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D50D1C" w14:textId="77777777" w:rsidR="00FC782E" w:rsidRPr="00FA375C" w:rsidRDefault="00426E10" w:rsidP="00C96D5B">
      <w:pPr>
        <w:adjustRightInd w:val="0"/>
        <w:snapToGrid w:val="0"/>
        <w:spacing w:line="300" w:lineRule="auto"/>
        <w:rPr>
          <w:rFonts w:ascii="宋体" w:hAnsi="宋体"/>
          <w:b/>
          <w:bCs/>
          <w:color w:val="000000" w:themeColor="text1"/>
          <w:spacing w:val="20"/>
          <w:sz w:val="48"/>
        </w:rPr>
      </w:pPr>
      <w:r w:rsidRPr="00FA375C">
        <w:rPr>
          <w:rFonts w:ascii="仿宋" w:eastAsia="仿宋" w:hAnsi="仿宋" w:hint="eastAsia"/>
          <w:noProof/>
          <w:color w:val="000000" w:themeColor="text1"/>
          <w:sz w:val="72"/>
          <w:szCs w:val="72"/>
        </w:rPr>
        <w:drawing>
          <wp:anchor distT="0" distB="0" distL="114300" distR="114300" simplePos="0" relativeHeight="251656704" behindDoc="0" locked="0" layoutInCell="1" allowOverlap="1" wp14:anchorId="5B464C2C" wp14:editId="32E51145">
            <wp:simplePos x="0" y="0"/>
            <wp:positionH relativeFrom="column">
              <wp:posOffset>1732915</wp:posOffset>
            </wp:positionH>
            <wp:positionV relativeFrom="paragraph">
              <wp:posOffset>160020</wp:posOffset>
            </wp:positionV>
            <wp:extent cx="1802130" cy="647700"/>
            <wp:effectExtent l="19050" t="0" r="0" b="0"/>
            <wp:wrapNone/>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noChangeArrowheads="1"/>
                    </pic:cNvPicPr>
                  </pic:nvPicPr>
                  <pic:blipFill>
                    <a:blip r:embed="rId9" cstate="print">
                      <a:lum bright="-18000" contrast="34000"/>
                    </a:blip>
                    <a:srcRect/>
                    <a:stretch>
                      <a:fillRect/>
                    </a:stretch>
                  </pic:blipFill>
                  <pic:spPr>
                    <a:xfrm>
                      <a:off x="0" y="0"/>
                      <a:ext cx="1802130" cy="647700"/>
                    </a:xfrm>
                    <a:prstGeom prst="rect">
                      <a:avLst/>
                    </a:prstGeom>
                    <a:noFill/>
                    <a:ln w="9525">
                      <a:noFill/>
                      <a:miter lim="800000"/>
                      <a:headEnd/>
                      <a:tailEnd/>
                    </a:ln>
                  </pic:spPr>
                </pic:pic>
              </a:graphicData>
            </a:graphic>
          </wp:anchor>
        </w:drawing>
      </w:r>
    </w:p>
    <w:p w14:paraId="1964C2FE" w14:textId="77777777" w:rsidR="00FC782E" w:rsidRPr="00FA375C" w:rsidRDefault="00FC782E">
      <w:pPr>
        <w:pStyle w:val="1"/>
        <w:spacing w:line="240" w:lineRule="auto"/>
        <w:jc w:val="center"/>
        <w:rPr>
          <w:color w:val="000000" w:themeColor="text1"/>
          <w:sz w:val="44"/>
        </w:rPr>
      </w:pPr>
    </w:p>
    <w:p w14:paraId="49993941" w14:textId="77777777" w:rsidR="00FC782E" w:rsidRPr="00FA375C" w:rsidRDefault="00FC782E">
      <w:pPr>
        <w:rPr>
          <w:rFonts w:ascii="宋体"/>
          <w:color w:val="000000" w:themeColor="text1"/>
        </w:rPr>
      </w:pPr>
    </w:p>
    <w:p w14:paraId="1636482F" w14:textId="77777777" w:rsidR="00FC782E" w:rsidRPr="00FA375C" w:rsidRDefault="003D23A2">
      <w:pPr>
        <w:pStyle w:val="1"/>
        <w:spacing w:line="240" w:lineRule="auto"/>
        <w:jc w:val="center"/>
        <w:rPr>
          <w:color w:val="000000" w:themeColor="text1"/>
          <w:sz w:val="72"/>
        </w:rPr>
      </w:pPr>
      <w:r w:rsidRPr="00FA375C">
        <w:rPr>
          <w:rFonts w:hint="eastAsia"/>
          <w:color w:val="000000" w:themeColor="text1"/>
          <w:sz w:val="72"/>
        </w:rPr>
        <w:t>自主</w:t>
      </w:r>
      <w:r w:rsidR="00426E10" w:rsidRPr="00FA375C">
        <w:rPr>
          <w:rFonts w:hint="eastAsia"/>
          <w:color w:val="000000" w:themeColor="text1"/>
          <w:sz w:val="72"/>
        </w:rPr>
        <w:t>招标文件</w:t>
      </w:r>
    </w:p>
    <w:p w14:paraId="3B7BF72F" w14:textId="77777777" w:rsidR="00FC782E" w:rsidRPr="00FA375C" w:rsidRDefault="00FC782E">
      <w:pPr>
        <w:rPr>
          <w:rFonts w:ascii="宋体"/>
          <w:color w:val="000000" w:themeColor="text1"/>
        </w:rPr>
      </w:pPr>
    </w:p>
    <w:p w14:paraId="1DC6A430" w14:textId="77777777" w:rsidR="00FC782E" w:rsidRPr="00FA375C" w:rsidRDefault="00FC782E">
      <w:pPr>
        <w:rPr>
          <w:rFonts w:ascii="宋体"/>
          <w:color w:val="000000" w:themeColor="text1"/>
        </w:rPr>
      </w:pPr>
    </w:p>
    <w:p w14:paraId="68957E4E" w14:textId="77777777" w:rsidR="00FC782E" w:rsidRPr="00FA375C" w:rsidRDefault="00FC782E">
      <w:pPr>
        <w:rPr>
          <w:rFonts w:ascii="宋体"/>
          <w:color w:val="000000" w:themeColor="text1"/>
        </w:rPr>
      </w:pPr>
    </w:p>
    <w:p w14:paraId="4A1B715E" w14:textId="77777777" w:rsidR="00FC782E" w:rsidRPr="00FA375C" w:rsidRDefault="00FC782E">
      <w:pPr>
        <w:rPr>
          <w:rFonts w:ascii="宋体"/>
          <w:color w:val="000000" w:themeColor="text1"/>
        </w:rPr>
      </w:pPr>
    </w:p>
    <w:p w14:paraId="19D906BB" w14:textId="77777777" w:rsidR="00FC782E" w:rsidRPr="00FA375C" w:rsidRDefault="00FC782E">
      <w:pPr>
        <w:rPr>
          <w:rFonts w:ascii="宋体" w:hAnsi="宋体"/>
          <w:b/>
          <w:color w:val="000000" w:themeColor="text1"/>
          <w:sz w:val="28"/>
          <w:szCs w:val="28"/>
        </w:rPr>
      </w:pPr>
    </w:p>
    <w:p w14:paraId="35E3F6C5" w14:textId="3538BD14" w:rsidR="00151F64" w:rsidRPr="00FA375C" w:rsidRDefault="00426E10" w:rsidP="00790C14">
      <w:pPr>
        <w:spacing w:line="360" w:lineRule="auto"/>
        <w:rPr>
          <w:rFonts w:ascii="宋体" w:hAnsi="宋体"/>
          <w:b/>
          <w:color w:val="000000" w:themeColor="text1"/>
          <w:sz w:val="28"/>
          <w:szCs w:val="28"/>
        </w:rPr>
      </w:pPr>
      <w:r w:rsidRPr="00FA375C">
        <w:rPr>
          <w:rFonts w:ascii="宋体" w:hAnsi="宋体" w:hint="eastAsia"/>
          <w:b/>
          <w:color w:val="000000" w:themeColor="text1"/>
          <w:sz w:val="28"/>
          <w:szCs w:val="28"/>
        </w:rPr>
        <w:t>项目名称：</w:t>
      </w:r>
      <w:r w:rsidR="005E65F7">
        <w:rPr>
          <w:rFonts w:ascii="宋体" w:hAnsi="宋体" w:hint="eastAsia"/>
          <w:b/>
          <w:color w:val="000000" w:themeColor="text1"/>
          <w:sz w:val="28"/>
          <w:szCs w:val="28"/>
        </w:rPr>
        <w:t>汕头大学住宿书院（学生宿舍）第二期（甲）建设工程可行性研究报告编制等咨询服务项目</w:t>
      </w:r>
    </w:p>
    <w:p w14:paraId="057EBE4F" w14:textId="38468A8B" w:rsidR="00FC782E" w:rsidRPr="00FA375C" w:rsidRDefault="00426E10" w:rsidP="00151F64">
      <w:pPr>
        <w:rPr>
          <w:rFonts w:ascii="宋体" w:hAnsi="宋体"/>
          <w:b/>
          <w:color w:val="000000" w:themeColor="text1"/>
          <w:sz w:val="28"/>
          <w:szCs w:val="28"/>
          <w:u w:val="single"/>
        </w:rPr>
      </w:pPr>
      <w:r w:rsidRPr="00FA375C">
        <w:rPr>
          <w:rFonts w:ascii="宋体" w:hAnsi="宋体" w:hint="eastAsia"/>
          <w:b/>
          <w:color w:val="000000" w:themeColor="text1"/>
          <w:sz w:val="28"/>
          <w:szCs w:val="28"/>
        </w:rPr>
        <w:t>招标编号：</w:t>
      </w:r>
      <w:r w:rsidR="00BC625F" w:rsidRPr="00FA375C">
        <w:rPr>
          <w:rFonts w:ascii="宋体" w:hAnsi="宋体" w:hint="eastAsia"/>
          <w:b/>
          <w:color w:val="000000" w:themeColor="text1"/>
          <w:sz w:val="28"/>
          <w:szCs w:val="28"/>
        </w:rPr>
        <w:t>STU-FWZB-2019-01</w:t>
      </w:r>
      <w:r w:rsidR="006A0D4F">
        <w:rPr>
          <w:rFonts w:ascii="宋体" w:hAnsi="宋体"/>
          <w:b/>
          <w:color w:val="000000" w:themeColor="text1"/>
          <w:sz w:val="28"/>
          <w:szCs w:val="28"/>
        </w:rPr>
        <w:t>7</w:t>
      </w:r>
    </w:p>
    <w:p w14:paraId="6A578EE6" w14:textId="77777777" w:rsidR="00FC782E" w:rsidRPr="00FA375C" w:rsidRDefault="00FC782E">
      <w:pPr>
        <w:ind w:firstLineChars="100" w:firstLine="281"/>
        <w:rPr>
          <w:rFonts w:ascii="宋体" w:hAnsi="宋体"/>
          <w:b/>
          <w:color w:val="000000" w:themeColor="text1"/>
          <w:sz w:val="28"/>
          <w:szCs w:val="28"/>
        </w:rPr>
      </w:pPr>
    </w:p>
    <w:p w14:paraId="3C120238" w14:textId="77777777" w:rsidR="00FC782E" w:rsidRPr="00FA375C" w:rsidRDefault="00FC782E">
      <w:pPr>
        <w:jc w:val="center"/>
        <w:rPr>
          <w:rFonts w:ascii="宋体" w:hAnsi="宋体"/>
          <w:b/>
          <w:color w:val="000000" w:themeColor="text1"/>
          <w:sz w:val="28"/>
          <w:szCs w:val="28"/>
        </w:rPr>
      </w:pPr>
    </w:p>
    <w:p w14:paraId="19EBF111" w14:textId="77777777" w:rsidR="00FC782E" w:rsidRPr="00FA375C" w:rsidRDefault="00FC782E">
      <w:pPr>
        <w:rPr>
          <w:rFonts w:ascii="宋体" w:hAnsi="宋体"/>
          <w:b/>
          <w:color w:val="000000" w:themeColor="text1"/>
          <w:sz w:val="28"/>
          <w:szCs w:val="28"/>
        </w:rPr>
      </w:pPr>
    </w:p>
    <w:p w14:paraId="0B8BE109" w14:textId="77777777" w:rsidR="00FC782E" w:rsidRPr="00FA375C" w:rsidRDefault="00FC782E">
      <w:pPr>
        <w:rPr>
          <w:rFonts w:ascii="宋体" w:hAnsi="宋体"/>
          <w:b/>
          <w:color w:val="000000" w:themeColor="text1"/>
          <w:sz w:val="28"/>
          <w:szCs w:val="28"/>
        </w:rPr>
      </w:pPr>
    </w:p>
    <w:p w14:paraId="1044D12B" w14:textId="77777777" w:rsidR="00FC782E" w:rsidRPr="00FA375C" w:rsidRDefault="00FC782E">
      <w:pPr>
        <w:jc w:val="center"/>
        <w:rPr>
          <w:rFonts w:ascii="宋体" w:hAnsi="宋体"/>
          <w:b/>
          <w:color w:val="000000" w:themeColor="text1"/>
          <w:sz w:val="28"/>
          <w:szCs w:val="28"/>
        </w:rPr>
      </w:pPr>
    </w:p>
    <w:p w14:paraId="3B190942" w14:textId="77777777" w:rsidR="00FC782E" w:rsidRPr="00FA375C" w:rsidRDefault="00FC782E">
      <w:pPr>
        <w:jc w:val="center"/>
        <w:rPr>
          <w:rFonts w:ascii="宋体" w:hAnsi="宋体"/>
          <w:b/>
          <w:color w:val="000000" w:themeColor="text1"/>
          <w:sz w:val="28"/>
          <w:szCs w:val="28"/>
        </w:rPr>
      </w:pPr>
    </w:p>
    <w:p w14:paraId="4A84EA04" w14:textId="77777777" w:rsidR="00C96D5B" w:rsidRPr="00FA375C" w:rsidRDefault="00C96D5B">
      <w:pPr>
        <w:jc w:val="center"/>
        <w:rPr>
          <w:rFonts w:ascii="宋体" w:hAnsi="宋体"/>
          <w:b/>
          <w:color w:val="000000" w:themeColor="text1"/>
          <w:sz w:val="28"/>
          <w:szCs w:val="28"/>
        </w:rPr>
      </w:pPr>
    </w:p>
    <w:p w14:paraId="68126867" w14:textId="77777777" w:rsidR="00C96D5B" w:rsidRPr="00FA375C" w:rsidRDefault="00C96D5B">
      <w:pPr>
        <w:jc w:val="center"/>
        <w:rPr>
          <w:rFonts w:ascii="宋体" w:hAnsi="宋体"/>
          <w:b/>
          <w:color w:val="000000" w:themeColor="text1"/>
          <w:sz w:val="28"/>
          <w:szCs w:val="28"/>
        </w:rPr>
      </w:pPr>
    </w:p>
    <w:p w14:paraId="253C262A" w14:textId="77777777" w:rsidR="00C96D5B" w:rsidRPr="00FA375C" w:rsidRDefault="00C96D5B">
      <w:pPr>
        <w:jc w:val="center"/>
        <w:rPr>
          <w:rFonts w:ascii="宋体" w:hAnsi="宋体"/>
          <w:b/>
          <w:color w:val="000000" w:themeColor="text1"/>
          <w:sz w:val="28"/>
          <w:szCs w:val="28"/>
        </w:rPr>
      </w:pPr>
    </w:p>
    <w:p w14:paraId="0F90DE92" w14:textId="77777777" w:rsidR="00C96D5B" w:rsidRPr="00FA375C" w:rsidRDefault="00C96D5B">
      <w:pPr>
        <w:jc w:val="center"/>
        <w:rPr>
          <w:rFonts w:ascii="宋体" w:hAnsi="宋体"/>
          <w:b/>
          <w:color w:val="000000" w:themeColor="text1"/>
          <w:sz w:val="28"/>
          <w:szCs w:val="28"/>
        </w:rPr>
      </w:pPr>
    </w:p>
    <w:p w14:paraId="43B73B30" w14:textId="77777777" w:rsidR="00C96D5B" w:rsidRPr="00FA375C" w:rsidRDefault="00C96D5B">
      <w:pPr>
        <w:jc w:val="center"/>
        <w:rPr>
          <w:rFonts w:ascii="宋体" w:hAnsi="宋体"/>
          <w:b/>
          <w:color w:val="000000" w:themeColor="text1"/>
          <w:sz w:val="28"/>
          <w:szCs w:val="28"/>
        </w:rPr>
      </w:pPr>
    </w:p>
    <w:p w14:paraId="67668A75" w14:textId="77777777" w:rsidR="00FC782E" w:rsidRPr="00FA375C" w:rsidRDefault="00FC782E">
      <w:pPr>
        <w:jc w:val="center"/>
        <w:rPr>
          <w:rFonts w:ascii="宋体" w:hAnsi="宋体"/>
          <w:b/>
          <w:color w:val="000000" w:themeColor="text1"/>
          <w:sz w:val="28"/>
          <w:szCs w:val="28"/>
        </w:rPr>
      </w:pPr>
    </w:p>
    <w:p w14:paraId="63DAAB87" w14:textId="77777777" w:rsidR="00FC782E" w:rsidRPr="00FA375C" w:rsidRDefault="00F41060" w:rsidP="00F41060">
      <w:pPr>
        <w:rPr>
          <w:rFonts w:ascii="宋体" w:hAnsi="宋体"/>
          <w:b/>
          <w:color w:val="000000" w:themeColor="text1"/>
          <w:sz w:val="28"/>
          <w:szCs w:val="28"/>
        </w:rPr>
      </w:pPr>
      <w:r w:rsidRPr="00FA375C">
        <w:rPr>
          <w:rFonts w:ascii="宋体" w:hAnsi="宋体" w:hint="eastAsia"/>
          <w:b/>
          <w:color w:val="000000" w:themeColor="text1"/>
          <w:sz w:val="28"/>
          <w:szCs w:val="28"/>
        </w:rPr>
        <w:t xml:space="preserve">       </w:t>
      </w:r>
      <w:r w:rsidR="00AF7377" w:rsidRPr="00FA375C">
        <w:rPr>
          <w:rFonts w:ascii="宋体" w:hAnsi="宋体" w:hint="eastAsia"/>
          <w:b/>
          <w:color w:val="000000" w:themeColor="text1"/>
          <w:sz w:val="28"/>
          <w:szCs w:val="28"/>
        </w:rPr>
        <w:t xml:space="preserve">  </w:t>
      </w:r>
      <w:r w:rsidR="003E55FA" w:rsidRPr="00FA375C">
        <w:rPr>
          <w:rFonts w:ascii="宋体" w:hAnsi="宋体"/>
          <w:b/>
          <w:color w:val="000000" w:themeColor="text1"/>
          <w:sz w:val="28"/>
          <w:szCs w:val="28"/>
        </w:rPr>
        <w:t xml:space="preserve">  </w:t>
      </w:r>
      <w:r w:rsidR="00426E10" w:rsidRPr="00FA375C">
        <w:rPr>
          <w:rFonts w:ascii="宋体" w:hAnsi="宋体" w:hint="eastAsia"/>
          <w:b/>
          <w:color w:val="000000" w:themeColor="text1"/>
          <w:sz w:val="28"/>
          <w:szCs w:val="28"/>
        </w:rPr>
        <w:t>招</w:t>
      </w:r>
      <w:r w:rsidR="00AF7377" w:rsidRPr="00FA375C">
        <w:rPr>
          <w:rFonts w:ascii="宋体" w:hAnsi="宋体" w:hint="eastAsia"/>
          <w:b/>
          <w:color w:val="000000" w:themeColor="text1"/>
          <w:sz w:val="28"/>
          <w:szCs w:val="28"/>
        </w:rPr>
        <w:t xml:space="preserve"> </w:t>
      </w:r>
      <w:r w:rsidR="00426E10" w:rsidRPr="00FA375C">
        <w:rPr>
          <w:rFonts w:ascii="宋体" w:hAnsi="宋体" w:hint="eastAsia"/>
          <w:b/>
          <w:color w:val="000000" w:themeColor="text1"/>
          <w:sz w:val="28"/>
          <w:szCs w:val="28"/>
        </w:rPr>
        <w:t>标</w:t>
      </w:r>
      <w:r w:rsidR="00C96D5B" w:rsidRPr="00FA375C">
        <w:rPr>
          <w:rFonts w:ascii="宋体" w:hAnsi="宋体" w:hint="eastAsia"/>
          <w:b/>
          <w:color w:val="000000" w:themeColor="text1"/>
          <w:sz w:val="28"/>
          <w:szCs w:val="28"/>
        </w:rPr>
        <w:t xml:space="preserve"> </w:t>
      </w:r>
      <w:r w:rsidR="0098458D" w:rsidRPr="00FA375C">
        <w:rPr>
          <w:rFonts w:ascii="宋体" w:hAnsi="宋体" w:hint="eastAsia"/>
          <w:b/>
          <w:color w:val="000000" w:themeColor="text1"/>
          <w:sz w:val="28"/>
          <w:szCs w:val="28"/>
        </w:rPr>
        <w:t>人</w:t>
      </w:r>
      <w:r w:rsidRPr="00FA375C">
        <w:rPr>
          <w:rFonts w:ascii="宋体" w:hAnsi="宋体" w:hint="eastAsia"/>
          <w:b/>
          <w:color w:val="000000" w:themeColor="text1"/>
          <w:sz w:val="28"/>
          <w:szCs w:val="28"/>
        </w:rPr>
        <w:t>：</w:t>
      </w:r>
      <w:proofErr w:type="gramStart"/>
      <w:r w:rsidRPr="00FA375C">
        <w:rPr>
          <w:rFonts w:ascii="宋体" w:hAnsi="宋体" w:hint="eastAsia"/>
          <w:b/>
          <w:color w:val="000000" w:themeColor="text1"/>
          <w:sz w:val="28"/>
          <w:szCs w:val="28"/>
        </w:rPr>
        <w:t>汕</w:t>
      </w:r>
      <w:proofErr w:type="gramEnd"/>
      <w:r w:rsidR="00654F76" w:rsidRPr="00FA375C">
        <w:rPr>
          <w:rFonts w:ascii="宋体" w:hAnsi="宋体" w:hint="eastAsia"/>
          <w:b/>
          <w:color w:val="000000" w:themeColor="text1"/>
          <w:sz w:val="28"/>
          <w:szCs w:val="28"/>
        </w:rPr>
        <w:t xml:space="preserve"> </w:t>
      </w:r>
      <w:r w:rsidRPr="00FA375C">
        <w:rPr>
          <w:rFonts w:ascii="宋体" w:hAnsi="宋体" w:hint="eastAsia"/>
          <w:b/>
          <w:color w:val="000000" w:themeColor="text1"/>
          <w:sz w:val="28"/>
          <w:szCs w:val="28"/>
        </w:rPr>
        <w:t>头</w:t>
      </w:r>
      <w:r w:rsidR="00654F76" w:rsidRPr="00FA375C">
        <w:rPr>
          <w:rFonts w:ascii="宋体" w:hAnsi="宋体" w:hint="eastAsia"/>
          <w:b/>
          <w:color w:val="000000" w:themeColor="text1"/>
          <w:sz w:val="28"/>
          <w:szCs w:val="28"/>
        </w:rPr>
        <w:t xml:space="preserve"> </w:t>
      </w:r>
      <w:r w:rsidRPr="00FA375C">
        <w:rPr>
          <w:rFonts w:ascii="宋体" w:hAnsi="宋体" w:hint="eastAsia"/>
          <w:b/>
          <w:color w:val="000000" w:themeColor="text1"/>
          <w:sz w:val="28"/>
          <w:szCs w:val="28"/>
        </w:rPr>
        <w:t>大</w:t>
      </w:r>
      <w:r w:rsidR="00654F76" w:rsidRPr="00FA375C">
        <w:rPr>
          <w:rFonts w:ascii="宋体" w:hAnsi="宋体" w:hint="eastAsia"/>
          <w:b/>
          <w:color w:val="000000" w:themeColor="text1"/>
          <w:sz w:val="28"/>
          <w:szCs w:val="28"/>
        </w:rPr>
        <w:t xml:space="preserve"> </w:t>
      </w:r>
      <w:r w:rsidRPr="00FA375C">
        <w:rPr>
          <w:rFonts w:ascii="宋体" w:hAnsi="宋体" w:hint="eastAsia"/>
          <w:b/>
          <w:color w:val="000000" w:themeColor="text1"/>
          <w:sz w:val="28"/>
          <w:szCs w:val="28"/>
        </w:rPr>
        <w:t>学</w:t>
      </w:r>
    </w:p>
    <w:p w14:paraId="56F35201" w14:textId="77777777" w:rsidR="00F41060" w:rsidRPr="00FA375C" w:rsidRDefault="00F41060" w:rsidP="00C96D5B">
      <w:pPr>
        <w:ind w:firstLineChars="550" w:firstLine="1546"/>
        <w:rPr>
          <w:rFonts w:ascii="宋体" w:hAnsi="宋体"/>
          <w:b/>
          <w:color w:val="000000" w:themeColor="text1"/>
          <w:sz w:val="28"/>
          <w:szCs w:val="28"/>
        </w:rPr>
      </w:pPr>
      <w:r w:rsidRPr="00FA375C">
        <w:rPr>
          <w:rFonts w:ascii="宋体" w:hAnsi="宋体" w:hint="eastAsia"/>
          <w:b/>
          <w:color w:val="000000" w:themeColor="text1"/>
          <w:sz w:val="28"/>
          <w:szCs w:val="28"/>
        </w:rPr>
        <w:t>组织</w:t>
      </w:r>
      <w:r w:rsidR="00AF7377" w:rsidRPr="00FA375C">
        <w:rPr>
          <w:rFonts w:ascii="宋体" w:hAnsi="宋体" w:hint="eastAsia"/>
          <w:b/>
          <w:color w:val="000000" w:themeColor="text1"/>
          <w:sz w:val="28"/>
          <w:szCs w:val="28"/>
        </w:rPr>
        <w:t>招标</w:t>
      </w:r>
      <w:r w:rsidRPr="00FA375C">
        <w:rPr>
          <w:rFonts w:ascii="宋体" w:hAnsi="宋体" w:hint="eastAsia"/>
          <w:b/>
          <w:color w:val="000000" w:themeColor="text1"/>
          <w:sz w:val="28"/>
          <w:szCs w:val="28"/>
        </w:rPr>
        <w:t>：汕头大学招投标中心</w:t>
      </w:r>
    </w:p>
    <w:p w14:paraId="4F9DC2C9" w14:textId="77777777" w:rsidR="00F41060" w:rsidRPr="00FA375C" w:rsidRDefault="00F41060">
      <w:pPr>
        <w:jc w:val="center"/>
        <w:rPr>
          <w:rFonts w:ascii="宋体" w:hAnsi="宋体"/>
          <w:b/>
          <w:color w:val="000000" w:themeColor="text1"/>
          <w:sz w:val="28"/>
          <w:szCs w:val="28"/>
        </w:rPr>
      </w:pPr>
    </w:p>
    <w:p w14:paraId="72466B5D" w14:textId="42FAA42A" w:rsidR="00FC782E" w:rsidRPr="00FA375C" w:rsidRDefault="00426E10" w:rsidP="00C96D5B">
      <w:pPr>
        <w:ind w:firstLineChars="550" w:firstLine="1546"/>
        <w:jc w:val="left"/>
        <w:rPr>
          <w:rFonts w:ascii="宋体" w:hAnsi="宋体"/>
          <w:b/>
          <w:color w:val="000000" w:themeColor="text1"/>
          <w:sz w:val="28"/>
          <w:szCs w:val="28"/>
        </w:rPr>
      </w:pPr>
      <w:r w:rsidRPr="00FA375C">
        <w:rPr>
          <w:rFonts w:ascii="宋体" w:hAnsi="宋体" w:hint="eastAsia"/>
          <w:b/>
          <w:color w:val="000000" w:themeColor="text1"/>
          <w:sz w:val="28"/>
          <w:szCs w:val="28"/>
        </w:rPr>
        <w:t>发布日期：</w:t>
      </w:r>
      <w:r w:rsidR="00AB24C1">
        <w:rPr>
          <w:rFonts w:ascii="宋体" w:hAnsi="宋体" w:hint="eastAsia"/>
          <w:b/>
          <w:color w:val="000000" w:themeColor="text1"/>
          <w:sz w:val="28"/>
          <w:szCs w:val="28"/>
        </w:rPr>
        <w:t>2019年8月5日</w:t>
      </w:r>
    </w:p>
    <w:p w14:paraId="1291C088" w14:textId="77777777" w:rsidR="00FC782E" w:rsidRPr="00FA375C" w:rsidRDefault="00FC782E">
      <w:pPr>
        <w:spacing w:line="300" w:lineRule="auto"/>
        <w:jc w:val="center"/>
        <w:rPr>
          <w:rFonts w:ascii="宋体" w:hAnsi="宋体"/>
          <w:color w:val="000000" w:themeColor="text1"/>
          <w:kern w:val="13"/>
          <w:sz w:val="32"/>
        </w:rPr>
        <w:sectPr w:rsidR="00FC782E" w:rsidRPr="00FA375C" w:rsidSect="002751C8">
          <w:headerReference w:type="default" r:id="rId10"/>
          <w:footerReference w:type="even" r:id="rId11"/>
          <w:footerReference w:type="default" r:id="rId12"/>
          <w:headerReference w:type="first" r:id="rId13"/>
          <w:pgSz w:w="11906" w:h="16838"/>
          <w:pgMar w:top="1418" w:right="1644" w:bottom="1418" w:left="1644" w:header="964" w:footer="964" w:gutter="397"/>
          <w:pgNumType w:start="0"/>
          <w:cols w:space="720"/>
          <w:titlePg/>
          <w:docGrid w:linePitch="285"/>
        </w:sectPr>
      </w:pPr>
    </w:p>
    <w:p w14:paraId="7C93CAB0" w14:textId="77777777" w:rsidR="00496035" w:rsidRPr="00FA375C" w:rsidRDefault="00496035">
      <w:pPr>
        <w:pStyle w:val="af"/>
        <w:spacing w:line="300" w:lineRule="auto"/>
        <w:ind w:leftChars="0" w:left="0"/>
        <w:jc w:val="center"/>
        <w:rPr>
          <w:rFonts w:ascii="宋体" w:hAnsi="宋体"/>
          <w:b/>
          <w:color w:val="000000" w:themeColor="text1"/>
          <w:sz w:val="44"/>
        </w:rPr>
      </w:pPr>
    </w:p>
    <w:p w14:paraId="4CD3C55C" w14:textId="7081E85A" w:rsidR="00FC782E" w:rsidRPr="00FA375C" w:rsidRDefault="00426E10">
      <w:pPr>
        <w:pStyle w:val="af"/>
        <w:spacing w:line="300" w:lineRule="auto"/>
        <w:ind w:leftChars="0" w:left="0"/>
        <w:jc w:val="center"/>
        <w:rPr>
          <w:rFonts w:ascii="宋体" w:hAnsi="宋体"/>
          <w:b/>
          <w:color w:val="000000" w:themeColor="text1"/>
          <w:szCs w:val="28"/>
        </w:rPr>
      </w:pPr>
      <w:r w:rsidRPr="00FA375C">
        <w:rPr>
          <w:rFonts w:ascii="宋体" w:hAnsi="宋体" w:hint="eastAsia"/>
          <w:b/>
          <w:color w:val="000000" w:themeColor="text1"/>
          <w:szCs w:val="28"/>
        </w:rPr>
        <w:t>目</w:t>
      </w:r>
      <w:r w:rsidR="00EB339A">
        <w:rPr>
          <w:rFonts w:ascii="宋体" w:hAnsi="宋体" w:hint="eastAsia"/>
          <w:b/>
          <w:color w:val="000000" w:themeColor="text1"/>
          <w:szCs w:val="28"/>
        </w:rPr>
        <w:t xml:space="preserve"> </w:t>
      </w:r>
      <w:r w:rsidR="00EB339A">
        <w:rPr>
          <w:rFonts w:ascii="宋体" w:hAnsi="宋体"/>
          <w:b/>
          <w:color w:val="000000" w:themeColor="text1"/>
          <w:szCs w:val="28"/>
        </w:rPr>
        <w:t xml:space="preserve"> </w:t>
      </w:r>
      <w:r w:rsidRPr="00FA375C">
        <w:rPr>
          <w:rFonts w:ascii="宋体" w:hAnsi="宋体" w:hint="eastAsia"/>
          <w:b/>
          <w:color w:val="000000" w:themeColor="text1"/>
          <w:szCs w:val="28"/>
        </w:rPr>
        <w:t>录</w:t>
      </w:r>
    </w:p>
    <w:p w14:paraId="73474B56" w14:textId="77777777" w:rsidR="005B253F" w:rsidRPr="00FA375C" w:rsidRDefault="005B253F" w:rsidP="005B253F">
      <w:pPr>
        <w:spacing w:line="480" w:lineRule="auto"/>
        <w:rPr>
          <w:rFonts w:ascii="Arial" w:hAnsi="宋体" w:cs="Arial"/>
          <w:b/>
          <w:color w:val="000000" w:themeColor="text1"/>
          <w:sz w:val="28"/>
          <w:szCs w:val="28"/>
        </w:rPr>
      </w:pPr>
    </w:p>
    <w:p w14:paraId="1122182F" w14:textId="77777777" w:rsidR="00496035" w:rsidRPr="00FA375C" w:rsidRDefault="00496035" w:rsidP="005B253F">
      <w:pPr>
        <w:spacing w:line="480" w:lineRule="auto"/>
        <w:rPr>
          <w:rFonts w:ascii="Arial" w:hAnsi="宋体" w:cs="Arial"/>
          <w:b/>
          <w:color w:val="000000" w:themeColor="text1"/>
          <w:sz w:val="28"/>
          <w:szCs w:val="28"/>
        </w:rPr>
      </w:pPr>
    </w:p>
    <w:p w14:paraId="640672F4" w14:textId="77777777" w:rsidR="005B253F" w:rsidRPr="00FA375C" w:rsidRDefault="005B253F" w:rsidP="005B253F">
      <w:pPr>
        <w:spacing w:line="480" w:lineRule="auto"/>
        <w:ind w:firstLineChars="150" w:firstLine="422"/>
        <w:rPr>
          <w:rFonts w:ascii="Arial" w:hAnsi="宋体" w:cs="Arial"/>
          <w:b/>
          <w:color w:val="000000" w:themeColor="text1"/>
          <w:sz w:val="28"/>
          <w:szCs w:val="28"/>
        </w:rPr>
      </w:pPr>
      <w:r w:rsidRPr="00FA375C">
        <w:rPr>
          <w:rFonts w:ascii="Arial" w:hAnsi="宋体" w:cs="Arial"/>
          <w:b/>
          <w:color w:val="000000" w:themeColor="text1"/>
          <w:sz w:val="28"/>
          <w:szCs w:val="28"/>
        </w:rPr>
        <w:t>第一部分</w:t>
      </w:r>
      <w:r w:rsidRPr="00FA375C">
        <w:rPr>
          <w:rFonts w:ascii="Arial" w:hAnsi="宋体" w:cs="Arial"/>
          <w:b/>
          <w:color w:val="000000" w:themeColor="text1"/>
          <w:sz w:val="28"/>
          <w:szCs w:val="28"/>
        </w:rPr>
        <w:t xml:space="preserve">  </w:t>
      </w:r>
      <w:r w:rsidRPr="00FA375C">
        <w:rPr>
          <w:rFonts w:ascii="Arial" w:hAnsi="宋体" w:cs="Arial" w:hint="eastAsia"/>
          <w:b/>
          <w:color w:val="000000" w:themeColor="text1"/>
          <w:sz w:val="28"/>
          <w:szCs w:val="28"/>
        </w:rPr>
        <w:t>投标</w:t>
      </w:r>
      <w:r w:rsidRPr="00FA375C">
        <w:rPr>
          <w:rFonts w:ascii="Arial" w:hAnsi="宋体" w:cs="Arial"/>
          <w:b/>
          <w:color w:val="000000" w:themeColor="text1"/>
          <w:sz w:val="28"/>
          <w:szCs w:val="28"/>
        </w:rPr>
        <w:t>邀请函</w:t>
      </w:r>
    </w:p>
    <w:p w14:paraId="6674D71A" w14:textId="77777777" w:rsidR="005B253F" w:rsidRPr="00FA375C" w:rsidRDefault="005B253F" w:rsidP="005B253F">
      <w:pPr>
        <w:spacing w:line="480" w:lineRule="auto"/>
        <w:ind w:firstLineChars="150" w:firstLine="422"/>
        <w:rPr>
          <w:rFonts w:ascii="Arial" w:hAnsi="宋体" w:cs="Arial"/>
          <w:b/>
          <w:color w:val="000000" w:themeColor="text1"/>
          <w:sz w:val="28"/>
          <w:szCs w:val="28"/>
        </w:rPr>
      </w:pPr>
      <w:r w:rsidRPr="00FA375C">
        <w:rPr>
          <w:rFonts w:ascii="Arial" w:hAnsi="宋体" w:cs="Arial" w:hint="eastAsia"/>
          <w:b/>
          <w:color w:val="000000" w:themeColor="text1"/>
          <w:sz w:val="28"/>
          <w:szCs w:val="28"/>
        </w:rPr>
        <w:t>第二部分</w:t>
      </w:r>
      <w:r w:rsidRPr="00FA375C">
        <w:rPr>
          <w:rFonts w:ascii="Arial" w:hAnsi="宋体" w:cs="Arial" w:hint="eastAsia"/>
          <w:b/>
          <w:color w:val="000000" w:themeColor="text1"/>
          <w:sz w:val="28"/>
          <w:szCs w:val="28"/>
        </w:rPr>
        <w:t xml:space="preserve">  </w:t>
      </w:r>
      <w:r w:rsidRPr="00FA375C">
        <w:rPr>
          <w:rFonts w:ascii="Arial" w:hAnsi="宋体" w:cs="Arial" w:hint="eastAsia"/>
          <w:b/>
          <w:color w:val="000000" w:themeColor="text1"/>
          <w:sz w:val="28"/>
          <w:szCs w:val="28"/>
        </w:rPr>
        <w:t>投标须知</w:t>
      </w:r>
    </w:p>
    <w:p w14:paraId="2B6CDFD5" w14:textId="77777777" w:rsidR="00066214" w:rsidRPr="00FA375C" w:rsidRDefault="00066214" w:rsidP="00066214">
      <w:pPr>
        <w:spacing w:line="480" w:lineRule="auto"/>
        <w:ind w:firstLineChars="150" w:firstLine="422"/>
        <w:rPr>
          <w:rFonts w:ascii="Arial" w:hAnsi="宋体" w:cs="Arial"/>
          <w:b/>
          <w:color w:val="000000" w:themeColor="text1"/>
          <w:sz w:val="28"/>
          <w:szCs w:val="28"/>
        </w:rPr>
      </w:pPr>
      <w:r w:rsidRPr="00FA375C">
        <w:rPr>
          <w:rFonts w:ascii="Arial" w:hAnsi="宋体" w:cs="Arial"/>
          <w:b/>
          <w:color w:val="000000" w:themeColor="text1"/>
          <w:sz w:val="28"/>
          <w:szCs w:val="28"/>
        </w:rPr>
        <w:t>第三部分</w:t>
      </w:r>
      <w:r w:rsidRPr="00FA375C">
        <w:rPr>
          <w:rFonts w:ascii="Arial" w:hAnsi="宋体" w:cs="Arial"/>
          <w:b/>
          <w:color w:val="000000" w:themeColor="text1"/>
          <w:sz w:val="28"/>
          <w:szCs w:val="28"/>
        </w:rPr>
        <w:t xml:space="preserve">  </w:t>
      </w:r>
      <w:r w:rsidRPr="00FA375C">
        <w:rPr>
          <w:rFonts w:ascii="Arial" w:hAnsi="宋体" w:cs="Arial"/>
          <w:b/>
          <w:color w:val="000000" w:themeColor="text1"/>
          <w:sz w:val="28"/>
          <w:szCs w:val="28"/>
        </w:rPr>
        <w:t>用户需求</w:t>
      </w:r>
    </w:p>
    <w:p w14:paraId="0AD3AAA0" w14:textId="77777777" w:rsidR="00066214" w:rsidRPr="00FA375C" w:rsidRDefault="00066214" w:rsidP="00066214">
      <w:pPr>
        <w:spacing w:line="480" w:lineRule="auto"/>
        <w:ind w:firstLineChars="150" w:firstLine="422"/>
        <w:rPr>
          <w:rFonts w:ascii="Arial" w:hAnsi="宋体" w:cs="Arial"/>
          <w:b/>
          <w:color w:val="000000" w:themeColor="text1"/>
          <w:sz w:val="28"/>
          <w:szCs w:val="28"/>
        </w:rPr>
      </w:pPr>
      <w:r w:rsidRPr="00FA375C">
        <w:rPr>
          <w:rFonts w:ascii="Arial" w:hAnsi="宋体" w:cs="Arial"/>
          <w:b/>
          <w:color w:val="000000" w:themeColor="text1"/>
          <w:sz w:val="28"/>
          <w:szCs w:val="28"/>
        </w:rPr>
        <w:t>第</w:t>
      </w:r>
      <w:r w:rsidRPr="00FA375C">
        <w:rPr>
          <w:rFonts w:ascii="Arial" w:hAnsi="宋体" w:cs="Arial" w:hint="eastAsia"/>
          <w:b/>
          <w:color w:val="000000" w:themeColor="text1"/>
          <w:sz w:val="28"/>
          <w:szCs w:val="28"/>
        </w:rPr>
        <w:t>四</w:t>
      </w:r>
      <w:r w:rsidR="00FD6972" w:rsidRPr="00FA375C">
        <w:rPr>
          <w:rFonts w:ascii="Arial" w:hAnsi="宋体" w:cs="Arial"/>
          <w:b/>
          <w:color w:val="000000" w:themeColor="text1"/>
          <w:sz w:val="28"/>
          <w:szCs w:val="28"/>
        </w:rPr>
        <w:t>部分</w:t>
      </w:r>
      <w:r w:rsidR="00FD6972" w:rsidRPr="00FA375C">
        <w:rPr>
          <w:rFonts w:ascii="Arial" w:hAnsi="宋体" w:cs="Arial" w:hint="eastAsia"/>
          <w:b/>
          <w:color w:val="000000" w:themeColor="text1"/>
          <w:sz w:val="28"/>
          <w:szCs w:val="28"/>
        </w:rPr>
        <w:t xml:space="preserve">  </w:t>
      </w:r>
      <w:r w:rsidR="00A31155" w:rsidRPr="00FA375C">
        <w:rPr>
          <w:rFonts w:ascii="Arial" w:hAnsi="宋体" w:cs="Arial"/>
          <w:b/>
          <w:color w:val="000000" w:themeColor="text1"/>
          <w:sz w:val="28"/>
          <w:szCs w:val="28"/>
        </w:rPr>
        <w:t>评标办法</w:t>
      </w:r>
    </w:p>
    <w:p w14:paraId="75457119" w14:textId="77777777" w:rsidR="005B253F" w:rsidRPr="00FA375C" w:rsidRDefault="00066214" w:rsidP="005B253F">
      <w:pPr>
        <w:spacing w:line="480" w:lineRule="auto"/>
        <w:ind w:firstLineChars="150" w:firstLine="422"/>
        <w:rPr>
          <w:rFonts w:ascii="Arial" w:hAnsi="宋体" w:cs="Arial"/>
          <w:b/>
          <w:color w:val="000000" w:themeColor="text1"/>
          <w:sz w:val="28"/>
          <w:szCs w:val="28"/>
        </w:rPr>
      </w:pPr>
      <w:r w:rsidRPr="00FA375C">
        <w:rPr>
          <w:rFonts w:ascii="Arial" w:hAnsi="宋体" w:cs="Arial"/>
          <w:b/>
          <w:color w:val="000000" w:themeColor="text1"/>
          <w:sz w:val="28"/>
          <w:szCs w:val="28"/>
        </w:rPr>
        <w:t>第</w:t>
      </w:r>
      <w:r w:rsidRPr="00FA375C">
        <w:rPr>
          <w:rFonts w:ascii="Arial" w:hAnsi="宋体" w:cs="Arial" w:hint="eastAsia"/>
          <w:b/>
          <w:color w:val="000000" w:themeColor="text1"/>
          <w:sz w:val="28"/>
          <w:szCs w:val="28"/>
        </w:rPr>
        <w:t>五</w:t>
      </w:r>
      <w:r w:rsidR="00FD6972" w:rsidRPr="00FA375C">
        <w:rPr>
          <w:rFonts w:ascii="Arial" w:hAnsi="宋体" w:cs="Arial"/>
          <w:b/>
          <w:color w:val="000000" w:themeColor="text1"/>
          <w:sz w:val="28"/>
          <w:szCs w:val="28"/>
        </w:rPr>
        <w:t>部分</w:t>
      </w:r>
      <w:r w:rsidR="00FD6972" w:rsidRPr="00FA375C">
        <w:rPr>
          <w:rFonts w:ascii="Arial" w:hAnsi="宋体" w:cs="Arial"/>
          <w:b/>
          <w:color w:val="000000" w:themeColor="text1"/>
          <w:sz w:val="28"/>
          <w:szCs w:val="28"/>
        </w:rPr>
        <w:t xml:space="preserve">  </w:t>
      </w:r>
      <w:r w:rsidR="00A31155" w:rsidRPr="00FA375C">
        <w:rPr>
          <w:rFonts w:ascii="Arial" w:hAnsi="宋体" w:cs="Arial"/>
          <w:b/>
          <w:color w:val="000000" w:themeColor="text1"/>
          <w:sz w:val="28"/>
          <w:szCs w:val="28"/>
        </w:rPr>
        <w:t>投标文件格式</w:t>
      </w:r>
    </w:p>
    <w:p w14:paraId="0410B609" w14:textId="77777777" w:rsidR="005B253F" w:rsidRPr="00FA375C" w:rsidRDefault="00066214" w:rsidP="005B253F">
      <w:pPr>
        <w:spacing w:line="480" w:lineRule="auto"/>
        <w:ind w:firstLineChars="150" w:firstLine="422"/>
        <w:rPr>
          <w:rFonts w:ascii="Arial" w:hAnsi="Arial" w:cs="Arial"/>
          <w:b/>
          <w:color w:val="000000" w:themeColor="text1"/>
          <w:sz w:val="28"/>
          <w:szCs w:val="28"/>
        </w:rPr>
      </w:pPr>
      <w:r w:rsidRPr="00FA375C">
        <w:rPr>
          <w:rFonts w:ascii="Arial" w:hAnsi="宋体" w:cs="Arial"/>
          <w:b/>
          <w:color w:val="000000" w:themeColor="text1"/>
          <w:sz w:val="28"/>
          <w:szCs w:val="28"/>
        </w:rPr>
        <w:t>第</w:t>
      </w:r>
      <w:r w:rsidRPr="00FA375C">
        <w:rPr>
          <w:rFonts w:ascii="Arial" w:hAnsi="宋体" w:cs="Arial" w:hint="eastAsia"/>
          <w:b/>
          <w:color w:val="000000" w:themeColor="text1"/>
          <w:sz w:val="28"/>
          <w:szCs w:val="28"/>
        </w:rPr>
        <w:t>六</w:t>
      </w:r>
      <w:r w:rsidR="00FD6972" w:rsidRPr="00FA375C">
        <w:rPr>
          <w:rFonts w:ascii="Arial" w:hAnsi="宋体" w:cs="Arial"/>
          <w:b/>
          <w:color w:val="000000" w:themeColor="text1"/>
          <w:sz w:val="28"/>
          <w:szCs w:val="28"/>
        </w:rPr>
        <w:t>部分</w:t>
      </w:r>
      <w:r w:rsidR="00FD6972" w:rsidRPr="00FA375C">
        <w:rPr>
          <w:rFonts w:ascii="Arial" w:hAnsi="宋体" w:cs="Arial"/>
          <w:b/>
          <w:color w:val="000000" w:themeColor="text1"/>
          <w:sz w:val="28"/>
          <w:szCs w:val="28"/>
        </w:rPr>
        <w:t xml:space="preserve"> </w:t>
      </w:r>
      <w:r w:rsidR="00752CA2" w:rsidRPr="00FA375C">
        <w:rPr>
          <w:rFonts w:ascii="Arial" w:hAnsi="Arial" w:cs="Arial"/>
          <w:b/>
          <w:color w:val="000000" w:themeColor="text1"/>
          <w:sz w:val="28"/>
          <w:szCs w:val="28"/>
        </w:rPr>
        <w:t xml:space="preserve"> </w:t>
      </w:r>
      <w:r w:rsidR="00A31155" w:rsidRPr="00FA375C">
        <w:rPr>
          <w:rFonts w:ascii="Arial" w:hAnsi="宋体" w:cs="Arial"/>
          <w:b/>
          <w:color w:val="000000" w:themeColor="text1"/>
          <w:sz w:val="28"/>
          <w:szCs w:val="28"/>
        </w:rPr>
        <w:t>合同（样式）</w:t>
      </w:r>
    </w:p>
    <w:p w14:paraId="102424C1" w14:textId="77777777" w:rsidR="00FC782E" w:rsidRPr="00FA375C" w:rsidRDefault="00426E10" w:rsidP="00790C14">
      <w:pPr>
        <w:spacing w:line="300" w:lineRule="auto"/>
        <w:ind w:firstLineChars="1250" w:firstLine="3000"/>
        <w:rPr>
          <w:rFonts w:ascii="宋体" w:hAnsi="宋体"/>
          <w:b/>
          <w:color w:val="000000" w:themeColor="text1"/>
          <w:sz w:val="30"/>
          <w:szCs w:val="30"/>
        </w:rPr>
      </w:pPr>
      <w:r w:rsidRPr="00FA375C">
        <w:rPr>
          <w:rFonts w:ascii="宋体" w:hAnsi="宋体"/>
          <w:color w:val="000000" w:themeColor="text1"/>
          <w:sz w:val="24"/>
        </w:rPr>
        <w:br w:type="page"/>
      </w:r>
    </w:p>
    <w:p w14:paraId="55A2BD67" w14:textId="77777777" w:rsidR="0098458D" w:rsidRPr="00FA375C" w:rsidRDefault="0098458D">
      <w:pPr>
        <w:spacing w:line="300" w:lineRule="auto"/>
        <w:jc w:val="center"/>
        <w:rPr>
          <w:rFonts w:ascii="Arial" w:hAnsi="宋体" w:cs="Arial"/>
          <w:b/>
          <w:color w:val="000000" w:themeColor="text1"/>
          <w:sz w:val="28"/>
          <w:szCs w:val="28"/>
        </w:rPr>
      </w:pPr>
      <w:r w:rsidRPr="00FA375C">
        <w:rPr>
          <w:rFonts w:ascii="Arial" w:hAnsi="宋体" w:cs="Arial"/>
          <w:b/>
          <w:color w:val="000000" w:themeColor="text1"/>
          <w:sz w:val="28"/>
          <w:szCs w:val="28"/>
        </w:rPr>
        <w:lastRenderedPageBreak/>
        <w:t>第一部分</w:t>
      </w:r>
      <w:r w:rsidRPr="00FA375C">
        <w:rPr>
          <w:rFonts w:ascii="Arial" w:hAnsi="Arial" w:cs="Arial"/>
          <w:b/>
          <w:color w:val="000000" w:themeColor="text1"/>
          <w:sz w:val="28"/>
          <w:szCs w:val="28"/>
        </w:rPr>
        <w:t xml:space="preserve">  </w:t>
      </w:r>
      <w:r w:rsidRPr="00FA375C">
        <w:rPr>
          <w:rFonts w:ascii="Arial" w:hAnsi="宋体" w:cs="Arial" w:hint="eastAsia"/>
          <w:b/>
          <w:color w:val="000000" w:themeColor="text1"/>
          <w:sz w:val="28"/>
          <w:szCs w:val="28"/>
        </w:rPr>
        <w:t>投标</w:t>
      </w:r>
      <w:r w:rsidRPr="00FA375C">
        <w:rPr>
          <w:rFonts w:ascii="Arial" w:hAnsi="宋体" w:cs="Arial"/>
          <w:b/>
          <w:color w:val="000000" w:themeColor="text1"/>
          <w:sz w:val="28"/>
          <w:szCs w:val="28"/>
        </w:rPr>
        <w:t>邀请函</w:t>
      </w:r>
    </w:p>
    <w:p w14:paraId="6402578C" w14:textId="77777777" w:rsidR="003245A3" w:rsidRPr="00DA3DA2" w:rsidRDefault="003245A3" w:rsidP="003245A3">
      <w:pPr>
        <w:snapToGrid w:val="0"/>
        <w:spacing w:line="360" w:lineRule="auto"/>
        <w:ind w:firstLineChars="200" w:firstLine="420"/>
        <w:rPr>
          <w:color w:val="000000" w:themeColor="text1"/>
        </w:rPr>
      </w:pPr>
      <w:bookmarkStart w:id="0" w:name="_Hlk6387907"/>
      <w:r w:rsidRPr="00DA3DA2">
        <w:rPr>
          <w:rFonts w:hint="eastAsia"/>
          <w:color w:val="000000" w:themeColor="text1"/>
          <w:szCs w:val="21"/>
        </w:rPr>
        <w:t>汕头大</w:t>
      </w:r>
      <w:r w:rsidRPr="00DA3DA2">
        <w:rPr>
          <w:rFonts w:hint="eastAsia"/>
          <w:color w:val="000000" w:themeColor="text1"/>
        </w:rPr>
        <w:t>学</w:t>
      </w:r>
      <w:r>
        <w:rPr>
          <w:rFonts w:hint="eastAsia"/>
          <w:color w:val="000000" w:themeColor="text1"/>
        </w:rPr>
        <w:t>拟进行</w:t>
      </w:r>
      <w:r w:rsidRPr="00E1550D">
        <w:rPr>
          <w:rFonts w:hint="eastAsia"/>
          <w:color w:val="000000" w:themeColor="text1"/>
        </w:rPr>
        <w:t>住宿书院（学生宿舍）第二期（甲）</w:t>
      </w:r>
      <w:r>
        <w:rPr>
          <w:rFonts w:hint="eastAsia"/>
          <w:color w:val="000000" w:themeColor="text1"/>
        </w:rPr>
        <w:t>工程项目的建设。根据工程建设需要，对项目</w:t>
      </w:r>
      <w:r w:rsidRPr="00B77C8A">
        <w:rPr>
          <w:color w:val="000000" w:themeColor="text1"/>
        </w:rPr>
        <w:t>可行性研究报告编制</w:t>
      </w:r>
      <w:r>
        <w:rPr>
          <w:rFonts w:hint="eastAsia"/>
          <w:color w:val="000000" w:themeColor="text1"/>
        </w:rPr>
        <w:t>等</w:t>
      </w:r>
      <w:r w:rsidRPr="00B77C8A">
        <w:rPr>
          <w:color w:val="000000" w:themeColor="text1"/>
        </w:rPr>
        <w:t>咨询</w:t>
      </w:r>
      <w:r>
        <w:rPr>
          <w:rFonts w:hint="eastAsia"/>
          <w:color w:val="000000" w:themeColor="text1"/>
        </w:rPr>
        <w:t>相关</w:t>
      </w:r>
      <w:r w:rsidRPr="00B77C8A">
        <w:rPr>
          <w:color w:val="000000" w:themeColor="text1"/>
        </w:rPr>
        <w:t>服务</w:t>
      </w:r>
      <w:r>
        <w:rPr>
          <w:rFonts w:hint="eastAsia"/>
          <w:color w:val="000000" w:themeColor="text1"/>
        </w:rPr>
        <w:t>项目，</w:t>
      </w:r>
      <w:r w:rsidRPr="00DA3DA2">
        <w:rPr>
          <w:rFonts w:hint="eastAsia"/>
          <w:color w:val="000000" w:themeColor="text1"/>
        </w:rPr>
        <w:t>按照《汕头大学采购与招投标管理办法》</w:t>
      </w:r>
      <w:r w:rsidRPr="00DA3DA2">
        <w:rPr>
          <w:color w:val="000000" w:themeColor="text1"/>
        </w:rPr>
        <w:t>进行公开招标</w:t>
      </w:r>
      <w:r w:rsidRPr="00DA3DA2">
        <w:rPr>
          <w:rFonts w:hint="eastAsia"/>
          <w:color w:val="000000" w:themeColor="text1"/>
        </w:rPr>
        <w:t>，</w:t>
      </w:r>
      <w:r>
        <w:rPr>
          <w:rFonts w:hint="eastAsia"/>
          <w:color w:val="000000" w:themeColor="text1"/>
        </w:rPr>
        <w:t>现</w:t>
      </w:r>
      <w:r w:rsidRPr="00DA3DA2">
        <w:rPr>
          <w:rFonts w:hint="eastAsia"/>
          <w:color w:val="000000" w:themeColor="text1"/>
        </w:rPr>
        <w:t>诚邀符合条件的投标人前来投标。</w:t>
      </w:r>
    </w:p>
    <w:bookmarkEnd w:id="0"/>
    <w:p w14:paraId="48E573E5" w14:textId="77777777" w:rsidR="003245A3" w:rsidRDefault="003245A3" w:rsidP="003245A3">
      <w:pPr>
        <w:snapToGrid w:val="0"/>
        <w:spacing w:line="360" w:lineRule="auto"/>
        <w:ind w:firstLineChars="200" w:firstLine="422"/>
        <w:rPr>
          <w:color w:val="000000" w:themeColor="text1"/>
        </w:rPr>
      </w:pPr>
      <w:r w:rsidRPr="006A7A2D">
        <w:rPr>
          <w:b/>
          <w:color w:val="000000" w:themeColor="text1"/>
        </w:rPr>
        <w:t>一、</w:t>
      </w:r>
      <w:r w:rsidRPr="006A7A2D">
        <w:rPr>
          <w:rFonts w:hint="eastAsia"/>
          <w:b/>
          <w:color w:val="000000" w:themeColor="text1"/>
        </w:rPr>
        <w:t>项目</w:t>
      </w:r>
      <w:r w:rsidRPr="006A7A2D">
        <w:rPr>
          <w:b/>
          <w:color w:val="000000" w:themeColor="text1"/>
        </w:rPr>
        <w:t>名称：</w:t>
      </w:r>
      <w:bookmarkStart w:id="1" w:name="_Hlk15813324"/>
      <w:bookmarkStart w:id="2" w:name="_Hlk9528980"/>
      <w:r w:rsidRPr="00DA3DA2">
        <w:rPr>
          <w:rFonts w:hint="eastAsia"/>
          <w:color w:val="000000" w:themeColor="text1"/>
        </w:rPr>
        <w:t>汕头大学</w:t>
      </w:r>
      <w:r w:rsidRPr="00E1550D">
        <w:rPr>
          <w:rFonts w:hint="eastAsia"/>
          <w:color w:val="000000" w:themeColor="text1"/>
        </w:rPr>
        <w:t>住宿书院（学生宿舍）第二期（甲）</w:t>
      </w:r>
      <w:r>
        <w:rPr>
          <w:rFonts w:hint="eastAsia"/>
          <w:color w:val="000000" w:themeColor="text1"/>
        </w:rPr>
        <w:t>建设工程</w:t>
      </w:r>
      <w:bookmarkEnd w:id="1"/>
      <w:r w:rsidRPr="00B77C8A">
        <w:rPr>
          <w:color w:val="000000" w:themeColor="text1"/>
        </w:rPr>
        <w:t>可行性研究报告编制</w:t>
      </w:r>
      <w:r>
        <w:rPr>
          <w:rFonts w:hint="eastAsia"/>
          <w:color w:val="000000" w:themeColor="text1"/>
        </w:rPr>
        <w:t>等</w:t>
      </w:r>
      <w:r w:rsidRPr="00B77C8A">
        <w:rPr>
          <w:color w:val="000000" w:themeColor="text1"/>
        </w:rPr>
        <w:t>咨询服务</w:t>
      </w:r>
      <w:bookmarkEnd w:id="2"/>
      <w:r>
        <w:rPr>
          <w:rFonts w:hint="eastAsia"/>
          <w:color w:val="000000" w:themeColor="text1"/>
        </w:rPr>
        <w:t>项目</w:t>
      </w:r>
      <w:r w:rsidRPr="00DA3DA2">
        <w:rPr>
          <w:color w:val="000000" w:themeColor="text1"/>
        </w:rPr>
        <w:br/>
      </w:r>
      <w:r w:rsidRPr="00DA3DA2">
        <w:rPr>
          <w:rFonts w:hint="eastAsia"/>
          <w:color w:val="000000" w:themeColor="text1"/>
        </w:rPr>
        <w:t xml:space="preserve">  </w:t>
      </w:r>
      <w:r w:rsidRPr="006A7A2D">
        <w:rPr>
          <w:rFonts w:hint="eastAsia"/>
          <w:b/>
          <w:color w:val="000000" w:themeColor="text1"/>
        </w:rPr>
        <w:t xml:space="preserve">  </w:t>
      </w:r>
      <w:r w:rsidRPr="006A7A2D">
        <w:rPr>
          <w:b/>
          <w:color w:val="000000" w:themeColor="text1"/>
        </w:rPr>
        <w:t>二、招标编号：</w:t>
      </w:r>
      <w:bookmarkStart w:id="3" w:name="_Hlk533166855"/>
      <w:bookmarkStart w:id="4" w:name="_Hlk9528991"/>
      <w:r w:rsidRPr="00DA3DA2">
        <w:rPr>
          <w:color w:val="000000" w:themeColor="text1"/>
        </w:rPr>
        <w:t>STU-FWZB-2019-0</w:t>
      </w:r>
      <w:bookmarkEnd w:id="3"/>
      <w:r w:rsidRPr="00DA3DA2">
        <w:rPr>
          <w:color w:val="000000" w:themeColor="text1"/>
        </w:rPr>
        <w:t>1</w:t>
      </w:r>
      <w:bookmarkEnd w:id="4"/>
      <w:r>
        <w:rPr>
          <w:color w:val="000000" w:themeColor="text1"/>
        </w:rPr>
        <w:t>7</w:t>
      </w:r>
    </w:p>
    <w:p w14:paraId="259BF075" w14:textId="26610F78" w:rsidR="003245A3" w:rsidRPr="00DA3DA2" w:rsidRDefault="003245A3" w:rsidP="003245A3">
      <w:pPr>
        <w:snapToGrid w:val="0"/>
        <w:spacing w:line="360" w:lineRule="auto"/>
        <w:ind w:firstLineChars="200" w:firstLine="422"/>
        <w:rPr>
          <w:color w:val="000000" w:themeColor="text1"/>
        </w:rPr>
      </w:pPr>
      <w:r w:rsidRPr="00157704">
        <w:rPr>
          <w:rFonts w:hint="eastAsia"/>
          <w:b/>
          <w:color w:val="000000" w:themeColor="text1"/>
        </w:rPr>
        <w:t>三、投标限价：</w:t>
      </w:r>
      <w:r>
        <w:rPr>
          <w:rFonts w:hint="eastAsia"/>
          <w:color w:val="000000" w:themeColor="text1"/>
        </w:rPr>
        <w:t>人民币</w:t>
      </w:r>
      <w:r>
        <w:rPr>
          <w:color w:val="000000" w:themeColor="text1"/>
        </w:rPr>
        <w:t>29.28</w:t>
      </w:r>
      <w:r>
        <w:rPr>
          <w:rFonts w:hint="eastAsia"/>
          <w:color w:val="000000" w:themeColor="text1"/>
        </w:rPr>
        <w:t>万元</w:t>
      </w:r>
      <w:r w:rsidR="00BD4115">
        <w:rPr>
          <w:rFonts w:hint="eastAsia"/>
          <w:color w:val="000000" w:themeColor="text1"/>
        </w:rPr>
        <w:t>（其中</w:t>
      </w:r>
      <w:r w:rsidR="00BE177E">
        <w:rPr>
          <w:rFonts w:hint="eastAsia"/>
          <w:color w:val="000000" w:themeColor="text1"/>
        </w:rPr>
        <w:t>编制</w:t>
      </w:r>
      <w:r w:rsidR="00BD4115">
        <w:rPr>
          <w:rFonts w:hint="eastAsia"/>
          <w:color w:val="000000" w:themeColor="text1"/>
        </w:rPr>
        <w:t>项目建议书最高限价为</w:t>
      </w:r>
      <w:r w:rsidR="00BE177E">
        <w:rPr>
          <w:rFonts w:ascii="宋体" w:hAnsi="宋体" w:hint="eastAsia"/>
          <w:color w:val="000000" w:themeColor="text1"/>
        </w:rPr>
        <w:t>¥</w:t>
      </w:r>
      <w:r w:rsidR="00BE177E">
        <w:rPr>
          <w:rFonts w:hint="eastAsia"/>
          <w:color w:val="000000" w:themeColor="text1"/>
        </w:rPr>
        <w:t>9</w:t>
      </w:r>
      <w:r w:rsidR="00BE177E">
        <w:rPr>
          <w:color w:val="000000" w:themeColor="text1"/>
        </w:rPr>
        <w:t>.7</w:t>
      </w:r>
      <w:r w:rsidR="00BE177E">
        <w:rPr>
          <w:rFonts w:hint="eastAsia"/>
          <w:color w:val="000000" w:themeColor="text1"/>
        </w:rPr>
        <w:t>万元，编制</w:t>
      </w:r>
      <w:r w:rsidR="00BE177E" w:rsidRPr="00E1550D">
        <w:rPr>
          <w:color w:val="000000" w:themeColor="text1"/>
        </w:rPr>
        <w:t>项目</w:t>
      </w:r>
      <w:r w:rsidR="00BE177E" w:rsidRPr="00B77C8A">
        <w:rPr>
          <w:color w:val="000000" w:themeColor="text1"/>
        </w:rPr>
        <w:t>可行性研究报告</w:t>
      </w:r>
      <w:r w:rsidR="00BE177E">
        <w:rPr>
          <w:rFonts w:hint="eastAsia"/>
          <w:color w:val="000000" w:themeColor="text1"/>
        </w:rPr>
        <w:t>最高限价为</w:t>
      </w:r>
      <w:r w:rsidR="00BE177E">
        <w:rPr>
          <w:rFonts w:ascii="宋体" w:hAnsi="宋体" w:hint="eastAsia"/>
          <w:color w:val="000000" w:themeColor="text1"/>
        </w:rPr>
        <w:t>¥</w:t>
      </w:r>
      <w:r w:rsidR="00BE177E">
        <w:rPr>
          <w:rFonts w:ascii="宋体" w:hAnsi="宋体"/>
          <w:color w:val="000000" w:themeColor="text1"/>
        </w:rPr>
        <w:t>19.58</w:t>
      </w:r>
      <w:r w:rsidR="00BE177E">
        <w:rPr>
          <w:rFonts w:ascii="宋体" w:hAnsi="宋体" w:hint="eastAsia"/>
          <w:color w:val="000000" w:themeColor="text1"/>
        </w:rPr>
        <w:t>万元</w:t>
      </w:r>
      <w:r w:rsidR="00BD4115">
        <w:rPr>
          <w:rFonts w:hint="eastAsia"/>
          <w:color w:val="000000" w:themeColor="text1"/>
        </w:rPr>
        <w:t>）</w:t>
      </w:r>
      <w:r w:rsidRPr="00DA3DA2">
        <w:rPr>
          <w:color w:val="000000" w:themeColor="text1"/>
        </w:rPr>
        <w:br/>
      </w:r>
      <w:r w:rsidRPr="00DA3DA2">
        <w:rPr>
          <w:rFonts w:hint="eastAsia"/>
          <w:color w:val="000000" w:themeColor="text1"/>
        </w:rPr>
        <w:t xml:space="preserve">    </w:t>
      </w:r>
      <w:r>
        <w:rPr>
          <w:rFonts w:hint="eastAsia"/>
          <w:b/>
          <w:color w:val="000000" w:themeColor="text1"/>
        </w:rPr>
        <w:t>四</w:t>
      </w:r>
      <w:r w:rsidRPr="006A7A2D">
        <w:rPr>
          <w:b/>
          <w:color w:val="000000" w:themeColor="text1"/>
        </w:rPr>
        <w:t>、</w:t>
      </w:r>
      <w:r>
        <w:rPr>
          <w:rFonts w:hint="eastAsia"/>
          <w:b/>
          <w:color w:val="000000" w:themeColor="text1"/>
        </w:rPr>
        <w:t>项目概况、</w:t>
      </w:r>
      <w:r w:rsidRPr="006A7A2D">
        <w:rPr>
          <w:rFonts w:hint="eastAsia"/>
          <w:b/>
          <w:color w:val="000000" w:themeColor="text1"/>
        </w:rPr>
        <w:t>服务内容及</w:t>
      </w:r>
      <w:r>
        <w:rPr>
          <w:rFonts w:hint="eastAsia"/>
          <w:b/>
          <w:color w:val="000000" w:themeColor="text1"/>
        </w:rPr>
        <w:t>工</w:t>
      </w:r>
      <w:r w:rsidRPr="006A7A2D">
        <w:rPr>
          <w:b/>
          <w:color w:val="000000" w:themeColor="text1"/>
        </w:rPr>
        <w:t>期</w:t>
      </w:r>
      <w:r>
        <w:rPr>
          <w:rFonts w:hint="eastAsia"/>
          <w:b/>
          <w:color w:val="000000" w:themeColor="text1"/>
        </w:rPr>
        <w:t>要求</w:t>
      </w:r>
      <w:r w:rsidRPr="006A7A2D">
        <w:rPr>
          <w:rFonts w:hint="eastAsia"/>
          <w:b/>
          <w:color w:val="000000" w:themeColor="text1"/>
        </w:rPr>
        <w:t>：</w:t>
      </w:r>
    </w:p>
    <w:p w14:paraId="6A64914B" w14:textId="77777777" w:rsidR="003245A3" w:rsidRPr="00806634" w:rsidRDefault="003245A3" w:rsidP="003245A3">
      <w:pPr>
        <w:snapToGrid w:val="0"/>
        <w:spacing w:line="360" w:lineRule="auto"/>
        <w:ind w:firstLineChars="200" w:firstLine="420"/>
        <w:rPr>
          <w:color w:val="000000" w:themeColor="text1"/>
        </w:rPr>
      </w:pPr>
      <w:bookmarkStart w:id="5" w:name="_Hlk9585002"/>
      <w:r w:rsidRPr="00806634">
        <w:rPr>
          <w:rFonts w:hint="eastAsia"/>
          <w:color w:val="000000" w:themeColor="text1"/>
        </w:rPr>
        <w:t>1.</w:t>
      </w:r>
      <w:r w:rsidRPr="00806634">
        <w:rPr>
          <w:rFonts w:hint="eastAsia"/>
          <w:color w:val="000000" w:themeColor="text1"/>
        </w:rPr>
        <w:t>汕头大学住宿书院（学生宿舍）第二期（甲）建设项目：包括新建两座</w:t>
      </w:r>
      <w:r w:rsidRPr="00806634">
        <w:rPr>
          <w:rFonts w:hint="eastAsia"/>
          <w:color w:val="000000" w:themeColor="text1"/>
        </w:rPr>
        <w:t>9</w:t>
      </w:r>
      <w:r w:rsidRPr="00806634">
        <w:rPr>
          <w:rFonts w:hint="eastAsia"/>
          <w:color w:val="000000" w:themeColor="text1"/>
        </w:rPr>
        <w:t>至</w:t>
      </w:r>
      <w:r w:rsidRPr="00806634">
        <w:rPr>
          <w:rFonts w:hint="eastAsia"/>
          <w:color w:val="000000" w:themeColor="text1"/>
        </w:rPr>
        <w:t>15</w:t>
      </w:r>
      <w:r w:rsidRPr="00806634">
        <w:rPr>
          <w:rFonts w:hint="eastAsia"/>
          <w:color w:val="000000" w:themeColor="text1"/>
        </w:rPr>
        <w:t>层住宿书院，规划总建筑面积约</w:t>
      </w:r>
      <w:r w:rsidRPr="00806634">
        <w:rPr>
          <w:rFonts w:hint="eastAsia"/>
          <w:color w:val="000000" w:themeColor="text1"/>
        </w:rPr>
        <w:t>42800</w:t>
      </w:r>
      <w:r w:rsidRPr="00806634">
        <w:rPr>
          <w:rFonts w:hint="eastAsia"/>
          <w:color w:val="000000" w:themeColor="text1"/>
        </w:rPr>
        <w:t>平方米，可新增</w:t>
      </w:r>
      <w:r w:rsidRPr="00806634">
        <w:rPr>
          <w:rFonts w:hint="eastAsia"/>
          <w:color w:val="000000" w:themeColor="text1"/>
        </w:rPr>
        <w:t>2700</w:t>
      </w:r>
      <w:r w:rsidRPr="00806634">
        <w:rPr>
          <w:rFonts w:hint="eastAsia"/>
          <w:color w:val="000000" w:themeColor="text1"/>
        </w:rPr>
        <w:t>个床位及学生食堂、书院空间（学生活动室、学习室、多功能室、交流空间及书院管理办公室等，其中一座配套建设人防地下一层。项目总投资估算为人民币</w:t>
      </w:r>
      <w:r w:rsidRPr="00806634">
        <w:rPr>
          <w:rFonts w:hint="eastAsia"/>
          <w:color w:val="000000" w:themeColor="text1"/>
        </w:rPr>
        <w:t>27820</w:t>
      </w:r>
      <w:r w:rsidRPr="00806634">
        <w:rPr>
          <w:rFonts w:hint="eastAsia"/>
          <w:color w:val="000000" w:themeColor="text1"/>
        </w:rPr>
        <w:t>万元</w:t>
      </w:r>
      <w:r>
        <w:rPr>
          <w:rFonts w:hint="eastAsia"/>
          <w:color w:val="000000" w:themeColor="text1"/>
        </w:rPr>
        <w:t>；</w:t>
      </w:r>
    </w:p>
    <w:p w14:paraId="2F26CD74" w14:textId="31002E04" w:rsidR="003245A3" w:rsidRPr="00806634" w:rsidRDefault="003245A3" w:rsidP="003245A3">
      <w:pPr>
        <w:snapToGrid w:val="0"/>
        <w:spacing w:line="360" w:lineRule="auto"/>
        <w:ind w:firstLineChars="200" w:firstLine="420"/>
        <w:rPr>
          <w:color w:val="000000" w:themeColor="text1"/>
        </w:rPr>
      </w:pPr>
      <w:r>
        <w:rPr>
          <w:color w:val="000000" w:themeColor="text1"/>
        </w:rPr>
        <w:t>2.</w:t>
      </w:r>
      <w:r>
        <w:rPr>
          <w:rFonts w:hint="eastAsia"/>
          <w:color w:val="000000" w:themeColor="text1"/>
        </w:rPr>
        <w:t>服务内容：</w:t>
      </w:r>
      <w:r w:rsidRPr="00770BA5">
        <w:rPr>
          <w:rFonts w:hint="eastAsia"/>
          <w:kern w:val="28"/>
        </w:rPr>
        <w:t>通过本次招标，选择</w:t>
      </w:r>
      <w:r w:rsidRPr="00770BA5">
        <w:rPr>
          <w:rFonts w:hint="eastAsia"/>
          <w:kern w:val="28"/>
        </w:rPr>
        <w:t>1</w:t>
      </w:r>
      <w:r w:rsidRPr="00770BA5">
        <w:rPr>
          <w:rFonts w:hint="eastAsia"/>
          <w:kern w:val="28"/>
        </w:rPr>
        <w:t>家</w:t>
      </w:r>
      <w:r>
        <w:rPr>
          <w:rFonts w:hint="eastAsia"/>
          <w:color w:val="000000" w:themeColor="text1"/>
        </w:rPr>
        <w:t>中标人编制并提供项目建议书</w:t>
      </w:r>
      <w:bookmarkStart w:id="6" w:name="_Hlk15810882"/>
      <w:r>
        <w:rPr>
          <w:rFonts w:hint="eastAsia"/>
          <w:color w:val="000000" w:themeColor="text1"/>
        </w:rPr>
        <w:t>及</w:t>
      </w:r>
      <w:r w:rsidRPr="00E1550D">
        <w:rPr>
          <w:color w:val="000000" w:themeColor="text1"/>
        </w:rPr>
        <w:t>项目</w:t>
      </w:r>
      <w:r w:rsidRPr="00B77C8A">
        <w:rPr>
          <w:color w:val="000000" w:themeColor="text1"/>
        </w:rPr>
        <w:t>可行性研究报告</w:t>
      </w:r>
      <w:bookmarkEnd w:id="6"/>
      <w:r>
        <w:rPr>
          <w:rFonts w:hint="eastAsia"/>
          <w:color w:val="000000" w:themeColor="text1"/>
        </w:rPr>
        <w:t>；</w:t>
      </w:r>
    </w:p>
    <w:p w14:paraId="7EA4A17F" w14:textId="77777777" w:rsidR="003245A3" w:rsidRPr="00DA3DA2" w:rsidRDefault="003245A3" w:rsidP="003245A3">
      <w:pPr>
        <w:snapToGrid w:val="0"/>
        <w:spacing w:line="360" w:lineRule="auto"/>
        <w:ind w:firstLineChars="200" w:firstLine="420"/>
        <w:rPr>
          <w:color w:val="000000" w:themeColor="text1"/>
        </w:rPr>
      </w:pPr>
      <w:r>
        <w:rPr>
          <w:color w:val="000000" w:themeColor="text1"/>
        </w:rPr>
        <w:t>3</w:t>
      </w:r>
      <w:r w:rsidRPr="00110F04">
        <w:rPr>
          <w:color w:val="000000" w:themeColor="text1"/>
        </w:rPr>
        <w:t>.</w:t>
      </w:r>
      <w:r>
        <w:rPr>
          <w:rFonts w:hint="eastAsia"/>
          <w:color w:val="000000" w:themeColor="text1"/>
        </w:rPr>
        <w:t>工</w:t>
      </w:r>
      <w:r w:rsidRPr="00110F04">
        <w:rPr>
          <w:color w:val="000000" w:themeColor="text1"/>
        </w:rPr>
        <w:t>期</w:t>
      </w:r>
      <w:r>
        <w:rPr>
          <w:rFonts w:hint="eastAsia"/>
          <w:color w:val="000000" w:themeColor="text1"/>
        </w:rPr>
        <w:t>：</w:t>
      </w:r>
      <w:r>
        <w:t>15</w:t>
      </w:r>
      <w:r>
        <w:t>个</w:t>
      </w:r>
      <w:r>
        <w:rPr>
          <w:rFonts w:hint="eastAsia"/>
        </w:rPr>
        <w:t>日历天</w:t>
      </w:r>
      <w:r w:rsidRPr="00110F04">
        <w:rPr>
          <w:rFonts w:hint="eastAsia"/>
          <w:color w:val="000000" w:themeColor="text1"/>
        </w:rPr>
        <w:t>。</w:t>
      </w:r>
    </w:p>
    <w:bookmarkEnd w:id="5"/>
    <w:p w14:paraId="0CD4747C" w14:textId="77777777" w:rsidR="003245A3" w:rsidRPr="00DA3DA2" w:rsidRDefault="003245A3" w:rsidP="003245A3">
      <w:pPr>
        <w:snapToGrid w:val="0"/>
        <w:spacing w:line="360" w:lineRule="auto"/>
        <w:ind w:firstLineChars="200" w:firstLine="422"/>
        <w:rPr>
          <w:color w:val="000000" w:themeColor="text1"/>
        </w:rPr>
      </w:pPr>
      <w:r>
        <w:rPr>
          <w:rFonts w:hint="eastAsia"/>
          <w:b/>
          <w:color w:val="000000" w:themeColor="text1"/>
        </w:rPr>
        <w:t>五</w:t>
      </w:r>
      <w:r w:rsidRPr="006A7A2D">
        <w:rPr>
          <w:b/>
          <w:color w:val="000000" w:themeColor="text1"/>
        </w:rPr>
        <w:t>、投标人资格合格条件：</w:t>
      </w:r>
      <w:bookmarkStart w:id="7" w:name="_Hlk510968405"/>
      <w:bookmarkStart w:id="8" w:name="_Hlk524421965"/>
    </w:p>
    <w:bookmarkEnd w:id="7"/>
    <w:bookmarkEnd w:id="8"/>
    <w:p w14:paraId="4D856986" w14:textId="77777777" w:rsidR="003245A3" w:rsidRPr="00DA3DA2" w:rsidRDefault="003245A3" w:rsidP="003245A3">
      <w:pPr>
        <w:snapToGrid w:val="0"/>
        <w:spacing w:line="360" w:lineRule="auto"/>
        <w:ind w:firstLineChars="200" w:firstLine="420"/>
        <w:rPr>
          <w:color w:val="000000" w:themeColor="text1"/>
        </w:rPr>
      </w:pPr>
      <w:r w:rsidRPr="00DA3DA2">
        <w:rPr>
          <w:rFonts w:hint="eastAsia"/>
          <w:color w:val="000000" w:themeColor="text1"/>
        </w:rPr>
        <w:t>1.</w:t>
      </w:r>
      <w:r>
        <w:rPr>
          <w:rFonts w:hint="eastAsia"/>
          <w:color w:val="000000" w:themeColor="text1"/>
        </w:rPr>
        <w:t>具备《政府采购法》第二十二条规定的条件：</w:t>
      </w:r>
    </w:p>
    <w:p w14:paraId="122E2787" w14:textId="77777777" w:rsidR="003245A3" w:rsidRPr="00DA3DA2" w:rsidRDefault="003245A3" w:rsidP="003245A3">
      <w:pPr>
        <w:snapToGrid w:val="0"/>
        <w:spacing w:line="360" w:lineRule="auto"/>
        <w:ind w:firstLineChars="200" w:firstLine="420"/>
        <w:rPr>
          <w:color w:val="000000" w:themeColor="text1"/>
        </w:rPr>
      </w:pPr>
      <w:r>
        <w:rPr>
          <w:rFonts w:hint="eastAsia"/>
          <w:color w:val="000000" w:themeColor="text1"/>
        </w:rPr>
        <w:t>（</w:t>
      </w:r>
      <w:r>
        <w:rPr>
          <w:rFonts w:hint="eastAsia"/>
          <w:color w:val="000000" w:themeColor="text1"/>
        </w:rPr>
        <w:t>1</w:t>
      </w:r>
      <w:r>
        <w:rPr>
          <w:rFonts w:hint="eastAsia"/>
          <w:color w:val="000000" w:themeColor="text1"/>
        </w:rPr>
        <w:t>）</w:t>
      </w:r>
      <w:r w:rsidRPr="00DA3DA2">
        <w:rPr>
          <w:rFonts w:hint="eastAsia"/>
          <w:color w:val="000000" w:themeColor="text1"/>
        </w:rPr>
        <w:t>必须是具有独立承担民事责任能力的在中华人民共和国境内注册的法人（</w:t>
      </w:r>
      <w:r w:rsidRPr="00DA3DA2">
        <w:rPr>
          <w:color w:val="000000" w:themeColor="text1"/>
        </w:rPr>
        <w:t>提交有效的营业执照副本或其他证明材料复印件</w:t>
      </w:r>
      <w:r w:rsidRPr="00DA3DA2">
        <w:rPr>
          <w:rFonts w:hint="eastAsia"/>
          <w:color w:val="000000" w:themeColor="text1"/>
        </w:rPr>
        <w:t>）；</w:t>
      </w:r>
    </w:p>
    <w:p w14:paraId="0FAF2476" w14:textId="77777777" w:rsidR="003245A3" w:rsidRPr="00DA3DA2" w:rsidRDefault="003245A3" w:rsidP="003245A3">
      <w:pPr>
        <w:snapToGrid w:val="0"/>
        <w:spacing w:line="360" w:lineRule="auto"/>
        <w:ind w:firstLineChars="200" w:firstLine="420"/>
        <w:rPr>
          <w:color w:val="000000" w:themeColor="text1"/>
        </w:rPr>
      </w:pPr>
      <w:r>
        <w:rPr>
          <w:rFonts w:hint="eastAsia"/>
          <w:color w:val="000000" w:themeColor="text1"/>
        </w:rPr>
        <w:t>（</w:t>
      </w:r>
      <w:r>
        <w:rPr>
          <w:rFonts w:hint="eastAsia"/>
          <w:color w:val="000000" w:themeColor="text1"/>
        </w:rPr>
        <w:t>2</w:t>
      </w:r>
      <w:r>
        <w:rPr>
          <w:rFonts w:hint="eastAsia"/>
          <w:color w:val="000000" w:themeColor="text1"/>
        </w:rPr>
        <w:t>）</w:t>
      </w:r>
      <w:r w:rsidRPr="00DA3DA2">
        <w:rPr>
          <w:rFonts w:hint="eastAsia"/>
          <w:color w:val="000000" w:themeColor="text1"/>
        </w:rPr>
        <w:t>必须具有良好的商业信誉和健全的财务会计制度（</w:t>
      </w:r>
      <w:r w:rsidRPr="00DA3DA2">
        <w:rPr>
          <w:color w:val="000000" w:themeColor="text1"/>
        </w:rPr>
        <w:t>提供</w:t>
      </w:r>
      <w:r w:rsidRPr="00DA3DA2">
        <w:rPr>
          <w:color w:val="000000" w:themeColor="text1"/>
        </w:rPr>
        <w:t xml:space="preserve"> 2018 </w:t>
      </w:r>
      <w:r w:rsidRPr="00DA3DA2">
        <w:rPr>
          <w:color w:val="000000" w:themeColor="text1"/>
        </w:rPr>
        <w:t>年度财务状况报告或基本开户行出具的资信证明</w:t>
      </w:r>
      <w:r w:rsidRPr="00DA3DA2">
        <w:rPr>
          <w:rFonts w:hint="eastAsia"/>
          <w:color w:val="000000" w:themeColor="text1"/>
        </w:rPr>
        <w:t>）；</w:t>
      </w:r>
    </w:p>
    <w:p w14:paraId="4D16821B" w14:textId="77777777" w:rsidR="003245A3" w:rsidRPr="00DA3DA2" w:rsidRDefault="003245A3" w:rsidP="003245A3">
      <w:pPr>
        <w:snapToGrid w:val="0"/>
        <w:spacing w:line="360" w:lineRule="auto"/>
        <w:ind w:firstLineChars="200" w:firstLine="420"/>
        <w:rPr>
          <w:color w:val="000000" w:themeColor="text1"/>
        </w:rPr>
      </w:pPr>
      <w:r>
        <w:rPr>
          <w:rFonts w:hint="eastAsia"/>
          <w:color w:val="000000" w:themeColor="text1"/>
        </w:rPr>
        <w:t>（</w:t>
      </w:r>
      <w:r>
        <w:rPr>
          <w:rFonts w:hint="eastAsia"/>
          <w:color w:val="000000" w:themeColor="text1"/>
        </w:rPr>
        <w:t>3</w:t>
      </w:r>
      <w:r>
        <w:rPr>
          <w:rFonts w:hint="eastAsia"/>
          <w:color w:val="000000" w:themeColor="text1"/>
        </w:rPr>
        <w:t>）</w:t>
      </w:r>
      <w:r w:rsidRPr="00DA3DA2">
        <w:rPr>
          <w:rFonts w:hint="eastAsia"/>
          <w:color w:val="000000" w:themeColor="text1"/>
        </w:rPr>
        <w:t>有依法缴纳税收和社会保障资金的良好记录（提供投标截止日前</w:t>
      </w:r>
      <w:r w:rsidRPr="00DA3DA2">
        <w:rPr>
          <w:rFonts w:hint="eastAsia"/>
          <w:color w:val="000000" w:themeColor="text1"/>
        </w:rPr>
        <w:t>6</w:t>
      </w:r>
      <w:r w:rsidRPr="00DA3DA2">
        <w:rPr>
          <w:rFonts w:hint="eastAsia"/>
          <w:color w:val="000000" w:themeColor="text1"/>
        </w:rPr>
        <w:t>个月内任意</w:t>
      </w:r>
      <w:r w:rsidRPr="00DA3DA2">
        <w:rPr>
          <w:rFonts w:hint="eastAsia"/>
          <w:color w:val="000000" w:themeColor="text1"/>
        </w:rPr>
        <w:t>1</w:t>
      </w:r>
      <w:r w:rsidRPr="00DA3DA2">
        <w:rPr>
          <w:rFonts w:hint="eastAsia"/>
          <w:color w:val="000000" w:themeColor="text1"/>
        </w:rPr>
        <w:t>个月依法缴纳税收和社会保障资金的相关材料。如依法免税或不需要缴纳社会保障资金的，提供相应证明材料）；</w:t>
      </w:r>
    </w:p>
    <w:p w14:paraId="738A2B55" w14:textId="77777777" w:rsidR="003245A3" w:rsidRPr="00DA3DA2" w:rsidRDefault="003245A3" w:rsidP="003245A3">
      <w:pPr>
        <w:snapToGrid w:val="0"/>
        <w:spacing w:line="360" w:lineRule="auto"/>
        <w:ind w:firstLineChars="200" w:firstLine="420"/>
        <w:rPr>
          <w:color w:val="000000" w:themeColor="text1"/>
        </w:rPr>
      </w:pPr>
      <w:r>
        <w:rPr>
          <w:rFonts w:hint="eastAsia"/>
          <w:color w:val="000000" w:themeColor="text1"/>
        </w:rPr>
        <w:t>（</w:t>
      </w:r>
      <w:r>
        <w:rPr>
          <w:rFonts w:hint="eastAsia"/>
          <w:color w:val="000000" w:themeColor="text1"/>
        </w:rPr>
        <w:t>4</w:t>
      </w:r>
      <w:r>
        <w:rPr>
          <w:rFonts w:hint="eastAsia"/>
          <w:color w:val="000000" w:themeColor="text1"/>
        </w:rPr>
        <w:t>）</w:t>
      </w:r>
      <w:r w:rsidRPr="00DA3DA2">
        <w:rPr>
          <w:rFonts w:hint="eastAsia"/>
          <w:color w:val="000000" w:themeColor="text1"/>
        </w:rPr>
        <w:t>具备履行合同所必需的设备和专业技术能力</w:t>
      </w:r>
      <w:r w:rsidRPr="00DA3DA2">
        <w:rPr>
          <w:color w:val="000000" w:themeColor="text1"/>
        </w:rPr>
        <w:t>（按投标文件格式填报设备及专业技术能力情况</w:t>
      </w:r>
      <w:r w:rsidRPr="00DA3DA2">
        <w:rPr>
          <w:rFonts w:hint="eastAsia"/>
          <w:color w:val="000000" w:themeColor="text1"/>
        </w:rPr>
        <w:t>）；</w:t>
      </w:r>
    </w:p>
    <w:p w14:paraId="16AD60CE" w14:textId="77777777" w:rsidR="003245A3" w:rsidRPr="00DA3DA2" w:rsidRDefault="003245A3" w:rsidP="003245A3">
      <w:pPr>
        <w:snapToGrid w:val="0"/>
        <w:spacing w:line="360" w:lineRule="auto"/>
        <w:ind w:firstLineChars="200" w:firstLine="420"/>
        <w:rPr>
          <w:color w:val="000000" w:themeColor="text1"/>
        </w:rPr>
      </w:pPr>
      <w:r>
        <w:rPr>
          <w:rFonts w:hint="eastAsia"/>
          <w:color w:val="000000" w:themeColor="text1"/>
        </w:rPr>
        <w:t>（</w:t>
      </w:r>
      <w:r>
        <w:rPr>
          <w:rFonts w:hint="eastAsia"/>
          <w:color w:val="000000" w:themeColor="text1"/>
        </w:rPr>
        <w:t>5</w:t>
      </w:r>
      <w:r>
        <w:rPr>
          <w:rFonts w:hint="eastAsia"/>
          <w:color w:val="000000" w:themeColor="text1"/>
        </w:rPr>
        <w:t>）</w:t>
      </w:r>
      <w:r w:rsidRPr="00DA3DA2">
        <w:rPr>
          <w:rFonts w:hint="eastAsia"/>
          <w:color w:val="000000" w:themeColor="text1"/>
        </w:rPr>
        <w:t>投</w:t>
      </w:r>
      <w:r w:rsidRPr="00DA3DA2">
        <w:rPr>
          <w:color w:val="000000" w:themeColor="text1"/>
        </w:rPr>
        <w:t>标人参加政府采购活动前三年内，在经营活动中没有重大违法记录（可参照投标</w:t>
      </w:r>
      <w:proofErr w:type="gramStart"/>
      <w:r w:rsidRPr="00DA3DA2">
        <w:rPr>
          <w:color w:val="000000" w:themeColor="text1"/>
        </w:rPr>
        <w:t>函相关</w:t>
      </w:r>
      <w:proofErr w:type="gramEnd"/>
      <w:r w:rsidRPr="00DA3DA2">
        <w:rPr>
          <w:color w:val="000000" w:themeColor="text1"/>
        </w:rPr>
        <w:t>承诺格式内容）</w:t>
      </w:r>
      <w:r w:rsidRPr="00DA3DA2">
        <w:rPr>
          <w:rFonts w:hint="eastAsia"/>
          <w:color w:val="000000" w:themeColor="text1"/>
        </w:rPr>
        <w:t>；</w:t>
      </w:r>
      <w:r w:rsidRPr="00DA3DA2">
        <w:rPr>
          <w:color w:val="000000" w:themeColor="text1"/>
        </w:rPr>
        <w:t xml:space="preserve"> </w:t>
      </w:r>
    </w:p>
    <w:p w14:paraId="14677B4E" w14:textId="77777777" w:rsidR="003245A3" w:rsidRPr="00DA3DA2" w:rsidRDefault="003245A3" w:rsidP="003245A3">
      <w:pPr>
        <w:snapToGrid w:val="0"/>
        <w:spacing w:line="360" w:lineRule="auto"/>
        <w:ind w:firstLineChars="200" w:firstLine="420"/>
        <w:rPr>
          <w:color w:val="000000" w:themeColor="text1"/>
        </w:rPr>
      </w:pPr>
      <w:bookmarkStart w:id="9" w:name="_Hlk498157259"/>
      <w:r>
        <w:rPr>
          <w:color w:val="000000" w:themeColor="text1"/>
        </w:rPr>
        <w:t>2</w:t>
      </w:r>
      <w:r w:rsidRPr="00DA3DA2">
        <w:rPr>
          <w:rFonts w:hint="eastAsia"/>
          <w:color w:val="000000" w:themeColor="text1"/>
        </w:rPr>
        <w:t>.</w:t>
      </w:r>
      <w:r w:rsidRPr="00DA3DA2">
        <w:rPr>
          <w:rFonts w:hint="eastAsia"/>
          <w:color w:val="000000" w:themeColor="text1"/>
        </w:rPr>
        <w:t>投标</w:t>
      </w:r>
      <w:r w:rsidRPr="00DA3DA2">
        <w:rPr>
          <w:color w:val="000000" w:themeColor="text1"/>
        </w:rPr>
        <w:t>人</w:t>
      </w:r>
      <w:bookmarkEnd w:id="9"/>
      <w:r>
        <w:rPr>
          <w:rFonts w:hint="eastAsia"/>
          <w:color w:val="000000" w:themeColor="text1"/>
        </w:rPr>
        <w:t>须</w:t>
      </w:r>
      <w:r w:rsidRPr="00770BA5">
        <w:rPr>
          <w:rFonts w:hint="eastAsia"/>
        </w:rPr>
        <w:t>持有</w:t>
      </w:r>
      <w:r>
        <w:rPr>
          <w:rFonts w:hint="eastAsia"/>
        </w:rPr>
        <w:t>有效的</w:t>
      </w:r>
      <w:r w:rsidRPr="00770BA5">
        <w:rPr>
          <w:rFonts w:hint="eastAsia"/>
        </w:rPr>
        <w:t>乙级或以上建筑专业工程咨询资质证书</w:t>
      </w:r>
      <w:r>
        <w:rPr>
          <w:rFonts w:hint="eastAsia"/>
          <w:color w:val="000000" w:themeColor="text1"/>
        </w:rPr>
        <w:t>或</w:t>
      </w:r>
      <w:r>
        <w:t>通过全国投资项目</w:t>
      </w:r>
      <w:proofErr w:type="gramStart"/>
      <w:r>
        <w:t>在线审批</w:t>
      </w:r>
      <w:proofErr w:type="gramEnd"/>
      <w:r>
        <w:t>监管平台备案（根据《工程咨询行业管理办法》</w:t>
      </w:r>
      <w:r>
        <w:t>2017</w:t>
      </w:r>
      <w:r>
        <w:t>年第</w:t>
      </w:r>
      <w:r>
        <w:t>9</w:t>
      </w:r>
      <w:r>
        <w:t>号令，对工程咨询单位实行告知性备案管理，工程咨询单位通过全国投资项目</w:t>
      </w:r>
      <w:proofErr w:type="gramStart"/>
      <w:r>
        <w:t>在线审</w:t>
      </w:r>
      <w:proofErr w:type="gramEnd"/>
      <w:r>
        <w:t>批监管平台备案，就能够从事相关工程咨询工作）</w:t>
      </w:r>
      <w:r w:rsidRPr="00DA3DA2">
        <w:rPr>
          <w:rFonts w:hint="eastAsia"/>
          <w:color w:val="000000" w:themeColor="text1"/>
          <w:szCs w:val="21"/>
        </w:rPr>
        <w:t>；</w:t>
      </w:r>
    </w:p>
    <w:p w14:paraId="60F22937" w14:textId="77777777" w:rsidR="003245A3" w:rsidRPr="00DA3DA2" w:rsidRDefault="003245A3" w:rsidP="003245A3">
      <w:pPr>
        <w:snapToGrid w:val="0"/>
        <w:spacing w:line="360" w:lineRule="auto"/>
        <w:ind w:firstLineChars="200" w:firstLine="420"/>
        <w:rPr>
          <w:color w:val="000000" w:themeColor="text1"/>
        </w:rPr>
      </w:pPr>
      <w:r>
        <w:rPr>
          <w:color w:val="000000" w:themeColor="text1"/>
        </w:rPr>
        <w:lastRenderedPageBreak/>
        <w:t>3</w:t>
      </w:r>
      <w:r w:rsidRPr="00DA3DA2">
        <w:rPr>
          <w:rFonts w:hint="eastAsia"/>
          <w:color w:val="000000" w:themeColor="text1"/>
        </w:rPr>
        <w:t>.</w:t>
      </w:r>
      <w:r w:rsidRPr="00DA3DA2">
        <w:rPr>
          <w:color w:val="000000" w:themeColor="text1"/>
        </w:rPr>
        <w:t>投标人</w:t>
      </w:r>
      <w:r w:rsidRPr="00157704">
        <w:rPr>
          <w:color w:val="000000" w:themeColor="text1"/>
        </w:rPr>
        <w:t>未被列入</w:t>
      </w:r>
      <w:r w:rsidRPr="00157704">
        <w:rPr>
          <w:color w:val="000000" w:themeColor="text1"/>
        </w:rPr>
        <w:t>“</w:t>
      </w:r>
      <w:r w:rsidRPr="00157704">
        <w:rPr>
          <w:color w:val="000000" w:themeColor="text1"/>
        </w:rPr>
        <w:t>信用中国</w:t>
      </w:r>
      <w:r w:rsidRPr="00157704">
        <w:rPr>
          <w:color w:val="000000" w:themeColor="text1"/>
        </w:rPr>
        <w:t>”</w:t>
      </w:r>
      <w:r w:rsidRPr="00157704">
        <w:rPr>
          <w:color w:val="000000" w:themeColor="text1"/>
        </w:rPr>
        <w:t>网站</w:t>
      </w:r>
      <w:r w:rsidRPr="00157704">
        <w:rPr>
          <w:color w:val="000000" w:themeColor="text1"/>
        </w:rPr>
        <w:t>(www.creditchina.gov.cn)“</w:t>
      </w:r>
      <w:r w:rsidRPr="00157704">
        <w:rPr>
          <w:color w:val="000000" w:themeColor="text1"/>
        </w:rPr>
        <w:t>记录失信被执行人或重大税收违法案件当事人名单或政府采购严重违法失信行为</w:t>
      </w:r>
      <w:r w:rsidRPr="00157704">
        <w:rPr>
          <w:color w:val="000000" w:themeColor="text1"/>
        </w:rPr>
        <w:t>”</w:t>
      </w:r>
      <w:r w:rsidRPr="00157704">
        <w:rPr>
          <w:color w:val="000000" w:themeColor="text1"/>
        </w:rPr>
        <w:t>记录名单；不处于中国政府采购网</w:t>
      </w:r>
      <w:r w:rsidRPr="00157704">
        <w:rPr>
          <w:color w:val="000000" w:themeColor="text1"/>
        </w:rPr>
        <w:t xml:space="preserve"> (www.ccgp.gov.cn)“</w:t>
      </w:r>
      <w:r w:rsidRPr="00157704">
        <w:rPr>
          <w:color w:val="000000" w:themeColor="text1"/>
        </w:rPr>
        <w:t>政府采购严重违法失信行为信息记录</w:t>
      </w:r>
      <w:r w:rsidRPr="00157704">
        <w:rPr>
          <w:color w:val="000000" w:themeColor="text1"/>
        </w:rPr>
        <w:t>”</w:t>
      </w:r>
      <w:r w:rsidRPr="00157704">
        <w:rPr>
          <w:color w:val="000000" w:themeColor="text1"/>
        </w:rPr>
        <w:t>中的禁止参加政府采购活动期间。（以</w:t>
      </w:r>
      <w:r>
        <w:rPr>
          <w:rFonts w:hint="eastAsia"/>
          <w:color w:val="000000" w:themeColor="text1"/>
        </w:rPr>
        <w:t>招标人</w:t>
      </w:r>
      <w:r w:rsidRPr="00157704">
        <w:rPr>
          <w:color w:val="000000" w:themeColor="text1"/>
        </w:rPr>
        <w:t>于</w:t>
      </w:r>
      <w:r>
        <w:rPr>
          <w:rFonts w:hint="eastAsia"/>
          <w:color w:val="000000" w:themeColor="text1"/>
        </w:rPr>
        <w:t>投标</w:t>
      </w:r>
      <w:r w:rsidRPr="00157704">
        <w:rPr>
          <w:color w:val="000000" w:themeColor="text1"/>
        </w:rPr>
        <w:t>截止日当天在</w:t>
      </w:r>
      <w:r w:rsidRPr="00157704">
        <w:rPr>
          <w:color w:val="000000" w:themeColor="text1"/>
        </w:rPr>
        <w:t>“</w:t>
      </w:r>
      <w:r w:rsidRPr="00157704">
        <w:rPr>
          <w:color w:val="000000" w:themeColor="text1"/>
        </w:rPr>
        <w:t>信用中国</w:t>
      </w:r>
      <w:r w:rsidRPr="00157704">
        <w:rPr>
          <w:color w:val="000000" w:themeColor="text1"/>
        </w:rPr>
        <w:t>”</w:t>
      </w:r>
      <w:r w:rsidRPr="00157704">
        <w:rPr>
          <w:color w:val="000000" w:themeColor="text1"/>
        </w:rPr>
        <w:t>网站（</w:t>
      </w:r>
      <w:r w:rsidRPr="00157704">
        <w:rPr>
          <w:color w:val="000000" w:themeColor="text1"/>
        </w:rPr>
        <w:t>www.creditchina.gov.cn</w:t>
      </w:r>
      <w:r w:rsidRPr="00157704">
        <w:rPr>
          <w:color w:val="000000" w:themeColor="text1"/>
        </w:rPr>
        <w:t>）及中国政府采购网</w:t>
      </w:r>
      <w:r>
        <w:t>(www.ccgp.gov.cn)</w:t>
      </w:r>
      <w:r>
        <w:t>查询结果为准，如相关失信记录已失效，</w:t>
      </w:r>
      <w:r>
        <w:rPr>
          <w:rFonts w:hint="eastAsia"/>
        </w:rPr>
        <w:t>投标人</w:t>
      </w:r>
      <w:r>
        <w:t>需提供相关证明资料）</w:t>
      </w:r>
      <w:r w:rsidRPr="00DA3DA2">
        <w:rPr>
          <w:rFonts w:hint="eastAsia"/>
          <w:color w:val="000000" w:themeColor="text1"/>
        </w:rPr>
        <w:t>；</w:t>
      </w:r>
    </w:p>
    <w:p w14:paraId="45240091" w14:textId="77777777" w:rsidR="003245A3" w:rsidRPr="00DA3DA2" w:rsidRDefault="003245A3" w:rsidP="003245A3">
      <w:pPr>
        <w:snapToGrid w:val="0"/>
        <w:spacing w:line="360" w:lineRule="auto"/>
        <w:ind w:firstLineChars="200" w:firstLine="420"/>
        <w:rPr>
          <w:color w:val="000000" w:themeColor="text1"/>
        </w:rPr>
      </w:pPr>
      <w:r>
        <w:rPr>
          <w:color w:val="000000" w:themeColor="text1"/>
        </w:rPr>
        <w:t>4</w:t>
      </w:r>
      <w:r w:rsidRPr="00DA3DA2">
        <w:rPr>
          <w:rFonts w:hint="eastAsia"/>
          <w:color w:val="000000" w:themeColor="text1"/>
        </w:rPr>
        <w:t>.</w:t>
      </w:r>
      <w:r w:rsidRPr="00DA3DA2">
        <w:rPr>
          <w:color w:val="000000" w:themeColor="text1"/>
        </w:rPr>
        <w:t>单位负责人为同一人或者存在直接控股、管理关系的不同供应商，不得同时参加本采购项目投标</w:t>
      </w:r>
      <w:r w:rsidRPr="00DA3DA2">
        <w:rPr>
          <w:rFonts w:hint="eastAsia"/>
          <w:color w:val="000000" w:themeColor="text1"/>
        </w:rPr>
        <w:t>；</w:t>
      </w:r>
      <w:r w:rsidRPr="00DA3DA2">
        <w:rPr>
          <w:color w:val="000000" w:themeColor="text1"/>
        </w:rPr>
        <w:t xml:space="preserve"> </w:t>
      </w:r>
    </w:p>
    <w:p w14:paraId="11368F7F" w14:textId="77777777" w:rsidR="003245A3" w:rsidRPr="00DA3DA2" w:rsidRDefault="003245A3" w:rsidP="003245A3">
      <w:pPr>
        <w:snapToGrid w:val="0"/>
        <w:spacing w:line="360" w:lineRule="auto"/>
        <w:ind w:firstLineChars="200" w:firstLine="420"/>
        <w:rPr>
          <w:color w:val="000000" w:themeColor="text1"/>
        </w:rPr>
      </w:pPr>
      <w:r>
        <w:rPr>
          <w:color w:val="000000" w:themeColor="text1"/>
        </w:rPr>
        <w:t>5</w:t>
      </w:r>
      <w:r w:rsidRPr="00DA3DA2">
        <w:rPr>
          <w:rFonts w:hint="eastAsia"/>
          <w:color w:val="000000" w:themeColor="text1"/>
        </w:rPr>
        <w:t>.</w:t>
      </w:r>
      <w:r w:rsidRPr="00DA3DA2">
        <w:rPr>
          <w:rFonts w:hint="eastAsia"/>
          <w:color w:val="000000" w:themeColor="text1"/>
        </w:rPr>
        <w:t>已报名</w:t>
      </w:r>
      <w:r>
        <w:rPr>
          <w:rFonts w:hint="eastAsia"/>
          <w:color w:val="000000" w:themeColor="text1"/>
        </w:rPr>
        <w:t>成功</w:t>
      </w:r>
      <w:r w:rsidRPr="00DA3DA2">
        <w:rPr>
          <w:rFonts w:hint="eastAsia"/>
          <w:color w:val="000000" w:themeColor="text1"/>
        </w:rPr>
        <w:t>并获取本项目招</w:t>
      </w:r>
      <w:r w:rsidRPr="00DA3DA2">
        <w:rPr>
          <w:color w:val="000000" w:themeColor="text1"/>
        </w:rPr>
        <w:t>标</w:t>
      </w:r>
      <w:r w:rsidRPr="00DA3DA2">
        <w:rPr>
          <w:rFonts w:hint="eastAsia"/>
          <w:color w:val="000000" w:themeColor="text1"/>
        </w:rPr>
        <w:t>文件的；</w:t>
      </w:r>
    </w:p>
    <w:p w14:paraId="752BC649" w14:textId="77777777" w:rsidR="003245A3" w:rsidRDefault="003245A3" w:rsidP="003245A3">
      <w:pPr>
        <w:snapToGrid w:val="0"/>
        <w:spacing w:line="360" w:lineRule="auto"/>
        <w:ind w:firstLineChars="200" w:firstLine="420"/>
        <w:rPr>
          <w:b/>
          <w:color w:val="000000" w:themeColor="text1"/>
        </w:rPr>
      </w:pPr>
      <w:r>
        <w:rPr>
          <w:color w:val="000000" w:themeColor="text1"/>
        </w:rPr>
        <w:t>6</w:t>
      </w:r>
      <w:r w:rsidRPr="00DA3DA2">
        <w:rPr>
          <w:rFonts w:hint="eastAsia"/>
          <w:color w:val="000000" w:themeColor="text1"/>
        </w:rPr>
        <w:t>.</w:t>
      </w:r>
      <w:r w:rsidRPr="00DA3DA2">
        <w:rPr>
          <w:rFonts w:hint="eastAsia"/>
          <w:color w:val="000000" w:themeColor="text1"/>
        </w:rPr>
        <w:t>本项目不接受联合体投标，不允许转包、</w:t>
      </w:r>
      <w:r w:rsidRPr="00DA3DA2">
        <w:rPr>
          <w:color w:val="000000" w:themeColor="text1"/>
        </w:rPr>
        <w:t>分包</w:t>
      </w:r>
      <w:r w:rsidRPr="00DA3DA2">
        <w:rPr>
          <w:rFonts w:hint="eastAsia"/>
          <w:color w:val="000000" w:themeColor="text1"/>
        </w:rPr>
        <w:t>。</w:t>
      </w:r>
    </w:p>
    <w:p w14:paraId="2B62E5D7" w14:textId="77777777" w:rsidR="003245A3" w:rsidRPr="006A7A2D" w:rsidRDefault="003245A3" w:rsidP="003245A3">
      <w:pPr>
        <w:snapToGrid w:val="0"/>
        <w:spacing w:line="360" w:lineRule="auto"/>
        <w:ind w:firstLineChars="200" w:firstLine="422"/>
        <w:rPr>
          <w:b/>
          <w:color w:val="000000" w:themeColor="text1"/>
        </w:rPr>
      </w:pPr>
      <w:r>
        <w:rPr>
          <w:rFonts w:hint="eastAsia"/>
          <w:b/>
          <w:color w:val="000000" w:themeColor="text1"/>
        </w:rPr>
        <w:t>六</w:t>
      </w:r>
      <w:r w:rsidRPr="006A7A2D">
        <w:rPr>
          <w:b/>
          <w:color w:val="000000" w:themeColor="text1"/>
        </w:rPr>
        <w:t>、</w:t>
      </w:r>
      <w:r w:rsidRPr="006A7A2D">
        <w:rPr>
          <w:rFonts w:hint="eastAsia"/>
          <w:b/>
          <w:color w:val="000000" w:themeColor="text1"/>
        </w:rPr>
        <w:t>报名</w:t>
      </w:r>
      <w:r>
        <w:rPr>
          <w:rFonts w:hint="eastAsia"/>
          <w:b/>
          <w:color w:val="000000" w:themeColor="text1"/>
        </w:rPr>
        <w:t>方式</w:t>
      </w:r>
      <w:r w:rsidRPr="006A7A2D">
        <w:rPr>
          <w:b/>
          <w:color w:val="000000" w:themeColor="text1"/>
        </w:rPr>
        <w:t>：</w:t>
      </w:r>
    </w:p>
    <w:p w14:paraId="0C1844BF" w14:textId="3A40870E" w:rsidR="003245A3" w:rsidRPr="009964E1" w:rsidRDefault="003245A3" w:rsidP="003245A3">
      <w:pPr>
        <w:snapToGrid w:val="0"/>
        <w:spacing w:line="360" w:lineRule="auto"/>
        <w:ind w:firstLineChars="200" w:firstLine="420"/>
        <w:rPr>
          <w:color w:val="000000" w:themeColor="text1"/>
        </w:rPr>
      </w:pPr>
      <w:bookmarkStart w:id="10" w:name="_Hlk9585113"/>
      <w:r>
        <w:rPr>
          <w:rFonts w:hint="eastAsia"/>
          <w:color w:val="000000"/>
        </w:rPr>
        <w:t>1</w:t>
      </w:r>
      <w:r>
        <w:rPr>
          <w:color w:val="000000"/>
        </w:rPr>
        <w:t>.</w:t>
      </w:r>
      <w:r w:rsidRPr="00A436C7">
        <w:rPr>
          <w:color w:val="000000" w:themeColor="text1"/>
        </w:rPr>
        <w:t>有意向参加投标的投标人请在</w:t>
      </w:r>
      <w:r w:rsidRPr="00A436C7">
        <w:rPr>
          <w:color w:val="000000" w:themeColor="text1"/>
        </w:rPr>
        <w:t>201</w:t>
      </w:r>
      <w:r w:rsidRPr="00A436C7">
        <w:rPr>
          <w:rFonts w:hint="eastAsia"/>
          <w:color w:val="000000" w:themeColor="text1"/>
        </w:rPr>
        <w:t>9</w:t>
      </w:r>
      <w:r w:rsidRPr="00A436C7">
        <w:rPr>
          <w:color w:val="000000" w:themeColor="text1"/>
        </w:rPr>
        <w:t>年</w:t>
      </w:r>
      <w:r>
        <w:rPr>
          <w:color w:val="000000" w:themeColor="text1"/>
        </w:rPr>
        <w:t>8</w:t>
      </w:r>
      <w:r w:rsidRPr="00A436C7">
        <w:rPr>
          <w:color w:val="000000" w:themeColor="text1"/>
        </w:rPr>
        <w:t>月</w:t>
      </w:r>
      <w:r w:rsidR="00D54206">
        <w:rPr>
          <w:color w:val="000000" w:themeColor="text1"/>
        </w:rPr>
        <w:t>10</w:t>
      </w:r>
      <w:r w:rsidRPr="00A436C7">
        <w:rPr>
          <w:color w:val="000000" w:themeColor="text1"/>
        </w:rPr>
        <w:t>日</w:t>
      </w:r>
      <w:r w:rsidRPr="00A436C7">
        <w:rPr>
          <w:rFonts w:hint="eastAsia"/>
          <w:color w:val="000000" w:themeColor="text1"/>
        </w:rPr>
        <w:t>17:00</w:t>
      </w:r>
      <w:r w:rsidRPr="00A436C7">
        <w:rPr>
          <w:color w:val="000000" w:themeColor="text1"/>
        </w:rPr>
        <w:t>前以</w:t>
      </w:r>
      <w:r w:rsidRPr="00A436C7">
        <w:rPr>
          <w:rFonts w:hint="eastAsia"/>
          <w:color w:val="000000" w:themeColor="text1"/>
        </w:rPr>
        <w:t>电子</w:t>
      </w:r>
      <w:r w:rsidRPr="00A436C7">
        <w:rPr>
          <w:color w:val="000000" w:themeColor="text1"/>
        </w:rPr>
        <w:t>邮件通知汕头大学</w:t>
      </w:r>
      <w:r w:rsidRPr="00A436C7">
        <w:rPr>
          <w:rFonts w:hint="eastAsia"/>
          <w:color w:val="000000" w:themeColor="text1"/>
        </w:rPr>
        <w:t>招投标中心，邮件主题“报名</w:t>
      </w:r>
      <w:r w:rsidRPr="00A436C7">
        <w:rPr>
          <w:rFonts w:hint="eastAsia"/>
          <w:color w:val="000000" w:themeColor="text1"/>
        </w:rPr>
        <w:t>-</w:t>
      </w:r>
      <w:r>
        <w:rPr>
          <w:rFonts w:hint="eastAsia"/>
          <w:color w:val="000000" w:themeColor="text1"/>
        </w:rPr>
        <w:t>汕头大学住宿书院（学生宿舍）第二期（甲）建设工程可行性研究报告编制等咨询服务项目</w:t>
      </w:r>
      <w:r w:rsidRPr="00A436C7">
        <w:rPr>
          <w:rFonts w:hint="eastAsia"/>
          <w:color w:val="000000" w:themeColor="text1"/>
        </w:rPr>
        <w:t>”。为避免遗漏，请发送电</w:t>
      </w:r>
      <w:proofErr w:type="gramStart"/>
      <w:r w:rsidRPr="00A436C7">
        <w:rPr>
          <w:color w:val="000000" w:themeColor="text1"/>
        </w:rPr>
        <w:t>邮</w:t>
      </w:r>
      <w:r w:rsidRPr="00A436C7">
        <w:rPr>
          <w:rFonts w:hint="eastAsia"/>
          <w:color w:val="000000" w:themeColor="text1"/>
        </w:rPr>
        <w:t>后再电话</w:t>
      </w:r>
      <w:proofErr w:type="gramEnd"/>
      <w:r w:rsidRPr="00A436C7">
        <w:rPr>
          <w:rFonts w:hint="eastAsia"/>
          <w:color w:val="000000" w:themeColor="text1"/>
        </w:rPr>
        <w:t>确认。</w:t>
      </w:r>
    </w:p>
    <w:p w14:paraId="1A120C7C" w14:textId="77777777" w:rsidR="003245A3" w:rsidRPr="00A436C7" w:rsidRDefault="003245A3" w:rsidP="003245A3">
      <w:pPr>
        <w:snapToGrid w:val="0"/>
        <w:spacing w:line="360" w:lineRule="auto"/>
        <w:ind w:firstLineChars="200" w:firstLine="420"/>
        <w:rPr>
          <w:color w:val="000000" w:themeColor="text1"/>
        </w:rPr>
      </w:pPr>
      <w:r>
        <w:rPr>
          <w:color w:val="000000"/>
        </w:rPr>
        <w:t>2.</w:t>
      </w:r>
      <w:r w:rsidRPr="00A436C7">
        <w:rPr>
          <w:rFonts w:hint="eastAsia"/>
          <w:color w:val="000000" w:themeColor="text1"/>
        </w:rPr>
        <w:t>以邮件附件方式附投</w:t>
      </w:r>
      <w:r w:rsidRPr="00A436C7">
        <w:rPr>
          <w:color w:val="000000" w:themeColor="text1"/>
        </w:rPr>
        <w:t>标</w:t>
      </w:r>
      <w:r w:rsidRPr="00A436C7">
        <w:rPr>
          <w:rFonts w:hint="eastAsia"/>
          <w:color w:val="000000" w:themeColor="text1"/>
        </w:rPr>
        <w:t>报名函</w:t>
      </w:r>
      <w:r w:rsidRPr="00A436C7">
        <w:rPr>
          <w:color w:val="000000" w:themeColor="text1"/>
        </w:rPr>
        <w:t>（详见附件）</w:t>
      </w:r>
      <w:r>
        <w:rPr>
          <w:rFonts w:hint="eastAsia"/>
          <w:color w:val="000000" w:themeColor="text1"/>
        </w:rPr>
        <w:t>、营业执照扫描件、</w:t>
      </w:r>
      <w:r>
        <w:rPr>
          <w:rFonts w:hint="eastAsia"/>
        </w:rPr>
        <w:t>有效资质</w:t>
      </w:r>
      <w:r w:rsidRPr="00770BA5">
        <w:rPr>
          <w:rFonts w:hint="eastAsia"/>
        </w:rPr>
        <w:t>证书复印件或备案</w:t>
      </w:r>
      <w:r>
        <w:rPr>
          <w:rFonts w:hint="eastAsia"/>
        </w:rPr>
        <w:t>通过</w:t>
      </w:r>
      <w:r w:rsidRPr="00770BA5">
        <w:rPr>
          <w:rFonts w:hint="eastAsia"/>
        </w:rPr>
        <w:t>信息截图</w:t>
      </w:r>
      <w:r>
        <w:rPr>
          <w:rFonts w:hint="eastAsia"/>
        </w:rPr>
        <w:t>，以上资料须</w:t>
      </w:r>
      <w:r w:rsidRPr="00770BA5">
        <w:rPr>
          <w:rFonts w:hint="eastAsia"/>
        </w:rPr>
        <w:t>加盖</w:t>
      </w:r>
      <w:r>
        <w:rPr>
          <w:rFonts w:hint="eastAsia"/>
        </w:rPr>
        <w:t>单位</w:t>
      </w:r>
      <w:r w:rsidRPr="00770BA5">
        <w:rPr>
          <w:rFonts w:hint="eastAsia"/>
        </w:rPr>
        <w:t>公章</w:t>
      </w:r>
      <w:r w:rsidRPr="00A436C7">
        <w:rPr>
          <w:rFonts w:hint="eastAsia"/>
          <w:color w:val="000000" w:themeColor="text1"/>
        </w:rPr>
        <w:t>。</w:t>
      </w:r>
      <w:r w:rsidRPr="00A436C7">
        <w:rPr>
          <w:color w:val="000000" w:themeColor="text1"/>
        </w:rPr>
        <w:t>届时，如报名参加投标的申请人数量过少不足以形成充分竞争时，招标人可以发出补充公告，适当延长报名时间</w:t>
      </w:r>
      <w:r w:rsidRPr="00A436C7">
        <w:rPr>
          <w:rFonts w:hint="eastAsia"/>
          <w:color w:val="000000" w:themeColor="text1"/>
        </w:rPr>
        <w:t>。</w:t>
      </w:r>
    </w:p>
    <w:p w14:paraId="4175B442" w14:textId="77777777" w:rsidR="003245A3" w:rsidRPr="00DA3DA2" w:rsidRDefault="003245A3" w:rsidP="003245A3">
      <w:pPr>
        <w:snapToGrid w:val="0"/>
        <w:spacing w:line="360" w:lineRule="auto"/>
        <w:ind w:firstLineChars="200" w:firstLine="420"/>
        <w:rPr>
          <w:color w:val="000000"/>
        </w:rPr>
      </w:pPr>
      <w:r>
        <w:rPr>
          <w:rFonts w:hint="eastAsia"/>
          <w:color w:val="000000"/>
        </w:rPr>
        <w:t>3</w:t>
      </w:r>
      <w:r>
        <w:rPr>
          <w:color w:val="000000"/>
        </w:rPr>
        <w:t>.</w:t>
      </w:r>
      <w:r w:rsidRPr="00DA3DA2">
        <w:rPr>
          <w:rFonts w:hint="eastAsia"/>
          <w:color w:val="000000"/>
        </w:rPr>
        <w:t>本项目招标文件免费发放，投标人可直接下载本公告附件之招标文件，无需购买。</w:t>
      </w:r>
    </w:p>
    <w:bookmarkEnd w:id="10"/>
    <w:p w14:paraId="5B911F31" w14:textId="77777777" w:rsidR="003245A3" w:rsidRPr="00DA3DA2" w:rsidRDefault="003245A3" w:rsidP="003245A3">
      <w:pPr>
        <w:snapToGrid w:val="0"/>
        <w:spacing w:line="360" w:lineRule="auto"/>
        <w:ind w:firstLineChars="200" w:firstLine="422"/>
        <w:rPr>
          <w:color w:val="000000"/>
        </w:rPr>
      </w:pPr>
      <w:r>
        <w:rPr>
          <w:rFonts w:hint="eastAsia"/>
          <w:b/>
          <w:color w:val="000000" w:themeColor="text1"/>
        </w:rPr>
        <w:t>七</w:t>
      </w:r>
      <w:r w:rsidRPr="006A7A2D">
        <w:rPr>
          <w:b/>
          <w:color w:val="000000" w:themeColor="text1"/>
        </w:rPr>
        <w:t>、</w:t>
      </w:r>
      <w:r w:rsidRPr="006A7A2D">
        <w:rPr>
          <w:rFonts w:hint="eastAsia"/>
          <w:b/>
          <w:color w:val="000000" w:themeColor="text1"/>
        </w:rPr>
        <w:t>投标截止时间、开标时间及地点：</w:t>
      </w:r>
    </w:p>
    <w:p w14:paraId="6966851F" w14:textId="1B0BAF86" w:rsidR="003245A3" w:rsidRDefault="003245A3" w:rsidP="003245A3">
      <w:pPr>
        <w:snapToGrid w:val="0"/>
        <w:spacing w:line="360" w:lineRule="auto"/>
        <w:ind w:firstLineChars="200" w:firstLine="420"/>
        <w:rPr>
          <w:color w:val="000000"/>
        </w:rPr>
      </w:pPr>
      <w:r>
        <w:rPr>
          <w:rFonts w:hint="eastAsia"/>
          <w:color w:val="000000"/>
        </w:rPr>
        <w:t>1</w:t>
      </w:r>
      <w:r>
        <w:rPr>
          <w:color w:val="000000"/>
        </w:rPr>
        <w:t>.</w:t>
      </w:r>
      <w:r w:rsidRPr="00DA3DA2">
        <w:rPr>
          <w:rFonts w:hint="eastAsia"/>
          <w:color w:val="000000"/>
        </w:rPr>
        <w:t>递交投标文件时间：</w:t>
      </w:r>
      <w:r w:rsidRPr="00DA3DA2">
        <w:rPr>
          <w:rFonts w:hint="eastAsia"/>
          <w:color w:val="000000"/>
        </w:rPr>
        <w:t>2019</w:t>
      </w:r>
      <w:r w:rsidRPr="00DA3DA2">
        <w:rPr>
          <w:rFonts w:hint="eastAsia"/>
          <w:color w:val="000000"/>
        </w:rPr>
        <w:t>年</w:t>
      </w:r>
      <w:r>
        <w:rPr>
          <w:color w:val="000000"/>
        </w:rPr>
        <w:t>8</w:t>
      </w:r>
      <w:r w:rsidRPr="00DA3DA2">
        <w:rPr>
          <w:rFonts w:hint="eastAsia"/>
          <w:color w:val="000000"/>
        </w:rPr>
        <w:t>月</w:t>
      </w:r>
      <w:r>
        <w:rPr>
          <w:color w:val="000000"/>
        </w:rPr>
        <w:t>1</w:t>
      </w:r>
      <w:r w:rsidR="00D54206">
        <w:rPr>
          <w:color w:val="000000"/>
        </w:rPr>
        <w:t>6</w:t>
      </w:r>
      <w:r w:rsidRPr="00DA3DA2">
        <w:rPr>
          <w:rFonts w:hint="eastAsia"/>
          <w:color w:val="000000"/>
        </w:rPr>
        <w:t>日</w:t>
      </w:r>
      <w:r w:rsidR="00610794">
        <w:rPr>
          <w:color w:val="000000"/>
        </w:rPr>
        <w:t>10</w:t>
      </w:r>
      <w:r w:rsidRPr="00DA3DA2">
        <w:rPr>
          <w:color w:val="000000"/>
        </w:rPr>
        <w:t>:00</w:t>
      </w:r>
      <w:r w:rsidRPr="00DA3DA2">
        <w:rPr>
          <w:rFonts w:hint="eastAsia"/>
          <w:color w:val="000000"/>
        </w:rPr>
        <w:t>时至</w:t>
      </w:r>
      <w:r>
        <w:rPr>
          <w:color w:val="000000"/>
        </w:rPr>
        <w:t>15</w:t>
      </w:r>
      <w:r w:rsidRPr="00DA3DA2">
        <w:rPr>
          <w:rFonts w:hint="eastAsia"/>
          <w:color w:val="000000"/>
        </w:rPr>
        <w:t>:00</w:t>
      </w:r>
      <w:r w:rsidRPr="00DA3DA2">
        <w:rPr>
          <w:rFonts w:hint="eastAsia"/>
          <w:color w:val="000000"/>
        </w:rPr>
        <w:t>时；</w:t>
      </w:r>
    </w:p>
    <w:p w14:paraId="1D0DECCD" w14:textId="7C683CDB" w:rsidR="003245A3" w:rsidRPr="00DA3DA2" w:rsidRDefault="003245A3" w:rsidP="003245A3">
      <w:pPr>
        <w:snapToGrid w:val="0"/>
        <w:spacing w:line="360" w:lineRule="auto"/>
        <w:ind w:firstLineChars="200" w:firstLine="420"/>
        <w:rPr>
          <w:color w:val="000000"/>
        </w:rPr>
      </w:pPr>
      <w:r>
        <w:rPr>
          <w:rFonts w:hint="eastAsia"/>
          <w:color w:val="000000"/>
        </w:rPr>
        <w:t>2</w:t>
      </w:r>
      <w:r>
        <w:rPr>
          <w:color w:val="000000"/>
        </w:rPr>
        <w:t>.</w:t>
      </w:r>
      <w:r w:rsidRPr="00DA3DA2">
        <w:rPr>
          <w:rFonts w:hint="eastAsia"/>
          <w:color w:val="000000"/>
        </w:rPr>
        <w:t>投标截止时间：</w:t>
      </w:r>
      <w:r w:rsidRPr="00DA3DA2">
        <w:rPr>
          <w:rFonts w:hint="eastAsia"/>
          <w:color w:val="000000"/>
        </w:rPr>
        <w:t>2019</w:t>
      </w:r>
      <w:r w:rsidRPr="00DA3DA2">
        <w:rPr>
          <w:rFonts w:hint="eastAsia"/>
          <w:color w:val="000000"/>
        </w:rPr>
        <w:t>年</w:t>
      </w:r>
      <w:r>
        <w:rPr>
          <w:color w:val="000000"/>
        </w:rPr>
        <w:t>8</w:t>
      </w:r>
      <w:r w:rsidRPr="00DA3DA2">
        <w:rPr>
          <w:rFonts w:hint="eastAsia"/>
          <w:color w:val="000000"/>
        </w:rPr>
        <w:t>月</w:t>
      </w:r>
      <w:r>
        <w:rPr>
          <w:color w:val="000000"/>
        </w:rPr>
        <w:t>1</w:t>
      </w:r>
      <w:r w:rsidR="00D54206">
        <w:rPr>
          <w:color w:val="000000"/>
        </w:rPr>
        <w:t>6</w:t>
      </w:r>
      <w:r w:rsidRPr="00DA3DA2">
        <w:rPr>
          <w:rFonts w:hint="eastAsia"/>
          <w:color w:val="000000"/>
        </w:rPr>
        <w:t>日</w:t>
      </w:r>
      <w:r>
        <w:rPr>
          <w:color w:val="000000"/>
        </w:rPr>
        <w:t>15</w:t>
      </w:r>
      <w:r w:rsidRPr="00DA3DA2">
        <w:rPr>
          <w:color w:val="000000"/>
        </w:rPr>
        <w:t>:00</w:t>
      </w:r>
      <w:r w:rsidRPr="00DA3DA2">
        <w:rPr>
          <w:rFonts w:hint="eastAsia"/>
          <w:color w:val="000000"/>
        </w:rPr>
        <w:t>时。</w:t>
      </w:r>
    </w:p>
    <w:p w14:paraId="3A423596" w14:textId="2F4E2446" w:rsidR="003245A3" w:rsidRDefault="003245A3" w:rsidP="003245A3">
      <w:pPr>
        <w:snapToGrid w:val="0"/>
        <w:spacing w:line="360" w:lineRule="auto"/>
        <w:ind w:firstLineChars="200" w:firstLine="420"/>
        <w:rPr>
          <w:color w:val="000000"/>
        </w:rPr>
      </w:pPr>
      <w:r>
        <w:rPr>
          <w:color w:val="000000"/>
        </w:rPr>
        <w:t>3.</w:t>
      </w:r>
      <w:r w:rsidRPr="00DA3DA2">
        <w:rPr>
          <w:rFonts w:hint="eastAsia"/>
          <w:color w:val="000000"/>
        </w:rPr>
        <w:t>开标时间：</w:t>
      </w:r>
      <w:r w:rsidRPr="00DA3DA2">
        <w:rPr>
          <w:rFonts w:hint="eastAsia"/>
          <w:color w:val="000000"/>
        </w:rPr>
        <w:t>2019</w:t>
      </w:r>
      <w:r w:rsidRPr="00DA3DA2">
        <w:rPr>
          <w:rFonts w:hint="eastAsia"/>
          <w:color w:val="000000"/>
        </w:rPr>
        <w:t>年</w:t>
      </w:r>
      <w:r>
        <w:rPr>
          <w:color w:val="000000"/>
        </w:rPr>
        <w:t>8</w:t>
      </w:r>
      <w:r w:rsidRPr="00DA3DA2">
        <w:rPr>
          <w:rFonts w:hint="eastAsia"/>
          <w:color w:val="000000"/>
        </w:rPr>
        <w:t>月</w:t>
      </w:r>
      <w:r>
        <w:rPr>
          <w:color w:val="000000"/>
        </w:rPr>
        <w:t>1</w:t>
      </w:r>
      <w:r w:rsidR="00D54206">
        <w:rPr>
          <w:color w:val="000000"/>
        </w:rPr>
        <w:t>6</w:t>
      </w:r>
      <w:r w:rsidRPr="00DA3DA2">
        <w:rPr>
          <w:rFonts w:hint="eastAsia"/>
          <w:color w:val="000000"/>
        </w:rPr>
        <w:t>日</w:t>
      </w:r>
      <w:r>
        <w:rPr>
          <w:color w:val="000000"/>
        </w:rPr>
        <w:t>15</w:t>
      </w:r>
      <w:r w:rsidRPr="00DA3DA2">
        <w:rPr>
          <w:color w:val="000000"/>
        </w:rPr>
        <w:t>:00</w:t>
      </w:r>
      <w:r w:rsidRPr="00DA3DA2">
        <w:rPr>
          <w:rFonts w:hint="eastAsia"/>
          <w:color w:val="000000"/>
        </w:rPr>
        <w:t>时；</w:t>
      </w:r>
    </w:p>
    <w:p w14:paraId="190E8F6A" w14:textId="77777777" w:rsidR="003245A3" w:rsidRDefault="003245A3" w:rsidP="003245A3">
      <w:pPr>
        <w:snapToGrid w:val="0"/>
        <w:spacing w:line="360" w:lineRule="auto"/>
        <w:ind w:firstLineChars="200" w:firstLine="420"/>
        <w:rPr>
          <w:color w:val="000000"/>
        </w:rPr>
      </w:pPr>
      <w:r>
        <w:rPr>
          <w:rFonts w:hint="eastAsia"/>
          <w:color w:val="000000"/>
        </w:rPr>
        <w:t>4</w:t>
      </w:r>
      <w:r>
        <w:rPr>
          <w:color w:val="000000"/>
        </w:rPr>
        <w:t>.</w:t>
      </w:r>
      <w:r w:rsidRPr="00DA3DA2">
        <w:rPr>
          <w:rFonts w:hint="eastAsia"/>
          <w:color w:val="000000"/>
        </w:rPr>
        <w:t>递交投标文件地点</w:t>
      </w:r>
      <w:r>
        <w:rPr>
          <w:rFonts w:hint="eastAsia"/>
          <w:color w:val="000000"/>
        </w:rPr>
        <w:t>：</w:t>
      </w:r>
      <w:r w:rsidRPr="00A436C7">
        <w:rPr>
          <w:color w:val="000000" w:themeColor="text1"/>
        </w:rPr>
        <w:t>广东省汕头市大学路</w:t>
      </w:r>
      <w:r w:rsidRPr="00A436C7">
        <w:rPr>
          <w:color w:val="000000" w:themeColor="text1"/>
        </w:rPr>
        <w:t>24</w:t>
      </w:r>
      <w:r w:rsidRPr="00A436C7">
        <w:rPr>
          <w:rFonts w:hint="eastAsia"/>
          <w:color w:val="000000" w:themeColor="text1"/>
        </w:rPr>
        <w:t>3</w:t>
      </w:r>
      <w:r w:rsidRPr="00A436C7">
        <w:rPr>
          <w:color w:val="000000" w:themeColor="text1"/>
        </w:rPr>
        <w:t>号</w:t>
      </w:r>
      <w:r w:rsidRPr="00A436C7">
        <w:rPr>
          <w:rFonts w:hint="eastAsia"/>
          <w:color w:val="000000" w:themeColor="text1"/>
        </w:rPr>
        <w:t>汕头大学招投标中心（文东</w:t>
      </w:r>
      <w:r w:rsidRPr="00A436C7">
        <w:rPr>
          <w:rFonts w:hint="eastAsia"/>
          <w:color w:val="000000" w:themeColor="text1"/>
        </w:rPr>
        <w:t>401</w:t>
      </w:r>
      <w:r w:rsidRPr="00A436C7">
        <w:rPr>
          <w:color w:val="000000" w:themeColor="text1"/>
        </w:rPr>
        <w:t>-1</w:t>
      </w:r>
      <w:r w:rsidRPr="00A436C7">
        <w:rPr>
          <w:rFonts w:hint="eastAsia"/>
          <w:color w:val="000000" w:themeColor="text1"/>
        </w:rPr>
        <w:t>室），</w:t>
      </w:r>
      <w:r w:rsidRPr="00A436C7">
        <w:rPr>
          <w:color w:val="000000" w:themeColor="text1"/>
        </w:rPr>
        <w:t>邮编：</w:t>
      </w:r>
      <w:r w:rsidRPr="00A436C7">
        <w:rPr>
          <w:color w:val="000000" w:themeColor="text1"/>
        </w:rPr>
        <w:t>515063</w:t>
      </w:r>
      <w:r>
        <w:rPr>
          <w:rFonts w:hint="eastAsia"/>
          <w:color w:val="000000" w:themeColor="text1"/>
        </w:rPr>
        <w:t>；</w:t>
      </w:r>
    </w:p>
    <w:p w14:paraId="5EA099C4" w14:textId="77777777" w:rsidR="003245A3" w:rsidRDefault="003245A3" w:rsidP="003245A3">
      <w:pPr>
        <w:snapToGrid w:val="0"/>
        <w:spacing w:line="360" w:lineRule="auto"/>
        <w:ind w:firstLineChars="200" w:firstLine="420"/>
        <w:rPr>
          <w:color w:val="000000"/>
        </w:rPr>
      </w:pPr>
      <w:r>
        <w:rPr>
          <w:rFonts w:hint="eastAsia"/>
          <w:color w:val="000000"/>
        </w:rPr>
        <w:t>5</w:t>
      </w:r>
      <w:r>
        <w:rPr>
          <w:color w:val="000000"/>
        </w:rPr>
        <w:t>.</w:t>
      </w:r>
      <w:r>
        <w:rPr>
          <w:color w:val="000000"/>
        </w:rPr>
        <w:t>开标地点</w:t>
      </w:r>
      <w:r>
        <w:rPr>
          <w:rFonts w:hint="eastAsia"/>
          <w:color w:val="000000"/>
        </w:rPr>
        <w:t>：</w:t>
      </w:r>
      <w:r w:rsidRPr="00DA3DA2">
        <w:rPr>
          <w:rFonts w:hint="eastAsia"/>
          <w:color w:val="000000"/>
        </w:rPr>
        <w:t>汕头</w:t>
      </w:r>
      <w:r w:rsidRPr="00DA3DA2">
        <w:rPr>
          <w:color w:val="000000"/>
        </w:rPr>
        <w:t>大学</w:t>
      </w:r>
      <w:r>
        <w:rPr>
          <w:rFonts w:hint="eastAsia"/>
          <w:color w:val="000000"/>
        </w:rPr>
        <w:t>招投标中心会议室；</w:t>
      </w:r>
    </w:p>
    <w:p w14:paraId="5237E040" w14:textId="77777777" w:rsidR="003245A3" w:rsidRDefault="003245A3" w:rsidP="003245A3">
      <w:pPr>
        <w:snapToGrid w:val="0"/>
        <w:spacing w:line="360" w:lineRule="auto"/>
        <w:ind w:firstLineChars="200" w:firstLine="420"/>
        <w:rPr>
          <w:color w:val="000000" w:themeColor="text1"/>
        </w:rPr>
      </w:pPr>
      <w:r>
        <w:rPr>
          <w:color w:val="000000"/>
        </w:rPr>
        <w:t>6.</w:t>
      </w:r>
      <w:r w:rsidRPr="00506A33">
        <w:rPr>
          <w:rFonts w:hint="eastAsia"/>
          <w:color w:val="000000" w:themeColor="text1"/>
        </w:rPr>
        <w:t>本项目只接受在截标当日由投标法定代表人或其授权代表亲自递交的投标文件。其它</w:t>
      </w:r>
      <w:r w:rsidRPr="00506A33">
        <w:rPr>
          <w:color w:val="000000" w:themeColor="text1"/>
        </w:rPr>
        <w:t>形式（包括</w:t>
      </w:r>
      <w:r w:rsidRPr="00506A33">
        <w:rPr>
          <w:rFonts w:hint="eastAsia"/>
          <w:color w:val="000000" w:themeColor="text1"/>
        </w:rPr>
        <w:t>电报</w:t>
      </w:r>
      <w:r w:rsidRPr="00506A33">
        <w:rPr>
          <w:color w:val="000000" w:themeColor="text1"/>
        </w:rPr>
        <w:t>、</w:t>
      </w:r>
      <w:r w:rsidRPr="00506A33">
        <w:rPr>
          <w:rFonts w:hint="eastAsia"/>
          <w:color w:val="000000" w:themeColor="text1"/>
        </w:rPr>
        <w:t>传真、</w:t>
      </w:r>
      <w:r w:rsidRPr="00506A33">
        <w:rPr>
          <w:color w:val="000000" w:themeColor="text1"/>
        </w:rPr>
        <w:t>邮件</w:t>
      </w:r>
      <w:r w:rsidRPr="00506A33">
        <w:rPr>
          <w:rFonts w:hint="eastAsia"/>
          <w:color w:val="000000" w:themeColor="text1"/>
        </w:rPr>
        <w:t>、</w:t>
      </w:r>
      <w:r w:rsidRPr="00506A33">
        <w:rPr>
          <w:color w:val="000000" w:themeColor="text1"/>
        </w:rPr>
        <w:t>邮</w:t>
      </w:r>
      <w:r w:rsidRPr="00506A33">
        <w:rPr>
          <w:rFonts w:hint="eastAsia"/>
          <w:color w:val="000000" w:themeColor="text1"/>
        </w:rPr>
        <w:t>寄等</w:t>
      </w:r>
      <w:r w:rsidRPr="00506A33">
        <w:rPr>
          <w:color w:val="000000" w:themeColor="text1"/>
        </w:rPr>
        <w:t>）</w:t>
      </w:r>
      <w:r w:rsidRPr="00506A33">
        <w:rPr>
          <w:rFonts w:hint="eastAsia"/>
          <w:color w:val="000000" w:themeColor="text1"/>
        </w:rPr>
        <w:t>的投标均</w:t>
      </w:r>
      <w:r w:rsidRPr="00506A33">
        <w:rPr>
          <w:color w:val="000000" w:themeColor="text1"/>
        </w:rPr>
        <w:t>为无效投标</w:t>
      </w:r>
      <w:r w:rsidRPr="00506A33">
        <w:rPr>
          <w:rFonts w:hint="eastAsia"/>
          <w:color w:val="000000" w:themeColor="text1"/>
        </w:rPr>
        <w:t>。</w:t>
      </w:r>
    </w:p>
    <w:p w14:paraId="44A2CE3E" w14:textId="77777777" w:rsidR="003245A3" w:rsidRPr="00DA3DA2" w:rsidRDefault="003245A3" w:rsidP="003245A3">
      <w:pPr>
        <w:snapToGrid w:val="0"/>
        <w:spacing w:line="360" w:lineRule="auto"/>
        <w:ind w:firstLineChars="200" w:firstLine="422"/>
        <w:rPr>
          <w:color w:val="000000" w:themeColor="text1"/>
        </w:rPr>
      </w:pPr>
      <w:r>
        <w:rPr>
          <w:rFonts w:hint="eastAsia"/>
          <w:b/>
          <w:color w:val="000000" w:themeColor="text1"/>
        </w:rPr>
        <w:t>八</w:t>
      </w:r>
      <w:r w:rsidRPr="006A7A2D">
        <w:rPr>
          <w:b/>
          <w:color w:val="000000" w:themeColor="text1"/>
        </w:rPr>
        <w:t>、资格审核及正式投标人的确定方式</w:t>
      </w:r>
      <w:r>
        <w:rPr>
          <w:rFonts w:hint="eastAsia"/>
          <w:b/>
          <w:color w:val="000000" w:themeColor="text1"/>
        </w:rPr>
        <w:t>：</w:t>
      </w:r>
      <w:r w:rsidRPr="00DA3DA2">
        <w:rPr>
          <w:color w:val="000000" w:themeColor="text1"/>
        </w:rPr>
        <w:br/>
        <w:t xml:space="preserve">    </w:t>
      </w:r>
      <w:r w:rsidRPr="00DA3DA2">
        <w:rPr>
          <w:color w:val="000000" w:themeColor="text1"/>
        </w:rPr>
        <w:t>本</w:t>
      </w:r>
      <w:r w:rsidRPr="00DA3DA2">
        <w:rPr>
          <w:rFonts w:hint="eastAsia"/>
          <w:color w:val="000000" w:themeColor="text1"/>
        </w:rPr>
        <w:t>项目</w:t>
      </w:r>
      <w:r w:rsidRPr="00DA3DA2">
        <w:rPr>
          <w:color w:val="000000" w:themeColor="text1"/>
        </w:rPr>
        <w:t>采用资格后审，由</w:t>
      </w:r>
      <w:r w:rsidRPr="00DA3DA2">
        <w:rPr>
          <w:rFonts w:hint="eastAsia"/>
          <w:color w:val="000000" w:themeColor="text1"/>
        </w:rPr>
        <w:t>招</w:t>
      </w:r>
      <w:r w:rsidRPr="00DA3DA2">
        <w:rPr>
          <w:color w:val="000000" w:themeColor="text1"/>
        </w:rPr>
        <w:t>标人成立的</w:t>
      </w:r>
      <w:r w:rsidRPr="00DA3DA2">
        <w:rPr>
          <w:rFonts w:hint="eastAsia"/>
          <w:color w:val="000000" w:themeColor="text1"/>
        </w:rPr>
        <w:t>评标</w:t>
      </w:r>
      <w:r w:rsidRPr="00DA3DA2">
        <w:rPr>
          <w:color w:val="000000" w:themeColor="text1"/>
        </w:rPr>
        <w:t>小组负责对各参</w:t>
      </w:r>
      <w:proofErr w:type="gramStart"/>
      <w:r w:rsidRPr="00DA3DA2">
        <w:rPr>
          <w:color w:val="000000" w:themeColor="text1"/>
        </w:rPr>
        <w:t>投单位</w:t>
      </w:r>
      <w:proofErr w:type="gramEnd"/>
      <w:r w:rsidRPr="00DA3DA2">
        <w:rPr>
          <w:color w:val="000000" w:themeColor="text1"/>
        </w:rPr>
        <w:t>进行资格审核及确定正式投标人。</w:t>
      </w:r>
      <w:r w:rsidRPr="00DA3DA2">
        <w:rPr>
          <w:color w:val="000000" w:themeColor="text1"/>
        </w:rPr>
        <w:t xml:space="preserve"> </w:t>
      </w:r>
    </w:p>
    <w:p w14:paraId="34CEF5F1" w14:textId="77777777" w:rsidR="003245A3" w:rsidRDefault="003245A3" w:rsidP="003245A3">
      <w:pPr>
        <w:spacing w:line="360" w:lineRule="auto"/>
        <w:ind w:firstLineChars="200" w:firstLine="422"/>
        <w:rPr>
          <w:rFonts w:cs="Tahoma"/>
          <w:b/>
        </w:rPr>
      </w:pPr>
      <w:r>
        <w:rPr>
          <w:rFonts w:hint="eastAsia"/>
          <w:b/>
          <w:color w:val="000000" w:themeColor="text1"/>
        </w:rPr>
        <w:t>九</w:t>
      </w:r>
      <w:r w:rsidRPr="006A7A2D">
        <w:rPr>
          <w:rFonts w:cs="Tahoma"/>
          <w:b/>
        </w:rPr>
        <w:t>、</w:t>
      </w:r>
      <w:r w:rsidRPr="00F427EC">
        <w:rPr>
          <w:rFonts w:hint="eastAsia"/>
          <w:b/>
        </w:rPr>
        <w:t>招标公告发布媒体</w:t>
      </w:r>
      <w:r>
        <w:rPr>
          <w:rFonts w:hint="eastAsia"/>
          <w:b/>
        </w:rPr>
        <w:t>：</w:t>
      </w:r>
    </w:p>
    <w:p w14:paraId="02BDFB17" w14:textId="77777777" w:rsidR="003245A3" w:rsidRDefault="003245A3" w:rsidP="003245A3">
      <w:pPr>
        <w:spacing w:line="360" w:lineRule="auto"/>
        <w:ind w:firstLineChars="200" w:firstLine="420"/>
        <w:rPr>
          <w:color w:val="000000" w:themeColor="text1"/>
        </w:rPr>
      </w:pPr>
      <w:r w:rsidRPr="00A22271">
        <w:rPr>
          <w:rFonts w:cs="Tahoma"/>
        </w:rPr>
        <w:t>本公告在汕头大学主页（网址：</w:t>
      </w:r>
      <w:r w:rsidRPr="00A22271">
        <w:rPr>
          <w:rFonts w:cs="Tahoma"/>
        </w:rPr>
        <w:t>https://www.stu.edu.cn/</w:t>
      </w:r>
      <w:r w:rsidRPr="00A22271">
        <w:rPr>
          <w:rFonts w:cs="Tahoma"/>
        </w:rPr>
        <w:t>）招标信息专栏</w:t>
      </w:r>
      <w:r w:rsidRPr="00A22271">
        <w:rPr>
          <w:rFonts w:cs="Tahoma" w:hint="eastAsia"/>
        </w:rPr>
        <w:t>、及</w:t>
      </w:r>
      <w:bookmarkStart w:id="11" w:name="_Hlk517688230"/>
      <w:r w:rsidRPr="00A22271">
        <w:rPr>
          <w:rFonts w:cs="Tahoma" w:hint="eastAsia"/>
        </w:rPr>
        <w:t>中</w:t>
      </w:r>
      <w:r w:rsidRPr="00A22271">
        <w:rPr>
          <w:rFonts w:cs="Tahoma"/>
        </w:rPr>
        <w:t>国政府采购网</w:t>
      </w:r>
      <w:r w:rsidRPr="00A22271">
        <w:rPr>
          <w:rFonts w:cs="Tahoma" w:hint="eastAsia"/>
        </w:rPr>
        <w:t>（网址：</w:t>
      </w:r>
      <w:r w:rsidRPr="00A22271">
        <w:rPr>
          <w:rFonts w:cs="Tahoma"/>
        </w:rPr>
        <w:t>http://www.ccgp.gov.cn/</w:t>
      </w:r>
      <w:r w:rsidRPr="00A22271">
        <w:rPr>
          <w:rFonts w:cs="Tahoma" w:hint="eastAsia"/>
        </w:rPr>
        <w:t>）</w:t>
      </w:r>
      <w:bookmarkEnd w:id="11"/>
      <w:r w:rsidRPr="00A22271">
        <w:rPr>
          <w:rFonts w:cs="Tahoma" w:hint="eastAsia"/>
        </w:rPr>
        <w:t>信息</w:t>
      </w:r>
      <w:r w:rsidRPr="00A22271">
        <w:rPr>
          <w:rFonts w:cs="Tahoma"/>
        </w:rPr>
        <w:t>公告</w:t>
      </w:r>
      <w:r w:rsidRPr="00A22271">
        <w:rPr>
          <w:rFonts w:cs="Tahoma" w:hint="eastAsia"/>
        </w:rPr>
        <w:t>栏</w:t>
      </w:r>
      <w:r w:rsidRPr="00A22271">
        <w:rPr>
          <w:rFonts w:cs="Tahoma"/>
        </w:rPr>
        <w:t>上发布，本公告的修改、补充及在各媒体发布的文本如有不同之处，以上述网站发布的文本为准</w:t>
      </w:r>
      <w:r w:rsidRPr="00DA3DA2">
        <w:rPr>
          <w:rFonts w:hint="eastAsia"/>
          <w:color w:val="000000" w:themeColor="text1"/>
        </w:rPr>
        <w:t>（注</w:t>
      </w:r>
      <w:r w:rsidRPr="00DA3DA2">
        <w:rPr>
          <w:color w:val="000000" w:themeColor="text1"/>
        </w:rPr>
        <w:t>：</w:t>
      </w:r>
      <w:r w:rsidRPr="00DA3DA2">
        <w:rPr>
          <w:rFonts w:hint="eastAsia"/>
          <w:color w:val="000000" w:themeColor="text1"/>
        </w:rPr>
        <w:t>本项目招标文件随招标公告一并在上</w:t>
      </w:r>
      <w:r w:rsidRPr="00DA3DA2">
        <w:rPr>
          <w:color w:val="000000" w:themeColor="text1"/>
        </w:rPr>
        <w:t>述</w:t>
      </w:r>
      <w:r w:rsidRPr="00DA3DA2">
        <w:rPr>
          <w:rFonts w:hint="eastAsia"/>
          <w:color w:val="000000" w:themeColor="text1"/>
        </w:rPr>
        <w:t>网站发布，招标文件一经在上</w:t>
      </w:r>
      <w:r w:rsidRPr="00DA3DA2">
        <w:rPr>
          <w:color w:val="000000" w:themeColor="text1"/>
        </w:rPr>
        <w:t>述网站</w:t>
      </w:r>
      <w:r>
        <w:rPr>
          <w:rFonts w:hint="eastAsia"/>
          <w:color w:val="000000" w:themeColor="text1"/>
        </w:rPr>
        <w:t>发布，视为发售给投标人</w:t>
      </w:r>
      <w:r w:rsidRPr="00DA3DA2">
        <w:rPr>
          <w:color w:val="000000" w:themeColor="text1"/>
        </w:rPr>
        <w:t>）</w:t>
      </w:r>
      <w:r>
        <w:rPr>
          <w:rFonts w:hint="eastAsia"/>
          <w:color w:val="000000" w:themeColor="text1"/>
        </w:rPr>
        <w:t>。</w:t>
      </w:r>
    </w:p>
    <w:p w14:paraId="4D566158" w14:textId="77777777" w:rsidR="003245A3" w:rsidRPr="0091363E" w:rsidRDefault="003245A3" w:rsidP="003245A3">
      <w:pPr>
        <w:spacing w:line="360" w:lineRule="auto"/>
        <w:ind w:firstLineChars="200" w:firstLine="422"/>
        <w:rPr>
          <w:b/>
        </w:rPr>
      </w:pPr>
      <w:r>
        <w:rPr>
          <w:rFonts w:hint="eastAsia"/>
          <w:b/>
        </w:rPr>
        <w:lastRenderedPageBreak/>
        <w:t>十</w:t>
      </w:r>
      <w:r w:rsidRPr="0091363E">
        <w:rPr>
          <w:rFonts w:hint="eastAsia"/>
          <w:b/>
        </w:rPr>
        <w:t>、温馨提示：</w:t>
      </w:r>
    </w:p>
    <w:p w14:paraId="05E14B76" w14:textId="77777777" w:rsidR="003245A3" w:rsidRPr="0087298E" w:rsidRDefault="003245A3" w:rsidP="003245A3">
      <w:pPr>
        <w:spacing w:line="360" w:lineRule="auto"/>
        <w:ind w:firstLineChars="200" w:firstLine="420"/>
        <w:rPr>
          <w:rFonts w:cs="Tahoma"/>
        </w:rPr>
      </w:pPr>
      <w:r w:rsidRPr="0087298E">
        <w:rPr>
          <w:rFonts w:cs="Tahoma" w:hint="eastAsia"/>
        </w:rPr>
        <w:t>1.</w:t>
      </w:r>
      <w:r w:rsidRPr="0087298E">
        <w:rPr>
          <w:rFonts w:cs="Tahoma" w:hint="eastAsia"/>
        </w:rPr>
        <w:t>递交投标文件时，为避免因迟到而失去投标</w:t>
      </w:r>
      <w:r w:rsidRPr="0087298E">
        <w:rPr>
          <w:rFonts w:cs="Tahoma" w:hint="eastAsia"/>
        </w:rPr>
        <w:t>/</w:t>
      </w:r>
      <w:r w:rsidRPr="0087298E">
        <w:rPr>
          <w:rFonts w:cs="Tahoma" w:hint="eastAsia"/>
        </w:rPr>
        <w:t>报价资格，请于投标截止前适当提前到达。</w:t>
      </w:r>
    </w:p>
    <w:p w14:paraId="2F1893DB" w14:textId="77777777" w:rsidR="003245A3" w:rsidRPr="0091363E" w:rsidRDefault="003245A3" w:rsidP="003245A3">
      <w:pPr>
        <w:spacing w:line="360" w:lineRule="auto"/>
        <w:ind w:firstLineChars="200" w:firstLine="420"/>
        <w:rPr>
          <w:rFonts w:cs="Tahoma"/>
        </w:rPr>
      </w:pPr>
      <w:r w:rsidRPr="0087298E">
        <w:rPr>
          <w:rFonts w:cs="Tahoma" w:hint="eastAsia"/>
        </w:rPr>
        <w:t>2</w:t>
      </w:r>
      <w:r w:rsidRPr="0087298E">
        <w:rPr>
          <w:rFonts w:cs="Tahoma"/>
        </w:rPr>
        <w:t>.</w:t>
      </w:r>
      <w:r>
        <w:rPr>
          <w:rFonts w:cs="Tahoma" w:hint="eastAsia"/>
        </w:rPr>
        <w:t>为了提高采购效率，节约社会交易成本与时间，希望</w:t>
      </w:r>
      <w:r w:rsidRPr="0091363E">
        <w:rPr>
          <w:rFonts w:cs="Tahoma" w:hint="eastAsia"/>
        </w:rPr>
        <w:t>已经报名</w:t>
      </w:r>
      <w:r w:rsidRPr="0087298E">
        <w:rPr>
          <w:rFonts w:cs="Tahoma" w:hint="eastAsia"/>
        </w:rPr>
        <w:t>而决定不参加本次投标的</w:t>
      </w:r>
      <w:r w:rsidRPr="0091363E">
        <w:rPr>
          <w:rFonts w:cs="Tahoma" w:hint="eastAsia"/>
        </w:rPr>
        <w:t>供应商，在投标文件提交截止时间的</w:t>
      </w:r>
      <w:r w:rsidRPr="0091363E">
        <w:rPr>
          <w:rFonts w:cs="Tahoma" w:hint="eastAsia"/>
        </w:rPr>
        <w:t>3</w:t>
      </w:r>
      <w:r w:rsidRPr="0091363E">
        <w:rPr>
          <w:rFonts w:cs="Tahoma" w:hint="eastAsia"/>
        </w:rPr>
        <w:t>日前，以邮件方式告知我中心。对您的支持与配合，谨此致谢。</w:t>
      </w:r>
    </w:p>
    <w:p w14:paraId="5CED15EB" w14:textId="77777777" w:rsidR="003245A3" w:rsidRPr="006A7A2D" w:rsidRDefault="003245A3" w:rsidP="003245A3">
      <w:pPr>
        <w:snapToGrid w:val="0"/>
        <w:spacing w:line="360" w:lineRule="auto"/>
        <w:ind w:firstLineChars="200" w:firstLine="422"/>
        <w:rPr>
          <w:b/>
          <w:color w:val="000000" w:themeColor="text1"/>
        </w:rPr>
      </w:pPr>
      <w:r w:rsidRPr="006A7A2D">
        <w:rPr>
          <w:b/>
          <w:color w:val="000000" w:themeColor="text1"/>
        </w:rPr>
        <w:t>十</w:t>
      </w:r>
      <w:r>
        <w:rPr>
          <w:rFonts w:hint="eastAsia"/>
          <w:b/>
          <w:color w:val="000000" w:themeColor="text1"/>
        </w:rPr>
        <w:t>一</w:t>
      </w:r>
      <w:r w:rsidRPr="006A7A2D">
        <w:rPr>
          <w:b/>
          <w:color w:val="000000" w:themeColor="text1"/>
        </w:rPr>
        <w:t>、</w:t>
      </w:r>
      <w:r w:rsidRPr="006A7A2D">
        <w:rPr>
          <w:rFonts w:cs="Tahoma" w:hint="eastAsia"/>
          <w:b/>
        </w:rPr>
        <w:t>有关本次招标之事宜查询：</w:t>
      </w:r>
    </w:p>
    <w:p w14:paraId="0E6EBEA7" w14:textId="77777777" w:rsidR="003245A3" w:rsidRPr="006A7A2D" w:rsidRDefault="003245A3" w:rsidP="003245A3">
      <w:pPr>
        <w:snapToGrid w:val="0"/>
        <w:spacing w:line="360" w:lineRule="auto"/>
        <w:ind w:firstLineChars="200" w:firstLine="420"/>
        <w:rPr>
          <w:color w:val="000000"/>
        </w:rPr>
      </w:pPr>
      <w:r w:rsidRPr="006A7A2D">
        <w:rPr>
          <w:rFonts w:hint="eastAsia"/>
          <w:color w:val="000000"/>
        </w:rPr>
        <w:t>1.</w:t>
      </w:r>
      <w:r w:rsidRPr="006A7A2D">
        <w:rPr>
          <w:rFonts w:hint="eastAsia"/>
          <w:color w:val="000000"/>
        </w:rPr>
        <w:t>招标组织：汕头大学招投标中心</w:t>
      </w:r>
    </w:p>
    <w:p w14:paraId="4994BDD2" w14:textId="7F05287C" w:rsidR="003245A3" w:rsidRPr="006A7A2D" w:rsidRDefault="003245A3" w:rsidP="003245A3">
      <w:pPr>
        <w:snapToGrid w:val="0"/>
        <w:spacing w:line="360" w:lineRule="auto"/>
        <w:ind w:firstLineChars="200" w:firstLine="420"/>
        <w:rPr>
          <w:color w:val="000000"/>
        </w:rPr>
      </w:pPr>
      <w:r w:rsidRPr="006A7A2D">
        <w:rPr>
          <w:rFonts w:hint="eastAsia"/>
          <w:color w:val="000000"/>
        </w:rPr>
        <w:t>电</w:t>
      </w:r>
      <w:r w:rsidRPr="006A7A2D">
        <w:rPr>
          <w:rFonts w:hint="eastAsia"/>
          <w:color w:val="000000"/>
        </w:rPr>
        <w:t> </w:t>
      </w:r>
      <w:r w:rsidRPr="006A7A2D">
        <w:rPr>
          <w:rFonts w:hint="eastAsia"/>
          <w:color w:val="000000"/>
        </w:rPr>
        <w:t>话：</w:t>
      </w:r>
      <w:r>
        <w:rPr>
          <w:rFonts w:hint="eastAsia"/>
          <w:color w:val="000000"/>
        </w:rPr>
        <w:t>0754-8650298</w:t>
      </w:r>
      <w:r w:rsidRPr="006A7A2D">
        <w:rPr>
          <w:rFonts w:hint="eastAsia"/>
          <w:color w:val="000000"/>
        </w:rPr>
        <w:t>8</w:t>
      </w:r>
      <w:r w:rsidRPr="006A7A2D">
        <w:rPr>
          <w:rFonts w:hint="eastAsia"/>
          <w:color w:val="000000"/>
        </w:rPr>
        <w:t>、</w:t>
      </w:r>
      <w:r w:rsidR="00860E62">
        <w:rPr>
          <w:color w:val="000000"/>
        </w:rPr>
        <w:t>86502559</w:t>
      </w:r>
    </w:p>
    <w:p w14:paraId="6A43011F" w14:textId="0789CEB1" w:rsidR="003245A3" w:rsidRPr="006A7A2D" w:rsidRDefault="003245A3" w:rsidP="003245A3">
      <w:pPr>
        <w:snapToGrid w:val="0"/>
        <w:spacing w:line="360" w:lineRule="auto"/>
        <w:ind w:firstLineChars="200" w:firstLine="420"/>
        <w:rPr>
          <w:color w:val="000000"/>
        </w:rPr>
      </w:pPr>
      <w:r>
        <w:rPr>
          <w:rFonts w:hint="eastAsia"/>
          <w:color w:val="000000"/>
        </w:rPr>
        <w:t>联系人：徐</w:t>
      </w:r>
      <w:r w:rsidRPr="006A7A2D">
        <w:rPr>
          <w:rFonts w:hint="eastAsia"/>
          <w:color w:val="000000"/>
        </w:rPr>
        <w:t>老师、</w:t>
      </w:r>
      <w:r w:rsidR="00860E62">
        <w:rPr>
          <w:rFonts w:hint="eastAsia"/>
          <w:color w:val="000000"/>
        </w:rPr>
        <w:t>董</w:t>
      </w:r>
      <w:bookmarkStart w:id="12" w:name="_GoBack"/>
      <w:bookmarkEnd w:id="12"/>
      <w:r w:rsidRPr="006A7A2D">
        <w:rPr>
          <w:rFonts w:hint="eastAsia"/>
          <w:color w:val="000000"/>
        </w:rPr>
        <w:t>老师</w:t>
      </w:r>
    </w:p>
    <w:p w14:paraId="278EE851" w14:textId="77777777" w:rsidR="003245A3" w:rsidRPr="006A7A2D" w:rsidRDefault="003245A3" w:rsidP="003245A3">
      <w:pPr>
        <w:snapToGrid w:val="0"/>
        <w:spacing w:line="360" w:lineRule="auto"/>
        <w:ind w:firstLineChars="200" w:firstLine="420"/>
        <w:rPr>
          <w:color w:val="000000"/>
        </w:rPr>
      </w:pPr>
      <w:r w:rsidRPr="006A7A2D">
        <w:rPr>
          <w:rFonts w:hint="eastAsia"/>
          <w:color w:val="000000"/>
        </w:rPr>
        <w:t>传</w:t>
      </w:r>
      <w:r w:rsidRPr="006A7A2D">
        <w:rPr>
          <w:rFonts w:hint="eastAsia"/>
          <w:color w:val="000000"/>
        </w:rPr>
        <w:t> </w:t>
      </w:r>
      <w:r w:rsidRPr="006A7A2D">
        <w:rPr>
          <w:rFonts w:hint="eastAsia"/>
          <w:color w:val="000000"/>
        </w:rPr>
        <w:t>真：</w:t>
      </w:r>
      <w:r w:rsidRPr="006A7A2D">
        <w:rPr>
          <w:rFonts w:hint="eastAsia"/>
          <w:color w:val="000000"/>
        </w:rPr>
        <w:t>0754-82903697</w:t>
      </w:r>
    </w:p>
    <w:p w14:paraId="30732E0A" w14:textId="77777777" w:rsidR="003245A3" w:rsidRPr="006A7A2D" w:rsidRDefault="003245A3" w:rsidP="003245A3">
      <w:pPr>
        <w:snapToGrid w:val="0"/>
        <w:spacing w:line="360" w:lineRule="auto"/>
        <w:ind w:firstLineChars="200" w:firstLine="420"/>
        <w:rPr>
          <w:color w:val="000000"/>
        </w:rPr>
      </w:pPr>
      <w:proofErr w:type="gramStart"/>
      <w:r w:rsidRPr="006A7A2D">
        <w:rPr>
          <w:rFonts w:hint="eastAsia"/>
          <w:color w:val="000000"/>
        </w:rPr>
        <w:t>邮</w:t>
      </w:r>
      <w:proofErr w:type="gramEnd"/>
      <w:r w:rsidRPr="006A7A2D">
        <w:rPr>
          <w:rFonts w:hint="eastAsia"/>
          <w:color w:val="000000"/>
        </w:rPr>
        <w:t xml:space="preserve">  </w:t>
      </w:r>
      <w:r w:rsidRPr="006A7A2D">
        <w:rPr>
          <w:rFonts w:hint="eastAsia"/>
          <w:color w:val="000000"/>
        </w:rPr>
        <w:t>箱：</w:t>
      </w:r>
      <w:r w:rsidRPr="006A7A2D">
        <w:rPr>
          <w:rFonts w:hint="eastAsia"/>
          <w:color w:val="000000"/>
        </w:rPr>
        <w:t>o_ztbzx@stu.edu.cn</w:t>
      </w:r>
    </w:p>
    <w:p w14:paraId="4DB9FB77" w14:textId="77777777" w:rsidR="003245A3" w:rsidRPr="006A7A2D" w:rsidRDefault="003245A3" w:rsidP="003245A3">
      <w:pPr>
        <w:snapToGrid w:val="0"/>
        <w:spacing w:line="360" w:lineRule="auto"/>
        <w:ind w:firstLineChars="200" w:firstLine="420"/>
        <w:rPr>
          <w:color w:val="000000"/>
        </w:rPr>
      </w:pPr>
      <w:r>
        <w:rPr>
          <w:rFonts w:hint="eastAsia"/>
          <w:color w:val="000000"/>
        </w:rPr>
        <w:t>2.</w:t>
      </w:r>
      <w:r w:rsidRPr="006A7A2D">
        <w:rPr>
          <w:rFonts w:hint="eastAsia"/>
          <w:color w:val="000000"/>
        </w:rPr>
        <w:t>监督</w:t>
      </w:r>
      <w:r w:rsidRPr="006A7A2D">
        <w:rPr>
          <w:color w:val="000000"/>
        </w:rPr>
        <w:t>部门</w:t>
      </w:r>
      <w:r w:rsidRPr="006A7A2D">
        <w:rPr>
          <w:rFonts w:hint="eastAsia"/>
          <w:color w:val="000000"/>
        </w:rPr>
        <w:t>：汕头大学</w:t>
      </w:r>
      <w:r>
        <w:rPr>
          <w:rFonts w:hint="eastAsia"/>
          <w:color w:val="000000"/>
        </w:rPr>
        <w:t>纪检</w:t>
      </w:r>
      <w:r w:rsidRPr="006A7A2D">
        <w:rPr>
          <w:rFonts w:hint="eastAsia"/>
          <w:color w:val="000000"/>
        </w:rPr>
        <w:t>监察审计处</w:t>
      </w:r>
    </w:p>
    <w:p w14:paraId="72F0E928" w14:textId="77777777" w:rsidR="003245A3" w:rsidRPr="006A7A2D" w:rsidRDefault="003245A3" w:rsidP="003245A3">
      <w:pPr>
        <w:snapToGrid w:val="0"/>
        <w:spacing w:line="360" w:lineRule="auto"/>
        <w:ind w:firstLineChars="200" w:firstLine="420"/>
        <w:rPr>
          <w:color w:val="000000"/>
        </w:rPr>
      </w:pPr>
      <w:r w:rsidRPr="006A7A2D">
        <w:rPr>
          <w:rFonts w:hint="eastAsia"/>
          <w:color w:val="000000"/>
        </w:rPr>
        <w:t>电</w:t>
      </w:r>
      <w:r w:rsidRPr="006A7A2D">
        <w:rPr>
          <w:rFonts w:hint="eastAsia"/>
          <w:color w:val="000000"/>
        </w:rPr>
        <w:t xml:space="preserve">  </w:t>
      </w:r>
      <w:r w:rsidRPr="006A7A2D">
        <w:rPr>
          <w:rFonts w:hint="eastAsia"/>
          <w:color w:val="000000"/>
        </w:rPr>
        <w:t>话：</w:t>
      </w:r>
      <w:r w:rsidRPr="006A7A2D">
        <w:rPr>
          <w:rFonts w:hint="eastAsia"/>
          <w:color w:val="000000"/>
        </w:rPr>
        <w:t>0754-86502346</w:t>
      </w:r>
    </w:p>
    <w:p w14:paraId="1F2D9713" w14:textId="77777777" w:rsidR="003245A3" w:rsidRPr="006A7A2D" w:rsidRDefault="003245A3" w:rsidP="003245A3">
      <w:pPr>
        <w:snapToGrid w:val="0"/>
        <w:spacing w:line="360" w:lineRule="auto"/>
        <w:ind w:firstLineChars="200" w:firstLine="420"/>
        <w:rPr>
          <w:color w:val="000000"/>
        </w:rPr>
      </w:pPr>
      <w:r w:rsidRPr="006A7A2D">
        <w:rPr>
          <w:rFonts w:hint="eastAsia"/>
          <w:color w:val="000000"/>
        </w:rPr>
        <w:t>联系人：邱老师</w:t>
      </w:r>
    </w:p>
    <w:p w14:paraId="33096AFA" w14:textId="77777777" w:rsidR="003245A3" w:rsidRPr="006A7A2D" w:rsidRDefault="003245A3" w:rsidP="003245A3">
      <w:pPr>
        <w:snapToGrid w:val="0"/>
        <w:spacing w:line="360" w:lineRule="auto"/>
        <w:ind w:firstLineChars="200" w:firstLine="420"/>
        <w:rPr>
          <w:color w:val="000000"/>
        </w:rPr>
      </w:pPr>
      <w:proofErr w:type="gramStart"/>
      <w:r w:rsidRPr="006A7A2D">
        <w:rPr>
          <w:rFonts w:hint="eastAsia"/>
          <w:color w:val="000000"/>
        </w:rPr>
        <w:t>邮</w:t>
      </w:r>
      <w:proofErr w:type="gramEnd"/>
      <w:r w:rsidRPr="006A7A2D">
        <w:rPr>
          <w:rFonts w:hint="eastAsia"/>
          <w:color w:val="000000"/>
        </w:rPr>
        <w:t xml:space="preserve">  </w:t>
      </w:r>
      <w:r w:rsidRPr="006A7A2D">
        <w:rPr>
          <w:rFonts w:hint="eastAsia"/>
          <w:color w:val="000000"/>
        </w:rPr>
        <w:t>箱：</w:t>
      </w:r>
      <w:r w:rsidRPr="006A7A2D">
        <w:rPr>
          <w:rFonts w:hint="eastAsia"/>
          <w:color w:val="000000"/>
        </w:rPr>
        <w:t>o_jwb@stu.edu.cn</w:t>
      </w:r>
    </w:p>
    <w:p w14:paraId="0B59BFB5" w14:textId="77777777" w:rsidR="003245A3" w:rsidRPr="003B1772" w:rsidRDefault="003245A3" w:rsidP="003245A3">
      <w:pPr>
        <w:spacing w:line="360" w:lineRule="auto"/>
        <w:ind w:right="480"/>
        <w:rPr>
          <w:color w:val="000000" w:themeColor="text1"/>
        </w:rPr>
      </w:pPr>
    </w:p>
    <w:p w14:paraId="0D1C2FCA" w14:textId="77777777" w:rsidR="003245A3" w:rsidRPr="00DA3DA2" w:rsidRDefault="003245A3" w:rsidP="003245A3">
      <w:pPr>
        <w:spacing w:line="360" w:lineRule="auto"/>
        <w:ind w:right="480" w:firstLineChars="2500" w:firstLine="5250"/>
        <w:rPr>
          <w:color w:val="000000" w:themeColor="text1"/>
        </w:rPr>
      </w:pPr>
      <w:r w:rsidRPr="00DA3DA2">
        <w:rPr>
          <w:color w:val="000000" w:themeColor="text1"/>
        </w:rPr>
        <w:t>汕头大学</w:t>
      </w:r>
      <w:r w:rsidRPr="00DA3DA2">
        <w:rPr>
          <w:rFonts w:hint="eastAsia"/>
          <w:color w:val="000000" w:themeColor="text1"/>
        </w:rPr>
        <w:t>招投标中心</w:t>
      </w:r>
    </w:p>
    <w:p w14:paraId="0D62123B" w14:textId="7A86C5DB" w:rsidR="003245A3" w:rsidRPr="00DA3DA2" w:rsidRDefault="003245A3" w:rsidP="003245A3">
      <w:pPr>
        <w:spacing w:line="360" w:lineRule="auto"/>
        <w:ind w:right="480" w:firstLineChars="2550" w:firstLine="5355"/>
        <w:rPr>
          <w:color w:val="000000" w:themeColor="text1"/>
        </w:rPr>
      </w:pPr>
      <w:r w:rsidRPr="00DA3DA2">
        <w:rPr>
          <w:rFonts w:hint="eastAsia"/>
          <w:color w:val="000000" w:themeColor="text1"/>
        </w:rPr>
        <w:t>2</w:t>
      </w:r>
      <w:r w:rsidRPr="00DA3DA2">
        <w:rPr>
          <w:color w:val="000000" w:themeColor="text1"/>
        </w:rPr>
        <w:t>019</w:t>
      </w:r>
      <w:r w:rsidRPr="00DA3DA2">
        <w:rPr>
          <w:color w:val="000000" w:themeColor="text1"/>
        </w:rPr>
        <w:t>年</w:t>
      </w:r>
      <w:r>
        <w:rPr>
          <w:color w:val="000000" w:themeColor="text1"/>
        </w:rPr>
        <w:t>8</w:t>
      </w:r>
      <w:r w:rsidRPr="00DA3DA2">
        <w:rPr>
          <w:rFonts w:hint="eastAsia"/>
          <w:color w:val="000000" w:themeColor="text1"/>
        </w:rPr>
        <w:t>月</w:t>
      </w:r>
      <w:r w:rsidR="00D54206">
        <w:rPr>
          <w:color w:val="000000" w:themeColor="text1"/>
        </w:rPr>
        <w:t>5</w:t>
      </w:r>
      <w:r w:rsidRPr="00DA3DA2">
        <w:rPr>
          <w:rFonts w:hint="eastAsia"/>
          <w:color w:val="000000" w:themeColor="text1"/>
        </w:rPr>
        <w:t>日</w:t>
      </w:r>
    </w:p>
    <w:p w14:paraId="431AD511" w14:textId="77777777" w:rsidR="00790C14" w:rsidRPr="00FA375C" w:rsidRDefault="00A32D22" w:rsidP="00A32D22">
      <w:pPr>
        <w:widowControl/>
        <w:jc w:val="center"/>
        <w:rPr>
          <w:rFonts w:ascii="宋体" w:hAnsi="宋体"/>
          <w:color w:val="000000" w:themeColor="text1"/>
          <w:sz w:val="28"/>
          <w:szCs w:val="28"/>
        </w:rPr>
      </w:pPr>
      <w:r w:rsidRPr="00FA375C">
        <w:rPr>
          <w:rFonts w:asciiTheme="minorEastAsia" w:eastAsiaTheme="minorEastAsia" w:hAnsiTheme="minorEastAsia"/>
          <w:color w:val="000000" w:themeColor="text1"/>
          <w:kern w:val="0"/>
          <w:szCs w:val="21"/>
        </w:rPr>
        <w:br w:type="page"/>
      </w:r>
      <w:bookmarkStart w:id="13" w:name="_Toc121844265"/>
      <w:r w:rsidR="00DF00FB" w:rsidRPr="00FA375C">
        <w:rPr>
          <w:rFonts w:ascii="Arial" w:hAnsi="宋体" w:cs="Arial"/>
          <w:b/>
          <w:color w:val="000000" w:themeColor="text1"/>
          <w:sz w:val="28"/>
          <w:szCs w:val="28"/>
        </w:rPr>
        <w:lastRenderedPageBreak/>
        <w:t>第二部分</w:t>
      </w:r>
      <w:r w:rsidR="00DF00FB" w:rsidRPr="00FA375C">
        <w:rPr>
          <w:rFonts w:ascii="Arial" w:hAnsi="Arial" w:cs="Arial"/>
          <w:b/>
          <w:color w:val="000000" w:themeColor="text1"/>
          <w:sz w:val="28"/>
          <w:szCs w:val="28"/>
        </w:rPr>
        <w:t xml:space="preserve"> </w:t>
      </w:r>
      <w:bookmarkEnd w:id="13"/>
      <w:r w:rsidR="00DF00FB" w:rsidRPr="00FA375C">
        <w:rPr>
          <w:rFonts w:ascii="Arial" w:hAnsi="宋体" w:cs="Arial" w:hint="eastAsia"/>
          <w:b/>
          <w:color w:val="000000" w:themeColor="text1"/>
          <w:sz w:val="28"/>
          <w:szCs w:val="28"/>
        </w:rPr>
        <w:t>投标</w:t>
      </w:r>
      <w:r w:rsidR="00DF00FB" w:rsidRPr="00FA375C">
        <w:rPr>
          <w:rFonts w:ascii="Arial" w:hAnsi="宋体" w:cs="Arial"/>
          <w:b/>
          <w:color w:val="000000" w:themeColor="text1"/>
          <w:sz w:val="28"/>
          <w:szCs w:val="28"/>
        </w:rPr>
        <w:t>须知</w:t>
      </w:r>
    </w:p>
    <w:p w14:paraId="776CD207" w14:textId="77777777" w:rsidR="00FC782E" w:rsidRPr="00FA375C" w:rsidRDefault="00DF00FB" w:rsidP="00AF168B">
      <w:pPr>
        <w:tabs>
          <w:tab w:val="left" w:pos="1080"/>
        </w:tabs>
        <w:spacing w:line="360" w:lineRule="auto"/>
        <w:rPr>
          <w:rFonts w:ascii="宋体" w:hAnsi="宋体"/>
          <w:b/>
          <w:color w:val="000000" w:themeColor="text1"/>
          <w:sz w:val="24"/>
        </w:rPr>
      </w:pPr>
      <w:r w:rsidRPr="00FA375C">
        <w:rPr>
          <w:rFonts w:ascii="宋体" w:hAnsi="宋体" w:hint="eastAsia"/>
          <w:b/>
          <w:color w:val="000000" w:themeColor="text1"/>
          <w:sz w:val="24"/>
        </w:rPr>
        <w:t>一、</w:t>
      </w:r>
      <w:r w:rsidR="00426E10" w:rsidRPr="00FA375C">
        <w:rPr>
          <w:rFonts w:ascii="宋体" w:hAnsi="宋体" w:hint="eastAsia"/>
          <w:b/>
          <w:color w:val="000000" w:themeColor="text1"/>
          <w:sz w:val="24"/>
        </w:rPr>
        <w:t>投标费用</w:t>
      </w:r>
    </w:p>
    <w:p w14:paraId="24C2431E" w14:textId="77777777" w:rsidR="002751C8" w:rsidRPr="00FA375C" w:rsidRDefault="00426E10" w:rsidP="005613C0">
      <w:pPr>
        <w:spacing w:line="360" w:lineRule="auto"/>
        <w:ind w:firstLineChars="50" w:firstLine="105"/>
        <w:rPr>
          <w:rFonts w:ascii="宋体" w:hAnsi="宋体"/>
          <w:color w:val="000000" w:themeColor="text1"/>
          <w:szCs w:val="21"/>
        </w:rPr>
      </w:pPr>
      <w:r w:rsidRPr="00FA375C">
        <w:rPr>
          <w:rFonts w:ascii="宋体" w:hAnsi="宋体" w:hint="eastAsia"/>
          <w:color w:val="000000" w:themeColor="text1"/>
          <w:szCs w:val="21"/>
        </w:rPr>
        <w:t>无论投标过程和结果如何，投标人应承担所有与其参加投标有关的全部费用。</w:t>
      </w:r>
    </w:p>
    <w:p w14:paraId="405B7AF9" w14:textId="77777777" w:rsidR="001437F9" w:rsidRPr="00FA375C" w:rsidRDefault="001437F9" w:rsidP="005613C0">
      <w:pPr>
        <w:spacing w:line="360" w:lineRule="auto"/>
        <w:ind w:firstLineChars="50" w:firstLine="105"/>
        <w:rPr>
          <w:rFonts w:ascii="宋体" w:hAnsi="宋体"/>
          <w:b/>
          <w:color w:val="000000" w:themeColor="text1"/>
          <w:szCs w:val="21"/>
        </w:rPr>
      </w:pPr>
    </w:p>
    <w:p w14:paraId="4B959104" w14:textId="7D946108" w:rsidR="00FC782E" w:rsidRPr="003D3DBA" w:rsidRDefault="00DF00FB" w:rsidP="003D3DBA">
      <w:pPr>
        <w:tabs>
          <w:tab w:val="left" w:pos="1080"/>
        </w:tabs>
        <w:spacing w:line="360" w:lineRule="auto"/>
        <w:rPr>
          <w:rFonts w:ascii="宋体" w:hAnsi="宋体"/>
          <w:b/>
          <w:color w:val="000000" w:themeColor="text1"/>
          <w:sz w:val="24"/>
        </w:rPr>
      </w:pPr>
      <w:r w:rsidRPr="003D3DBA">
        <w:rPr>
          <w:rFonts w:ascii="宋体" w:hAnsi="宋体" w:hint="eastAsia"/>
          <w:b/>
          <w:color w:val="000000" w:themeColor="text1"/>
          <w:sz w:val="24"/>
        </w:rPr>
        <w:t>二、</w:t>
      </w:r>
      <w:r w:rsidR="00426E10" w:rsidRPr="003D3DBA">
        <w:rPr>
          <w:rFonts w:ascii="宋体" w:hAnsi="宋体" w:hint="eastAsia"/>
          <w:b/>
          <w:color w:val="000000" w:themeColor="text1"/>
          <w:sz w:val="24"/>
        </w:rPr>
        <w:t>招标文件</w:t>
      </w:r>
    </w:p>
    <w:p w14:paraId="43E92C5B" w14:textId="77777777" w:rsidR="00FC782E" w:rsidRPr="00FA375C" w:rsidRDefault="00DF00FB" w:rsidP="00AF168B">
      <w:pPr>
        <w:spacing w:line="360" w:lineRule="auto"/>
        <w:rPr>
          <w:rFonts w:ascii="宋体" w:hAnsi="宋体"/>
          <w:color w:val="000000" w:themeColor="text1"/>
          <w:szCs w:val="21"/>
        </w:rPr>
      </w:pPr>
      <w:r w:rsidRPr="00FA375C">
        <w:rPr>
          <w:rFonts w:ascii="宋体" w:hAnsi="宋体" w:hint="eastAsia"/>
          <w:color w:val="000000" w:themeColor="text1"/>
          <w:szCs w:val="21"/>
        </w:rPr>
        <w:t>1</w:t>
      </w:r>
      <w:r w:rsidR="00094E88" w:rsidRPr="00FA375C">
        <w:rPr>
          <w:rFonts w:ascii="宋体" w:hAnsi="宋体" w:hint="eastAsia"/>
          <w:color w:val="000000" w:themeColor="text1"/>
          <w:szCs w:val="21"/>
        </w:rPr>
        <w:t>.</w:t>
      </w:r>
      <w:r w:rsidR="00426E10" w:rsidRPr="00FA375C">
        <w:rPr>
          <w:rFonts w:ascii="宋体" w:hAnsi="宋体" w:hint="eastAsia"/>
          <w:color w:val="000000" w:themeColor="text1"/>
          <w:szCs w:val="21"/>
        </w:rPr>
        <w:t>招标文件的澄清</w:t>
      </w:r>
    </w:p>
    <w:p w14:paraId="63577A18" w14:textId="77777777" w:rsidR="00FC782E" w:rsidRPr="00FA375C" w:rsidRDefault="00094E88" w:rsidP="00352B3A">
      <w:pPr>
        <w:spacing w:line="360" w:lineRule="auto"/>
        <w:ind w:left="525" w:hangingChars="250" w:hanging="525"/>
        <w:rPr>
          <w:rFonts w:ascii="宋体" w:hAnsi="宋体"/>
          <w:color w:val="000000" w:themeColor="text1"/>
          <w:szCs w:val="21"/>
        </w:rPr>
      </w:pPr>
      <w:r w:rsidRPr="00FA375C">
        <w:rPr>
          <w:rFonts w:ascii="宋体" w:hAnsi="宋体" w:hint="eastAsia"/>
          <w:color w:val="000000" w:themeColor="text1"/>
          <w:szCs w:val="21"/>
        </w:rPr>
        <w:t>（1）</w:t>
      </w:r>
      <w:r w:rsidR="00426E10" w:rsidRPr="00FA375C">
        <w:rPr>
          <w:rFonts w:ascii="宋体" w:hAnsi="宋体" w:hint="eastAsia"/>
          <w:color w:val="000000" w:themeColor="text1"/>
          <w:szCs w:val="21"/>
        </w:rPr>
        <w:t>投标人若对招标文件有疑问，应将要求澄清的问题以文字形式于投标截止时间</w:t>
      </w:r>
      <w:r w:rsidRPr="00FA375C">
        <w:rPr>
          <w:rFonts w:ascii="宋体" w:hAnsi="宋体" w:hint="eastAsia"/>
          <w:color w:val="000000" w:themeColor="text1"/>
          <w:szCs w:val="21"/>
        </w:rPr>
        <w:t>前5</w:t>
      </w:r>
      <w:r w:rsidR="00426E10" w:rsidRPr="00FA375C">
        <w:rPr>
          <w:rFonts w:ascii="宋体" w:hAnsi="宋体" w:hint="eastAsia"/>
          <w:color w:val="000000" w:themeColor="text1"/>
          <w:szCs w:val="21"/>
        </w:rPr>
        <w:t>天直接送达或邮件通知招标人。</w:t>
      </w:r>
    </w:p>
    <w:p w14:paraId="2DF3DF29" w14:textId="77777777" w:rsidR="00FC782E" w:rsidRPr="00FA375C" w:rsidRDefault="00094E88" w:rsidP="00352B3A">
      <w:pPr>
        <w:spacing w:line="360" w:lineRule="auto"/>
        <w:ind w:left="525" w:hangingChars="250" w:hanging="525"/>
        <w:rPr>
          <w:rFonts w:ascii="宋体" w:hAnsi="宋体"/>
          <w:color w:val="000000" w:themeColor="text1"/>
          <w:szCs w:val="21"/>
        </w:rPr>
      </w:pPr>
      <w:r w:rsidRPr="00FA375C">
        <w:rPr>
          <w:rFonts w:ascii="宋体" w:hAnsi="宋体" w:hint="eastAsia"/>
          <w:color w:val="000000" w:themeColor="text1"/>
          <w:szCs w:val="21"/>
        </w:rPr>
        <w:t>（2）</w:t>
      </w:r>
      <w:r w:rsidR="00426E10" w:rsidRPr="00FA375C">
        <w:rPr>
          <w:rFonts w:ascii="宋体" w:hAnsi="宋体" w:hint="eastAsia"/>
          <w:color w:val="000000" w:themeColor="text1"/>
          <w:szCs w:val="21"/>
        </w:rPr>
        <w:t>投标人在规定的时间内未对招标文件提出澄清或疑问的，招标人将视其为无异议。对招标文件中描述有</w:t>
      </w:r>
      <w:proofErr w:type="gramStart"/>
      <w:r w:rsidR="00426E10" w:rsidRPr="00FA375C">
        <w:rPr>
          <w:rFonts w:ascii="宋体" w:hAnsi="宋体" w:hint="eastAsia"/>
          <w:color w:val="000000" w:themeColor="text1"/>
          <w:szCs w:val="21"/>
        </w:rPr>
        <w:t>歧</w:t>
      </w:r>
      <w:proofErr w:type="gramEnd"/>
      <w:r w:rsidR="00426E10" w:rsidRPr="00FA375C">
        <w:rPr>
          <w:rFonts w:ascii="宋体" w:hAnsi="宋体" w:hint="eastAsia"/>
          <w:color w:val="000000" w:themeColor="text1"/>
          <w:szCs w:val="21"/>
        </w:rPr>
        <w:t>意或前后不一致的地方，评标小组有权进行评判，但对同一条款的评判应适用于每个投标人。</w:t>
      </w:r>
    </w:p>
    <w:p w14:paraId="7FC4E5B5" w14:textId="77777777" w:rsidR="00FC782E" w:rsidRPr="00FA375C" w:rsidRDefault="00094E88" w:rsidP="00AF168B">
      <w:pPr>
        <w:spacing w:line="360" w:lineRule="auto"/>
        <w:rPr>
          <w:rFonts w:ascii="宋体" w:hAnsi="宋体"/>
          <w:color w:val="000000" w:themeColor="text1"/>
          <w:szCs w:val="21"/>
        </w:rPr>
      </w:pPr>
      <w:r w:rsidRPr="00FA375C">
        <w:rPr>
          <w:rFonts w:ascii="宋体" w:hAnsi="宋体"/>
          <w:color w:val="000000" w:themeColor="text1"/>
          <w:szCs w:val="21"/>
        </w:rPr>
        <w:t>2</w:t>
      </w:r>
      <w:r w:rsidRPr="00FA375C">
        <w:rPr>
          <w:rFonts w:ascii="宋体" w:hAnsi="宋体" w:hint="eastAsia"/>
          <w:color w:val="000000" w:themeColor="text1"/>
          <w:szCs w:val="21"/>
        </w:rPr>
        <w:t>.</w:t>
      </w:r>
      <w:r w:rsidR="00426E10" w:rsidRPr="00FA375C">
        <w:rPr>
          <w:rFonts w:ascii="宋体" w:hAnsi="宋体" w:hint="eastAsia"/>
          <w:color w:val="000000" w:themeColor="text1"/>
          <w:szCs w:val="21"/>
        </w:rPr>
        <w:t>招标文件的补充和修改</w:t>
      </w:r>
    </w:p>
    <w:p w14:paraId="3FAD4B56" w14:textId="77777777" w:rsidR="00FC782E" w:rsidRPr="00FA375C" w:rsidRDefault="00094E88" w:rsidP="00AF168B">
      <w:pPr>
        <w:spacing w:line="360" w:lineRule="auto"/>
        <w:rPr>
          <w:rFonts w:ascii="宋体" w:hAnsi="宋体"/>
          <w:color w:val="000000" w:themeColor="text1"/>
          <w:szCs w:val="21"/>
        </w:rPr>
      </w:pPr>
      <w:r w:rsidRPr="00FA375C">
        <w:rPr>
          <w:rFonts w:ascii="宋体" w:hAnsi="宋体" w:hint="eastAsia"/>
          <w:color w:val="000000" w:themeColor="text1"/>
          <w:szCs w:val="21"/>
        </w:rPr>
        <w:t>（1）</w:t>
      </w:r>
      <w:r w:rsidR="00426E10" w:rsidRPr="00FA375C">
        <w:rPr>
          <w:rFonts w:ascii="宋体" w:hAnsi="宋体" w:hint="eastAsia"/>
          <w:color w:val="000000" w:themeColor="text1"/>
          <w:szCs w:val="21"/>
        </w:rPr>
        <w:t>招标人可以用书面/公告补充通知的方式对招标文件进行补充和修改。</w:t>
      </w:r>
    </w:p>
    <w:p w14:paraId="7630025F" w14:textId="77777777" w:rsidR="00FC782E" w:rsidRPr="00FA375C" w:rsidRDefault="00094E88" w:rsidP="00352B3A">
      <w:pPr>
        <w:spacing w:line="360" w:lineRule="auto"/>
        <w:ind w:left="525" w:hangingChars="250" w:hanging="525"/>
        <w:rPr>
          <w:rFonts w:ascii="宋体" w:hAnsi="宋体"/>
          <w:color w:val="000000" w:themeColor="text1"/>
          <w:szCs w:val="21"/>
        </w:rPr>
      </w:pPr>
      <w:r w:rsidRPr="00FA375C">
        <w:rPr>
          <w:rFonts w:ascii="宋体" w:hAnsi="宋体" w:hint="eastAsia"/>
          <w:color w:val="000000" w:themeColor="text1"/>
          <w:szCs w:val="21"/>
        </w:rPr>
        <w:t>（2）</w:t>
      </w:r>
      <w:r w:rsidR="00426E10" w:rsidRPr="00FA375C">
        <w:rPr>
          <w:rFonts w:ascii="宋体" w:hAnsi="宋体" w:hint="eastAsia"/>
          <w:color w:val="000000" w:themeColor="text1"/>
          <w:szCs w:val="21"/>
        </w:rPr>
        <w:t>所发出的补充通知将于投标截止时间前发给所有已报名的投标人。该补充通知作为招标文件的一部分。投标人在收到该通知后须予以确认。</w:t>
      </w:r>
    </w:p>
    <w:p w14:paraId="062A3902" w14:textId="696D039D" w:rsidR="001437F9" w:rsidRDefault="00094E88" w:rsidP="001437F9">
      <w:pPr>
        <w:spacing w:line="360" w:lineRule="auto"/>
        <w:ind w:left="525" w:hangingChars="250" w:hanging="525"/>
        <w:rPr>
          <w:rFonts w:ascii="宋体" w:hAnsi="宋体"/>
          <w:color w:val="000000" w:themeColor="text1"/>
          <w:szCs w:val="21"/>
        </w:rPr>
      </w:pPr>
      <w:r w:rsidRPr="00FA375C">
        <w:rPr>
          <w:rFonts w:ascii="宋体" w:hAnsi="宋体" w:hint="eastAsia"/>
          <w:color w:val="000000" w:themeColor="text1"/>
          <w:szCs w:val="21"/>
        </w:rPr>
        <w:t>（3）</w:t>
      </w:r>
      <w:r w:rsidR="00426E10" w:rsidRPr="00FA375C">
        <w:rPr>
          <w:rFonts w:ascii="宋体" w:hAnsi="宋体" w:hint="eastAsia"/>
          <w:color w:val="000000" w:themeColor="text1"/>
          <w:szCs w:val="21"/>
        </w:rPr>
        <w:t>招标人发布补充通知后，应考虑是否推迟投标截止时间。在所有已报名的投标人确认补充通知不影响其标书编制的情况下，招标人可以不推迟投标截止时间。</w:t>
      </w:r>
    </w:p>
    <w:p w14:paraId="16309B78" w14:textId="77777777" w:rsidR="003D3DBA" w:rsidRPr="00FA375C" w:rsidRDefault="003D3DBA" w:rsidP="001437F9">
      <w:pPr>
        <w:spacing w:line="360" w:lineRule="auto"/>
        <w:ind w:left="525" w:hangingChars="250" w:hanging="525"/>
        <w:rPr>
          <w:rFonts w:ascii="宋体" w:hAnsi="宋体"/>
          <w:color w:val="000000" w:themeColor="text1"/>
          <w:szCs w:val="21"/>
        </w:rPr>
      </w:pPr>
    </w:p>
    <w:p w14:paraId="3A62B954" w14:textId="10898118" w:rsidR="00FC782E" w:rsidRPr="00FA375C" w:rsidRDefault="00094E88" w:rsidP="00AF168B">
      <w:pPr>
        <w:spacing w:line="360" w:lineRule="auto"/>
        <w:rPr>
          <w:rFonts w:ascii="宋体" w:hAnsi="宋体"/>
          <w:b/>
          <w:color w:val="000000" w:themeColor="text1"/>
          <w:sz w:val="24"/>
        </w:rPr>
      </w:pPr>
      <w:r w:rsidRPr="00FA375C">
        <w:rPr>
          <w:rFonts w:ascii="宋体" w:hAnsi="宋体" w:hint="eastAsia"/>
          <w:b/>
          <w:color w:val="000000" w:themeColor="text1"/>
          <w:sz w:val="24"/>
        </w:rPr>
        <w:t>三、</w:t>
      </w:r>
      <w:r w:rsidR="00426E10" w:rsidRPr="00FA375C">
        <w:rPr>
          <w:rFonts w:ascii="宋体" w:hAnsi="宋体" w:hint="eastAsia"/>
          <w:b/>
          <w:color w:val="000000" w:themeColor="text1"/>
          <w:sz w:val="24"/>
        </w:rPr>
        <w:t>投标总则</w:t>
      </w:r>
    </w:p>
    <w:p w14:paraId="786CA0C8" w14:textId="77777777" w:rsidR="00FC782E" w:rsidRPr="00FA375C" w:rsidRDefault="00094E88" w:rsidP="00AF168B">
      <w:pPr>
        <w:spacing w:line="360" w:lineRule="auto"/>
        <w:rPr>
          <w:rFonts w:ascii="宋体" w:hAnsi="宋体"/>
          <w:color w:val="000000" w:themeColor="text1"/>
          <w:szCs w:val="21"/>
        </w:rPr>
      </w:pPr>
      <w:r w:rsidRPr="00FA375C">
        <w:rPr>
          <w:rFonts w:ascii="宋体" w:hAnsi="宋体" w:hint="eastAsia"/>
          <w:color w:val="000000" w:themeColor="text1"/>
          <w:szCs w:val="21"/>
        </w:rPr>
        <w:t>1.</w:t>
      </w:r>
      <w:r w:rsidR="00426E10" w:rsidRPr="00FA375C">
        <w:rPr>
          <w:rFonts w:ascii="宋体" w:hAnsi="宋体" w:hint="eastAsia"/>
          <w:color w:val="000000" w:themeColor="text1"/>
          <w:szCs w:val="21"/>
        </w:rPr>
        <w:t>投标文件的编写</w:t>
      </w:r>
    </w:p>
    <w:p w14:paraId="7A610D9E" w14:textId="77777777" w:rsidR="00094E88" w:rsidRPr="00FA375C" w:rsidRDefault="00094E88" w:rsidP="00AF168B">
      <w:pPr>
        <w:spacing w:line="360" w:lineRule="auto"/>
        <w:ind w:left="630" w:hangingChars="300" w:hanging="630"/>
        <w:rPr>
          <w:rFonts w:ascii="宋体" w:hAnsi="宋体"/>
          <w:color w:val="000000" w:themeColor="text1"/>
          <w:szCs w:val="21"/>
        </w:rPr>
      </w:pPr>
      <w:r w:rsidRPr="00FA375C">
        <w:rPr>
          <w:rFonts w:ascii="宋体" w:hAnsi="宋体" w:hint="eastAsia"/>
          <w:color w:val="000000" w:themeColor="text1"/>
          <w:szCs w:val="21"/>
        </w:rPr>
        <w:t>（1）</w:t>
      </w:r>
      <w:r w:rsidR="00426E10" w:rsidRPr="00FA375C">
        <w:rPr>
          <w:rFonts w:ascii="宋体" w:hAnsi="宋体" w:hint="eastAsia"/>
          <w:color w:val="000000" w:themeColor="text1"/>
          <w:szCs w:val="21"/>
        </w:rPr>
        <w:t>投标人应仔细阅读招标文件的所有内容，并按招标文件的规定及附件要求</w:t>
      </w:r>
    </w:p>
    <w:p w14:paraId="78545510" w14:textId="77777777" w:rsidR="00FC782E" w:rsidRPr="00FA375C" w:rsidRDefault="00426E10" w:rsidP="00352B3A">
      <w:pPr>
        <w:spacing w:line="360" w:lineRule="auto"/>
        <w:ind w:leftChars="250" w:left="630" w:hangingChars="50" w:hanging="105"/>
        <w:rPr>
          <w:rFonts w:ascii="宋体" w:hAnsi="宋体"/>
          <w:color w:val="000000" w:themeColor="text1"/>
          <w:szCs w:val="21"/>
        </w:rPr>
      </w:pPr>
      <w:r w:rsidRPr="00FA375C">
        <w:rPr>
          <w:rFonts w:ascii="宋体" w:hAnsi="宋体" w:hint="eastAsia"/>
          <w:color w:val="000000" w:themeColor="text1"/>
          <w:szCs w:val="21"/>
        </w:rPr>
        <w:t>的内容和格式，提交完整的投标文件。</w:t>
      </w:r>
    </w:p>
    <w:p w14:paraId="565051F4" w14:textId="77777777" w:rsidR="00FC782E" w:rsidRPr="00FA375C" w:rsidRDefault="00094E88" w:rsidP="00352B3A">
      <w:pPr>
        <w:spacing w:line="360" w:lineRule="auto"/>
        <w:ind w:left="525" w:hangingChars="250" w:hanging="525"/>
        <w:rPr>
          <w:rFonts w:ascii="宋体" w:hAnsi="宋体"/>
          <w:color w:val="000000" w:themeColor="text1"/>
          <w:szCs w:val="21"/>
        </w:rPr>
      </w:pPr>
      <w:r w:rsidRPr="00FA375C">
        <w:rPr>
          <w:rFonts w:ascii="宋体" w:hAnsi="宋体" w:hint="eastAsia"/>
          <w:color w:val="000000" w:themeColor="text1"/>
          <w:szCs w:val="21"/>
        </w:rPr>
        <w:t>（2）</w:t>
      </w:r>
      <w:r w:rsidR="00426E10" w:rsidRPr="00FA375C">
        <w:rPr>
          <w:rFonts w:ascii="宋体" w:hAnsi="宋体" w:hint="eastAsia"/>
          <w:color w:val="000000" w:themeColor="text1"/>
          <w:szCs w:val="21"/>
        </w:rPr>
        <w:t>投标语言和计量单位</w:t>
      </w:r>
      <w:r w:rsidR="00352B3A" w:rsidRPr="00FA375C">
        <w:rPr>
          <w:rFonts w:ascii="宋体" w:hAnsi="宋体" w:hint="eastAsia"/>
          <w:color w:val="000000" w:themeColor="text1"/>
          <w:szCs w:val="21"/>
        </w:rPr>
        <w:t>。</w:t>
      </w:r>
      <w:r w:rsidR="00426E10" w:rsidRPr="00FA375C">
        <w:rPr>
          <w:rFonts w:ascii="宋体" w:hAnsi="宋体" w:hint="eastAsia"/>
          <w:color w:val="000000" w:themeColor="text1"/>
          <w:szCs w:val="21"/>
        </w:rPr>
        <w:t>投标文件和来往函件用中文书写，计量单位应使用中华人民共和国法定计量单位，货币以人民币为计量单位。（除非招标文件中另有规定）</w:t>
      </w:r>
    </w:p>
    <w:p w14:paraId="6264E351" w14:textId="77777777" w:rsidR="006D6E7F" w:rsidRPr="00FA375C" w:rsidRDefault="00094E88" w:rsidP="00D94C8F">
      <w:pPr>
        <w:spacing w:line="360" w:lineRule="auto"/>
        <w:rPr>
          <w:rFonts w:ascii="宋体" w:hAnsi="宋体"/>
          <w:color w:val="000000" w:themeColor="text1"/>
          <w:szCs w:val="21"/>
        </w:rPr>
      </w:pPr>
      <w:r w:rsidRPr="00FA375C">
        <w:rPr>
          <w:rFonts w:ascii="宋体" w:hAnsi="宋体" w:hint="eastAsia"/>
          <w:color w:val="000000" w:themeColor="text1"/>
          <w:szCs w:val="21"/>
        </w:rPr>
        <w:t>（3）</w:t>
      </w:r>
      <w:r w:rsidR="00426E10" w:rsidRPr="00FA375C">
        <w:rPr>
          <w:rFonts w:ascii="宋体" w:hAnsi="宋体" w:hint="eastAsia"/>
          <w:color w:val="000000" w:themeColor="text1"/>
          <w:szCs w:val="21"/>
        </w:rPr>
        <w:t>投标人应按招标文件规定的招标范围进行投标。</w:t>
      </w:r>
    </w:p>
    <w:p w14:paraId="537186EC" w14:textId="77777777" w:rsidR="00352B3A" w:rsidRPr="00FA375C" w:rsidRDefault="00352B3A" w:rsidP="00AF168B">
      <w:pPr>
        <w:spacing w:line="360" w:lineRule="auto"/>
        <w:ind w:left="540" w:hangingChars="257" w:hanging="540"/>
        <w:rPr>
          <w:rFonts w:ascii="宋体" w:hAnsi="宋体"/>
          <w:color w:val="000000" w:themeColor="text1"/>
          <w:szCs w:val="21"/>
        </w:rPr>
      </w:pPr>
      <w:r w:rsidRPr="00FA375C">
        <w:rPr>
          <w:rFonts w:ascii="宋体" w:hAnsi="宋体" w:hint="eastAsia"/>
          <w:color w:val="000000" w:themeColor="text1"/>
          <w:szCs w:val="21"/>
        </w:rPr>
        <w:t>（</w:t>
      </w:r>
      <w:r w:rsidR="00D94C8F" w:rsidRPr="00FA375C">
        <w:rPr>
          <w:rFonts w:ascii="宋体" w:hAnsi="宋体"/>
          <w:color w:val="000000" w:themeColor="text1"/>
          <w:szCs w:val="21"/>
        </w:rPr>
        <w:t>4</w:t>
      </w:r>
      <w:r w:rsidRPr="00FA375C">
        <w:rPr>
          <w:rFonts w:ascii="宋体" w:hAnsi="宋体" w:hint="eastAsia"/>
          <w:color w:val="000000" w:themeColor="text1"/>
          <w:szCs w:val="21"/>
        </w:rPr>
        <w:t>）</w:t>
      </w:r>
      <w:r w:rsidR="00D80F73" w:rsidRPr="00FA375C">
        <w:rPr>
          <w:rFonts w:ascii="宋体" w:hAnsi="宋体" w:hint="eastAsia"/>
          <w:color w:val="000000" w:themeColor="text1"/>
          <w:szCs w:val="21"/>
        </w:rPr>
        <w:t>投标人应确保，</w:t>
      </w:r>
      <w:r w:rsidR="003A2F14" w:rsidRPr="00FA375C">
        <w:rPr>
          <w:rFonts w:ascii="宋体" w:hAnsi="宋体" w:hint="eastAsia"/>
          <w:color w:val="000000" w:themeColor="text1"/>
          <w:szCs w:val="21"/>
        </w:rPr>
        <w:t>招标人</w:t>
      </w:r>
      <w:r w:rsidR="00D80F73" w:rsidRPr="00FA375C">
        <w:rPr>
          <w:rFonts w:ascii="宋体" w:hAnsi="宋体" w:hint="eastAsia"/>
          <w:color w:val="000000" w:themeColor="text1"/>
          <w:szCs w:val="21"/>
        </w:rPr>
        <w:t>在中华人民共和国使用货物或货物的任何一部分时，</w:t>
      </w:r>
    </w:p>
    <w:p w14:paraId="4551E62C" w14:textId="77777777" w:rsidR="00FC782E" w:rsidRPr="00FA375C" w:rsidRDefault="00D80F73" w:rsidP="00352B3A">
      <w:pPr>
        <w:spacing w:line="360" w:lineRule="auto"/>
        <w:ind w:leftChars="250" w:left="540" w:hangingChars="7" w:hanging="15"/>
        <w:rPr>
          <w:rFonts w:ascii="宋体" w:hAnsi="宋体"/>
          <w:color w:val="000000" w:themeColor="text1"/>
          <w:szCs w:val="21"/>
        </w:rPr>
      </w:pPr>
      <w:r w:rsidRPr="00FA375C">
        <w:rPr>
          <w:rFonts w:ascii="宋体" w:hAnsi="宋体" w:hint="eastAsia"/>
          <w:color w:val="000000" w:themeColor="text1"/>
          <w:szCs w:val="21"/>
        </w:rPr>
        <w:t>免受第三方提出侵犯其专利权、商标或工业设计权的起诉。</w:t>
      </w:r>
    </w:p>
    <w:p w14:paraId="71F80909" w14:textId="77777777" w:rsidR="00352B3A" w:rsidRPr="00FA375C" w:rsidRDefault="00352B3A" w:rsidP="00AF168B">
      <w:pPr>
        <w:spacing w:line="360" w:lineRule="auto"/>
        <w:ind w:left="540" w:hangingChars="257" w:hanging="540"/>
        <w:rPr>
          <w:rFonts w:ascii="宋体" w:hAnsi="宋体"/>
          <w:color w:val="000000" w:themeColor="text1"/>
          <w:szCs w:val="21"/>
        </w:rPr>
      </w:pPr>
      <w:r w:rsidRPr="00FA375C">
        <w:rPr>
          <w:rFonts w:ascii="宋体" w:hAnsi="宋体" w:hint="eastAsia"/>
          <w:color w:val="000000" w:themeColor="text1"/>
          <w:szCs w:val="21"/>
        </w:rPr>
        <w:t>（</w:t>
      </w:r>
      <w:r w:rsidR="00D94C8F" w:rsidRPr="00FA375C">
        <w:rPr>
          <w:rFonts w:ascii="宋体" w:hAnsi="宋体"/>
          <w:color w:val="000000" w:themeColor="text1"/>
          <w:szCs w:val="21"/>
        </w:rPr>
        <w:t>5</w:t>
      </w:r>
      <w:r w:rsidRPr="00FA375C">
        <w:rPr>
          <w:rFonts w:ascii="宋体" w:hAnsi="宋体" w:hint="eastAsia"/>
          <w:color w:val="000000" w:themeColor="text1"/>
          <w:szCs w:val="21"/>
        </w:rPr>
        <w:t>）</w:t>
      </w:r>
      <w:r w:rsidR="00D80F73" w:rsidRPr="00FA375C">
        <w:rPr>
          <w:rFonts w:ascii="宋体" w:hAnsi="宋体" w:hint="eastAsia"/>
          <w:color w:val="000000" w:themeColor="text1"/>
          <w:szCs w:val="21"/>
        </w:rPr>
        <w:t>如果因为投标人投标文件填报的内容不详，或没有提供招标文件中所要求</w:t>
      </w:r>
    </w:p>
    <w:p w14:paraId="537FA36B" w14:textId="77777777" w:rsidR="00FC782E" w:rsidRPr="00FA375C" w:rsidRDefault="00D80F73" w:rsidP="00352B3A">
      <w:pPr>
        <w:spacing w:line="360" w:lineRule="auto"/>
        <w:ind w:leftChars="250" w:left="540" w:hangingChars="7" w:hanging="15"/>
        <w:rPr>
          <w:rFonts w:ascii="宋体" w:hAnsi="宋体"/>
          <w:color w:val="000000" w:themeColor="text1"/>
          <w:szCs w:val="21"/>
        </w:rPr>
      </w:pPr>
      <w:r w:rsidRPr="00FA375C">
        <w:rPr>
          <w:rFonts w:ascii="宋体" w:hAnsi="宋体" w:hint="eastAsia"/>
          <w:color w:val="000000" w:themeColor="text1"/>
          <w:szCs w:val="21"/>
        </w:rPr>
        <w:t>的全部资料及数据，由此造成的后果，其责任由投标人承担。</w:t>
      </w:r>
    </w:p>
    <w:p w14:paraId="62AD112B" w14:textId="77777777" w:rsidR="00FC782E" w:rsidRPr="00FA375C" w:rsidRDefault="00352B3A" w:rsidP="00AF168B">
      <w:pPr>
        <w:spacing w:line="360" w:lineRule="auto"/>
        <w:ind w:left="645" w:hangingChars="307" w:hanging="645"/>
        <w:rPr>
          <w:rFonts w:ascii="宋体" w:hAnsi="宋体"/>
          <w:color w:val="000000" w:themeColor="text1"/>
          <w:szCs w:val="21"/>
        </w:rPr>
      </w:pPr>
      <w:r w:rsidRPr="00FA375C">
        <w:rPr>
          <w:rFonts w:ascii="宋体" w:hAnsi="宋体" w:hint="eastAsia"/>
          <w:color w:val="000000" w:themeColor="text1"/>
          <w:szCs w:val="21"/>
        </w:rPr>
        <w:t>（</w:t>
      </w:r>
      <w:r w:rsidR="00D94C8F" w:rsidRPr="00FA375C">
        <w:rPr>
          <w:rFonts w:ascii="宋体" w:hAnsi="宋体"/>
          <w:color w:val="000000" w:themeColor="text1"/>
          <w:szCs w:val="21"/>
        </w:rPr>
        <w:t>6</w:t>
      </w:r>
      <w:r w:rsidRPr="00FA375C">
        <w:rPr>
          <w:rFonts w:ascii="宋体" w:hAnsi="宋体" w:hint="eastAsia"/>
          <w:color w:val="000000" w:themeColor="text1"/>
          <w:szCs w:val="21"/>
        </w:rPr>
        <w:t>）</w:t>
      </w:r>
      <w:r w:rsidR="00D80F73" w:rsidRPr="00FA375C">
        <w:rPr>
          <w:rFonts w:ascii="宋体" w:hAnsi="宋体" w:hint="eastAsia"/>
          <w:color w:val="000000" w:themeColor="text1"/>
          <w:szCs w:val="21"/>
        </w:rPr>
        <w:t>每一种规格的货物</w:t>
      </w:r>
      <w:r w:rsidRPr="00FA375C">
        <w:rPr>
          <w:rFonts w:ascii="宋体" w:hAnsi="宋体" w:hint="eastAsia"/>
          <w:color w:val="000000" w:themeColor="text1"/>
          <w:szCs w:val="21"/>
        </w:rPr>
        <w:t>/服务</w:t>
      </w:r>
      <w:r w:rsidR="00D80F73" w:rsidRPr="00FA375C">
        <w:rPr>
          <w:rFonts w:ascii="宋体" w:hAnsi="宋体" w:hint="eastAsia"/>
          <w:color w:val="000000" w:themeColor="text1"/>
          <w:szCs w:val="21"/>
        </w:rPr>
        <w:t>只允许有一个报价，否则将被视为无效投标。</w:t>
      </w:r>
    </w:p>
    <w:p w14:paraId="67B0160F" w14:textId="05249161" w:rsidR="001437F9" w:rsidRPr="00FA375C" w:rsidRDefault="00352B3A" w:rsidP="001437F9">
      <w:pPr>
        <w:spacing w:line="360" w:lineRule="auto"/>
        <w:ind w:left="540" w:hangingChars="257" w:hanging="540"/>
        <w:rPr>
          <w:rFonts w:ascii="宋体" w:hAnsi="宋体"/>
          <w:color w:val="000000" w:themeColor="text1"/>
          <w:szCs w:val="21"/>
        </w:rPr>
      </w:pPr>
      <w:r w:rsidRPr="00FA375C">
        <w:rPr>
          <w:rFonts w:ascii="宋体" w:hAnsi="宋体" w:hint="eastAsia"/>
          <w:color w:val="000000" w:themeColor="text1"/>
          <w:szCs w:val="21"/>
        </w:rPr>
        <w:t>（</w:t>
      </w:r>
      <w:r w:rsidR="00D94C8F" w:rsidRPr="00FA375C">
        <w:rPr>
          <w:rFonts w:ascii="宋体" w:hAnsi="宋体"/>
          <w:color w:val="000000" w:themeColor="text1"/>
          <w:szCs w:val="21"/>
        </w:rPr>
        <w:t>7</w:t>
      </w:r>
      <w:r w:rsidRPr="00FA375C">
        <w:rPr>
          <w:rFonts w:ascii="宋体" w:hAnsi="宋体" w:hint="eastAsia"/>
          <w:color w:val="000000" w:themeColor="text1"/>
          <w:szCs w:val="21"/>
        </w:rPr>
        <w:t>）</w:t>
      </w:r>
      <w:r w:rsidR="00D80F73" w:rsidRPr="00FA375C">
        <w:rPr>
          <w:rFonts w:ascii="宋体" w:hAnsi="宋体" w:hint="eastAsia"/>
          <w:color w:val="000000" w:themeColor="text1"/>
          <w:szCs w:val="21"/>
        </w:rPr>
        <w:t>只允许投标人有一个投标方案，否则将被视为无效投标。</w:t>
      </w:r>
    </w:p>
    <w:p w14:paraId="40AB350A" w14:textId="1CD9B98D" w:rsidR="00D94C8F" w:rsidRPr="00FA375C" w:rsidRDefault="00352B3A" w:rsidP="00534055">
      <w:pPr>
        <w:spacing w:line="360" w:lineRule="auto"/>
        <w:rPr>
          <w:rFonts w:ascii="宋体" w:hAnsi="宋体"/>
          <w:color w:val="000000" w:themeColor="text1"/>
          <w:szCs w:val="21"/>
        </w:rPr>
      </w:pPr>
      <w:r w:rsidRPr="00FA375C">
        <w:rPr>
          <w:rFonts w:ascii="宋体" w:hAnsi="宋体" w:hint="eastAsia"/>
          <w:color w:val="000000" w:themeColor="text1"/>
          <w:szCs w:val="21"/>
        </w:rPr>
        <w:t>2.</w:t>
      </w:r>
      <w:r w:rsidR="00426E10" w:rsidRPr="00FA375C">
        <w:rPr>
          <w:rFonts w:ascii="宋体" w:hAnsi="宋体" w:hint="eastAsia"/>
          <w:color w:val="000000" w:themeColor="text1"/>
          <w:szCs w:val="21"/>
        </w:rPr>
        <w:t>投标文件的组成</w:t>
      </w:r>
    </w:p>
    <w:p w14:paraId="031E9E39" w14:textId="77777777" w:rsidR="002751C8" w:rsidRPr="00FA375C" w:rsidRDefault="002751C8" w:rsidP="002751C8">
      <w:pPr>
        <w:tabs>
          <w:tab w:val="left" w:pos="1080"/>
        </w:tabs>
        <w:spacing w:line="312" w:lineRule="auto"/>
        <w:ind w:firstLineChars="200" w:firstLine="422"/>
        <w:rPr>
          <w:rFonts w:ascii="宋体" w:hAnsi="宋体"/>
          <w:color w:val="000000" w:themeColor="text1"/>
          <w:szCs w:val="21"/>
        </w:rPr>
      </w:pPr>
      <w:r w:rsidRPr="00FA375C">
        <w:rPr>
          <w:rFonts w:ascii="宋体" w:hAnsi="宋体" w:hint="eastAsia"/>
          <w:b/>
          <w:color w:val="000000" w:themeColor="text1"/>
          <w:szCs w:val="21"/>
        </w:rPr>
        <w:t>投标文件包括但不限于以下组成内容，投</w:t>
      </w:r>
      <w:r w:rsidRPr="00FA375C">
        <w:rPr>
          <w:rFonts w:ascii="宋体" w:hAnsi="宋体"/>
          <w:b/>
          <w:color w:val="000000" w:themeColor="text1"/>
          <w:szCs w:val="21"/>
        </w:rPr>
        <w:t>标文件</w:t>
      </w:r>
      <w:r w:rsidRPr="00FA375C">
        <w:rPr>
          <w:rFonts w:ascii="宋体" w:hAnsi="宋体" w:hint="eastAsia"/>
          <w:b/>
          <w:color w:val="000000" w:themeColor="text1"/>
          <w:szCs w:val="21"/>
        </w:rPr>
        <w:t>请使用A4规格纸张按顺序装订成册，应有明显的指引目录，每页应有页码，封面标明项目</w:t>
      </w:r>
      <w:r w:rsidRPr="00FA375C">
        <w:rPr>
          <w:rFonts w:ascii="宋体" w:hAnsi="宋体"/>
          <w:b/>
          <w:color w:val="000000" w:themeColor="text1"/>
          <w:szCs w:val="21"/>
        </w:rPr>
        <w:t>名称、</w:t>
      </w:r>
      <w:r w:rsidRPr="00FA375C">
        <w:rPr>
          <w:rFonts w:ascii="宋体" w:hAnsi="宋体" w:hint="eastAsia"/>
          <w:b/>
          <w:color w:val="000000" w:themeColor="text1"/>
          <w:szCs w:val="21"/>
        </w:rPr>
        <w:t>投标单位名称并盖章，</w:t>
      </w:r>
      <w:r w:rsidRPr="00FA375C">
        <w:rPr>
          <w:rFonts w:ascii="宋体" w:hAnsi="宋体" w:cs="仿宋_GB2312" w:hint="eastAsia"/>
          <w:b/>
          <w:color w:val="000000" w:themeColor="text1"/>
          <w:szCs w:val="21"/>
          <w:lang w:val="zh-CN"/>
        </w:rPr>
        <w:t>本章有</w:t>
      </w:r>
      <w:r w:rsidRPr="00FA375C">
        <w:rPr>
          <w:rFonts w:ascii="宋体" w:hAnsi="宋体" w:cs="仿宋_GB2312" w:hint="eastAsia"/>
          <w:b/>
          <w:color w:val="000000" w:themeColor="text1"/>
          <w:szCs w:val="21"/>
          <w:lang w:val="zh-CN"/>
        </w:rPr>
        <w:lastRenderedPageBreak/>
        <w:t>提供格式文件的请按格式要求提交</w:t>
      </w:r>
      <w:r w:rsidRPr="00FA375C">
        <w:rPr>
          <w:rFonts w:ascii="宋体" w:hAnsi="宋体" w:cs="仿宋_GB2312" w:hint="eastAsia"/>
          <w:color w:val="000000" w:themeColor="text1"/>
          <w:szCs w:val="21"/>
          <w:lang w:val="zh-CN"/>
        </w:rPr>
        <w:t>。</w:t>
      </w:r>
    </w:p>
    <w:tbl>
      <w:tblPr>
        <w:tblW w:w="6011" w:type="pct"/>
        <w:jc w:val="center"/>
        <w:tblBorders>
          <w:top w:val="outset" w:sz="12" w:space="0" w:color="auto"/>
          <w:left w:val="outset" w:sz="12" w:space="0" w:color="auto"/>
          <w:bottom w:val="outset" w:sz="12" w:space="0" w:color="auto"/>
          <w:right w:val="outset" w:sz="12" w:space="0" w:color="auto"/>
          <w:insideH w:val="nil"/>
          <w:insideV w:val="nil"/>
        </w:tblBorders>
        <w:tblCellMar>
          <w:left w:w="0" w:type="dxa"/>
          <w:right w:w="0" w:type="dxa"/>
        </w:tblCellMar>
        <w:tblLook w:val="04A0" w:firstRow="1" w:lastRow="0" w:firstColumn="1" w:lastColumn="0" w:noHBand="0" w:noVBand="1"/>
      </w:tblPr>
      <w:tblGrid>
        <w:gridCol w:w="834"/>
        <w:gridCol w:w="7875"/>
        <w:gridCol w:w="1159"/>
      </w:tblGrid>
      <w:tr w:rsidR="003F3B53" w:rsidRPr="00C568A2" w14:paraId="196E13FA" w14:textId="77777777" w:rsidTr="003F3B53">
        <w:trPr>
          <w:trHeight w:val="260"/>
          <w:jc w:val="center"/>
        </w:trPr>
        <w:tc>
          <w:tcPr>
            <w:tcW w:w="423" w:type="pct"/>
            <w:tcBorders>
              <w:top w:val="outset" w:sz="6" w:space="0" w:color="auto"/>
              <w:left w:val="outset" w:sz="6" w:space="0" w:color="auto"/>
              <w:bottom w:val="outset" w:sz="6" w:space="0" w:color="auto"/>
              <w:right w:val="outset" w:sz="6" w:space="0" w:color="auto"/>
            </w:tcBorders>
            <w:vAlign w:val="center"/>
          </w:tcPr>
          <w:p w14:paraId="6279AB10" w14:textId="77777777" w:rsidR="003F3B53" w:rsidRPr="00C568A2" w:rsidRDefault="003F3B53" w:rsidP="003F3B53">
            <w:pPr>
              <w:jc w:val="center"/>
              <w:rPr>
                <w:color w:val="000000" w:themeColor="text1"/>
                <w:szCs w:val="21"/>
              </w:rPr>
            </w:pPr>
            <w:r w:rsidRPr="00C568A2">
              <w:rPr>
                <w:rFonts w:ascii="宋体" w:hAnsi="宋体" w:cs="宋体"/>
                <w:color w:val="000000" w:themeColor="text1"/>
                <w:szCs w:val="21"/>
              </w:rPr>
              <w:t>序号</w:t>
            </w:r>
          </w:p>
        </w:tc>
        <w:tc>
          <w:tcPr>
            <w:tcW w:w="3990" w:type="pct"/>
            <w:tcBorders>
              <w:top w:val="outset" w:sz="6" w:space="0" w:color="auto"/>
              <w:left w:val="outset" w:sz="6" w:space="0" w:color="auto"/>
              <w:bottom w:val="outset" w:sz="6" w:space="0" w:color="auto"/>
              <w:right w:val="single" w:sz="4" w:space="0" w:color="auto"/>
            </w:tcBorders>
            <w:vAlign w:val="center"/>
          </w:tcPr>
          <w:p w14:paraId="70A47547" w14:textId="77777777" w:rsidR="003F3B53" w:rsidRPr="00C568A2" w:rsidRDefault="003F3B53" w:rsidP="003F3B53">
            <w:pPr>
              <w:jc w:val="center"/>
              <w:rPr>
                <w:color w:val="000000" w:themeColor="text1"/>
                <w:szCs w:val="21"/>
              </w:rPr>
            </w:pPr>
            <w:r w:rsidRPr="00C568A2">
              <w:rPr>
                <w:rFonts w:ascii="宋体" w:hAnsi="宋体" w:cs="宋体"/>
                <w:color w:val="000000" w:themeColor="text1"/>
                <w:szCs w:val="21"/>
              </w:rPr>
              <w:t>内容</w:t>
            </w:r>
          </w:p>
        </w:tc>
        <w:tc>
          <w:tcPr>
            <w:tcW w:w="587" w:type="pct"/>
            <w:tcBorders>
              <w:top w:val="outset" w:sz="6" w:space="0" w:color="auto"/>
              <w:left w:val="outset" w:sz="6" w:space="0" w:color="auto"/>
              <w:bottom w:val="outset" w:sz="6" w:space="0" w:color="auto"/>
              <w:right w:val="single" w:sz="4" w:space="0" w:color="auto"/>
            </w:tcBorders>
          </w:tcPr>
          <w:p w14:paraId="70341748" w14:textId="77777777" w:rsidR="003F3B53" w:rsidRPr="00C568A2" w:rsidRDefault="003F3B53" w:rsidP="003F3B53">
            <w:pPr>
              <w:jc w:val="center"/>
              <w:rPr>
                <w:rFonts w:ascii="宋体" w:hAnsi="宋体" w:cs="宋体"/>
                <w:color w:val="000000" w:themeColor="text1"/>
                <w:szCs w:val="21"/>
              </w:rPr>
            </w:pPr>
            <w:r w:rsidRPr="00C568A2">
              <w:rPr>
                <w:rFonts w:ascii="宋体" w:hAnsi="宋体" w:cs="宋体" w:hint="eastAsia"/>
                <w:color w:val="000000" w:themeColor="text1"/>
                <w:szCs w:val="21"/>
              </w:rPr>
              <w:t>备</w:t>
            </w:r>
            <w:r w:rsidRPr="00C568A2">
              <w:rPr>
                <w:rFonts w:ascii="宋体" w:hAnsi="宋体" w:cs="宋体"/>
                <w:color w:val="000000" w:themeColor="text1"/>
                <w:szCs w:val="21"/>
              </w:rPr>
              <w:t>注</w:t>
            </w:r>
          </w:p>
        </w:tc>
      </w:tr>
      <w:tr w:rsidR="003F3B53" w:rsidRPr="00C568A2" w14:paraId="6E75913E" w14:textId="77777777" w:rsidTr="003F3B53">
        <w:trPr>
          <w:trHeight w:val="260"/>
          <w:jc w:val="center"/>
        </w:trPr>
        <w:tc>
          <w:tcPr>
            <w:tcW w:w="4413" w:type="pct"/>
            <w:gridSpan w:val="2"/>
            <w:tcBorders>
              <w:top w:val="outset" w:sz="6" w:space="0" w:color="auto"/>
              <w:left w:val="outset" w:sz="6" w:space="0" w:color="auto"/>
              <w:bottom w:val="outset" w:sz="6" w:space="0" w:color="auto"/>
              <w:right w:val="single" w:sz="4" w:space="0" w:color="auto"/>
            </w:tcBorders>
            <w:vAlign w:val="center"/>
          </w:tcPr>
          <w:p w14:paraId="2F012A2C" w14:textId="77777777" w:rsidR="003F3B53" w:rsidRPr="00C568A2" w:rsidRDefault="003F3B53" w:rsidP="003F3B53">
            <w:pPr>
              <w:jc w:val="left"/>
              <w:rPr>
                <w:b/>
                <w:color w:val="000000" w:themeColor="text1"/>
                <w:szCs w:val="21"/>
              </w:rPr>
            </w:pPr>
            <w:r w:rsidRPr="00C568A2">
              <w:rPr>
                <w:rFonts w:ascii="宋体" w:hAnsi="宋体" w:cs="宋体"/>
                <w:b/>
                <w:color w:val="000000" w:themeColor="text1"/>
                <w:szCs w:val="21"/>
              </w:rPr>
              <w:t>商务部分</w:t>
            </w:r>
            <w:r w:rsidRPr="00C568A2">
              <w:rPr>
                <w:rFonts w:ascii="宋体" w:hAnsi="宋体" w:cs="宋体" w:hint="eastAsia"/>
                <w:b/>
                <w:color w:val="000000" w:themeColor="text1"/>
                <w:szCs w:val="21"/>
              </w:rPr>
              <w:t xml:space="preserve">   </w:t>
            </w:r>
          </w:p>
        </w:tc>
        <w:tc>
          <w:tcPr>
            <w:tcW w:w="587" w:type="pct"/>
            <w:tcBorders>
              <w:top w:val="outset" w:sz="6" w:space="0" w:color="auto"/>
              <w:left w:val="outset" w:sz="6" w:space="0" w:color="auto"/>
              <w:bottom w:val="outset" w:sz="6" w:space="0" w:color="auto"/>
              <w:right w:val="single" w:sz="4" w:space="0" w:color="auto"/>
            </w:tcBorders>
          </w:tcPr>
          <w:p w14:paraId="5ABBB758" w14:textId="77777777" w:rsidR="003F3B53" w:rsidRPr="00C568A2" w:rsidRDefault="003F3B53" w:rsidP="003F3B53">
            <w:pPr>
              <w:jc w:val="left"/>
              <w:rPr>
                <w:rFonts w:ascii="宋体" w:hAnsi="宋体" w:cs="宋体"/>
                <w:b/>
                <w:color w:val="000000" w:themeColor="text1"/>
                <w:szCs w:val="21"/>
              </w:rPr>
            </w:pPr>
          </w:p>
        </w:tc>
      </w:tr>
      <w:tr w:rsidR="003F3B53" w:rsidRPr="00C568A2" w14:paraId="4C60AC19" w14:textId="77777777" w:rsidTr="003F3B53">
        <w:trPr>
          <w:trHeight w:val="260"/>
          <w:jc w:val="center"/>
        </w:trPr>
        <w:tc>
          <w:tcPr>
            <w:tcW w:w="423" w:type="pct"/>
            <w:tcBorders>
              <w:top w:val="outset" w:sz="6" w:space="0" w:color="auto"/>
              <w:left w:val="outset" w:sz="6" w:space="0" w:color="auto"/>
              <w:bottom w:val="outset" w:sz="6" w:space="0" w:color="auto"/>
              <w:right w:val="outset" w:sz="6" w:space="0" w:color="auto"/>
            </w:tcBorders>
            <w:vAlign w:val="center"/>
          </w:tcPr>
          <w:p w14:paraId="2F51F568" w14:textId="77777777" w:rsidR="003F3B53" w:rsidRPr="00C568A2" w:rsidRDefault="003F3B53" w:rsidP="003F3B53">
            <w:pPr>
              <w:jc w:val="center"/>
              <w:rPr>
                <w:color w:val="000000" w:themeColor="text1"/>
                <w:szCs w:val="21"/>
              </w:rPr>
            </w:pPr>
            <w:r w:rsidRPr="00C568A2">
              <w:rPr>
                <w:rFonts w:ascii="宋体" w:hAnsi="宋体" w:cs="宋体"/>
                <w:color w:val="000000" w:themeColor="text1"/>
                <w:szCs w:val="21"/>
              </w:rPr>
              <w:t>1</w:t>
            </w:r>
          </w:p>
        </w:tc>
        <w:tc>
          <w:tcPr>
            <w:tcW w:w="3990" w:type="pct"/>
            <w:tcBorders>
              <w:top w:val="outset" w:sz="6" w:space="0" w:color="auto"/>
              <w:left w:val="outset" w:sz="6" w:space="0" w:color="auto"/>
              <w:bottom w:val="outset" w:sz="6" w:space="0" w:color="auto"/>
              <w:right w:val="single" w:sz="4" w:space="0" w:color="auto"/>
            </w:tcBorders>
            <w:vAlign w:val="center"/>
          </w:tcPr>
          <w:p w14:paraId="76405040" w14:textId="77777777" w:rsidR="003F3B53" w:rsidRPr="00C568A2" w:rsidRDefault="003F3B53" w:rsidP="003F3B53">
            <w:pPr>
              <w:jc w:val="left"/>
              <w:rPr>
                <w:b/>
                <w:color w:val="000000" w:themeColor="text1"/>
                <w:szCs w:val="21"/>
              </w:rPr>
            </w:pPr>
            <w:r w:rsidRPr="00C568A2">
              <w:rPr>
                <w:rFonts w:ascii="宋体" w:hAnsi="宋体" w:cs="宋体"/>
                <w:b/>
                <w:color w:val="000000" w:themeColor="text1"/>
                <w:szCs w:val="21"/>
              </w:rPr>
              <w:t>投标承诺函</w:t>
            </w:r>
          </w:p>
        </w:tc>
        <w:tc>
          <w:tcPr>
            <w:tcW w:w="587" w:type="pct"/>
            <w:tcBorders>
              <w:top w:val="outset" w:sz="6" w:space="0" w:color="auto"/>
              <w:left w:val="outset" w:sz="6" w:space="0" w:color="auto"/>
              <w:bottom w:val="outset" w:sz="6" w:space="0" w:color="auto"/>
              <w:right w:val="single" w:sz="4" w:space="0" w:color="auto"/>
            </w:tcBorders>
          </w:tcPr>
          <w:p w14:paraId="1C538D4E" w14:textId="77777777" w:rsidR="003F3B53" w:rsidRPr="00C568A2" w:rsidRDefault="003F3B53" w:rsidP="003F3B53">
            <w:pPr>
              <w:jc w:val="left"/>
              <w:rPr>
                <w:rFonts w:ascii="宋体" w:hAnsi="宋体" w:cs="宋体"/>
                <w:color w:val="000000" w:themeColor="text1"/>
                <w:szCs w:val="21"/>
              </w:rPr>
            </w:pPr>
            <w:r w:rsidRPr="00C568A2">
              <w:rPr>
                <w:rFonts w:ascii="宋体" w:hAnsi="宋体" w:cs="宋体" w:hint="eastAsia"/>
                <w:color w:val="000000" w:themeColor="text1"/>
                <w:szCs w:val="21"/>
              </w:rPr>
              <w:t>附件1</w:t>
            </w:r>
          </w:p>
        </w:tc>
      </w:tr>
      <w:tr w:rsidR="003F3B53" w:rsidRPr="00C568A2" w14:paraId="2477A3CA" w14:textId="77777777" w:rsidTr="003F3B53">
        <w:trPr>
          <w:trHeight w:val="536"/>
          <w:jc w:val="center"/>
        </w:trPr>
        <w:tc>
          <w:tcPr>
            <w:tcW w:w="423" w:type="pct"/>
            <w:tcBorders>
              <w:top w:val="outset" w:sz="6" w:space="0" w:color="auto"/>
              <w:left w:val="outset" w:sz="6" w:space="0" w:color="auto"/>
              <w:bottom w:val="outset" w:sz="6" w:space="0" w:color="auto"/>
              <w:right w:val="outset" w:sz="6" w:space="0" w:color="auto"/>
            </w:tcBorders>
            <w:vAlign w:val="center"/>
          </w:tcPr>
          <w:p w14:paraId="33B70EDA" w14:textId="77777777" w:rsidR="003F3B53" w:rsidRPr="00C568A2" w:rsidRDefault="003F3B53" w:rsidP="003F3B53">
            <w:pPr>
              <w:jc w:val="center"/>
              <w:rPr>
                <w:color w:val="000000" w:themeColor="text1"/>
                <w:szCs w:val="21"/>
              </w:rPr>
            </w:pPr>
            <w:r w:rsidRPr="00C568A2">
              <w:rPr>
                <w:color w:val="000000" w:themeColor="text1"/>
                <w:szCs w:val="21"/>
              </w:rPr>
              <w:t>2</w:t>
            </w:r>
          </w:p>
        </w:tc>
        <w:tc>
          <w:tcPr>
            <w:tcW w:w="3990" w:type="pct"/>
            <w:tcBorders>
              <w:top w:val="outset" w:sz="6" w:space="0" w:color="auto"/>
              <w:left w:val="outset" w:sz="6" w:space="0" w:color="auto"/>
              <w:bottom w:val="outset" w:sz="6" w:space="0" w:color="auto"/>
              <w:right w:val="outset" w:sz="6" w:space="0" w:color="auto"/>
            </w:tcBorders>
            <w:vAlign w:val="center"/>
          </w:tcPr>
          <w:p w14:paraId="10C19DE3" w14:textId="77777777" w:rsidR="003F3B53" w:rsidRPr="00C568A2" w:rsidRDefault="003F3B53" w:rsidP="003F3B53">
            <w:pPr>
              <w:jc w:val="left"/>
              <w:rPr>
                <w:rFonts w:ascii="宋体" w:hAnsi="宋体" w:cs="宋体"/>
                <w:b/>
                <w:color w:val="000000" w:themeColor="text1"/>
                <w:szCs w:val="21"/>
              </w:rPr>
            </w:pPr>
            <w:r w:rsidRPr="00C568A2">
              <w:rPr>
                <w:rFonts w:ascii="宋体" w:hAnsi="宋体" w:cs="宋体" w:hint="eastAsia"/>
                <w:b/>
                <w:color w:val="000000" w:themeColor="text1"/>
                <w:szCs w:val="21"/>
              </w:rPr>
              <w:t>法定代表人证明书，法定代表人授权书</w:t>
            </w:r>
            <w:r w:rsidRPr="00C568A2">
              <w:rPr>
                <w:rFonts w:ascii="宋体" w:hAnsi="宋体" w:cs="宋体"/>
                <w:b/>
                <w:color w:val="000000" w:themeColor="text1"/>
                <w:szCs w:val="21"/>
              </w:rPr>
              <w:t>（法定代表人亲自办理投标事宜的，则无需提交本证明书）</w:t>
            </w:r>
          </w:p>
        </w:tc>
        <w:tc>
          <w:tcPr>
            <w:tcW w:w="587" w:type="pct"/>
            <w:tcBorders>
              <w:top w:val="outset" w:sz="6" w:space="0" w:color="auto"/>
              <w:left w:val="outset" w:sz="6" w:space="0" w:color="auto"/>
              <w:bottom w:val="outset" w:sz="6" w:space="0" w:color="auto"/>
              <w:right w:val="outset" w:sz="6" w:space="0" w:color="auto"/>
            </w:tcBorders>
          </w:tcPr>
          <w:p w14:paraId="6ED2B506" w14:textId="77777777" w:rsidR="003F3B53" w:rsidRPr="00C568A2" w:rsidRDefault="003F3B53" w:rsidP="003F3B53">
            <w:pPr>
              <w:jc w:val="left"/>
              <w:rPr>
                <w:rFonts w:ascii="宋体" w:hAnsi="宋体" w:cs="宋体"/>
                <w:color w:val="000000" w:themeColor="text1"/>
                <w:szCs w:val="21"/>
              </w:rPr>
            </w:pPr>
            <w:r w:rsidRPr="00C568A2">
              <w:rPr>
                <w:rFonts w:ascii="宋体" w:hAnsi="宋体" w:cs="宋体"/>
                <w:color w:val="000000" w:themeColor="text1"/>
                <w:szCs w:val="21"/>
              </w:rPr>
              <w:t>附件2</w:t>
            </w:r>
            <w:r w:rsidRPr="00C568A2">
              <w:rPr>
                <w:rFonts w:ascii="宋体" w:hAnsi="宋体" w:cs="宋体" w:hint="eastAsia"/>
                <w:color w:val="000000" w:themeColor="text1"/>
                <w:szCs w:val="21"/>
              </w:rPr>
              <w:t>、</w:t>
            </w:r>
            <w:r w:rsidRPr="00C568A2">
              <w:rPr>
                <w:rFonts w:ascii="宋体" w:hAnsi="宋体" w:cs="宋体"/>
                <w:color w:val="000000" w:themeColor="text1"/>
                <w:szCs w:val="21"/>
              </w:rPr>
              <w:t>附件3</w:t>
            </w:r>
          </w:p>
        </w:tc>
      </w:tr>
      <w:tr w:rsidR="003F3B53" w:rsidRPr="00C568A2" w14:paraId="1CC05246" w14:textId="77777777" w:rsidTr="003F3B53">
        <w:trPr>
          <w:trHeight w:val="260"/>
          <w:jc w:val="center"/>
        </w:trPr>
        <w:tc>
          <w:tcPr>
            <w:tcW w:w="423" w:type="pct"/>
            <w:tcBorders>
              <w:top w:val="outset" w:sz="6" w:space="0" w:color="auto"/>
              <w:left w:val="outset" w:sz="6" w:space="0" w:color="auto"/>
              <w:bottom w:val="outset" w:sz="6" w:space="0" w:color="auto"/>
              <w:right w:val="outset" w:sz="6" w:space="0" w:color="auto"/>
            </w:tcBorders>
            <w:vAlign w:val="center"/>
          </w:tcPr>
          <w:p w14:paraId="1CD3328F" w14:textId="77777777" w:rsidR="003F3B53" w:rsidRPr="00C568A2" w:rsidRDefault="003F3B53" w:rsidP="003F3B53">
            <w:pPr>
              <w:jc w:val="center"/>
              <w:rPr>
                <w:color w:val="000000" w:themeColor="text1"/>
                <w:szCs w:val="21"/>
              </w:rPr>
            </w:pPr>
            <w:r w:rsidRPr="00C568A2">
              <w:rPr>
                <w:color w:val="000000" w:themeColor="text1"/>
                <w:szCs w:val="21"/>
              </w:rPr>
              <w:t>3</w:t>
            </w:r>
          </w:p>
        </w:tc>
        <w:tc>
          <w:tcPr>
            <w:tcW w:w="3990" w:type="pct"/>
            <w:tcBorders>
              <w:top w:val="outset" w:sz="6" w:space="0" w:color="auto"/>
              <w:left w:val="outset" w:sz="6" w:space="0" w:color="auto"/>
              <w:bottom w:val="outset" w:sz="6" w:space="0" w:color="auto"/>
              <w:right w:val="outset" w:sz="6" w:space="0" w:color="auto"/>
            </w:tcBorders>
            <w:vAlign w:val="center"/>
          </w:tcPr>
          <w:p w14:paraId="6D4757EF" w14:textId="77777777" w:rsidR="003F3B53" w:rsidRPr="00C568A2" w:rsidRDefault="003F3B53" w:rsidP="003F3B53">
            <w:pPr>
              <w:jc w:val="left"/>
              <w:rPr>
                <w:b/>
                <w:color w:val="000000" w:themeColor="text1"/>
                <w:szCs w:val="21"/>
              </w:rPr>
            </w:pPr>
            <w:r w:rsidRPr="00C568A2">
              <w:rPr>
                <w:rFonts w:ascii="宋体" w:hAnsi="宋体" w:cs="宋体"/>
                <w:b/>
                <w:color w:val="000000" w:themeColor="text1"/>
                <w:szCs w:val="21"/>
              </w:rPr>
              <w:t>开标一览表</w:t>
            </w:r>
          </w:p>
        </w:tc>
        <w:tc>
          <w:tcPr>
            <w:tcW w:w="587" w:type="pct"/>
            <w:tcBorders>
              <w:top w:val="outset" w:sz="6" w:space="0" w:color="auto"/>
              <w:left w:val="outset" w:sz="6" w:space="0" w:color="auto"/>
              <w:bottom w:val="outset" w:sz="6" w:space="0" w:color="auto"/>
              <w:right w:val="outset" w:sz="6" w:space="0" w:color="auto"/>
            </w:tcBorders>
          </w:tcPr>
          <w:p w14:paraId="650570AC" w14:textId="77777777" w:rsidR="003F3B53" w:rsidRPr="00C568A2" w:rsidRDefault="003F3B53" w:rsidP="003F3B53">
            <w:pPr>
              <w:jc w:val="left"/>
              <w:rPr>
                <w:rFonts w:ascii="宋体" w:hAnsi="宋体" w:cs="宋体"/>
                <w:color w:val="000000" w:themeColor="text1"/>
                <w:szCs w:val="21"/>
              </w:rPr>
            </w:pPr>
            <w:r w:rsidRPr="00C568A2">
              <w:rPr>
                <w:rFonts w:ascii="宋体" w:hAnsi="宋体" w:cs="宋体" w:hint="eastAsia"/>
                <w:color w:val="000000" w:themeColor="text1"/>
                <w:szCs w:val="21"/>
              </w:rPr>
              <w:t>附件</w:t>
            </w:r>
            <w:r w:rsidRPr="00C568A2">
              <w:rPr>
                <w:rFonts w:ascii="宋体" w:hAnsi="宋体" w:cs="宋体"/>
                <w:color w:val="000000" w:themeColor="text1"/>
                <w:szCs w:val="21"/>
              </w:rPr>
              <w:t>4</w:t>
            </w:r>
          </w:p>
        </w:tc>
      </w:tr>
      <w:tr w:rsidR="003F3B53" w:rsidRPr="00C568A2" w14:paraId="21DD270E" w14:textId="77777777" w:rsidTr="003F3B53">
        <w:trPr>
          <w:trHeight w:val="260"/>
          <w:jc w:val="center"/>
        </w:trPr>
        <w:tc>
          <w:tcPr>
            <w:tcW w:w="423" w:type="pct"/>
            <w:tcBorders>
              <w:top w:val="outset" w:sz="6" w:space="0" w:color="auto"/>
              <w:left w:val="outset" w:sz="6" w:space="0" w:color="auto"/>
              <w:bottom w:val="outset" w:sz="6" w:space="0" w:color="auto"/>
              <w:right w:val="outset" w:sz="6" w:space="0" w:color="auto"/>
            </w:tcBorders>
            <w:vAlign w:val="center"/>
          </w:tcPr>
          <w:p w14:paraId="19210E77" w14:textId="77777777" w:rsidR="003F3B53" w:rsidRPr="00C568A2" w:rsidRDefault="003F3B53" w:rsidP="003F3B53">
            <w:pPr>
              <w:jc w:val="center"/>
              <w:rPr>
                <w:color w:val="000000" w:themeColor="text1"/>
                <w:szCs w:val="21"/>
              </w:rPr>
            </w:pPr>
            <w:r w:rsidRPr="00C568A2">
              <w:rPr>
                <w:color w:val="000000" w:themeColor="text1"/>
                <w:szCs w:val="21"/>
              </w:rPr>
              <w:t>4</w:t>
            </w:r>
          </w:p>
        </w:tc>
        <w:tc>
          <w:tcPr>
            <w:tcW w:w="3990" w:type="pct"/>
            <w:tcBorders>
              <w:top w:val="outset" w:sz="6" w:space="0" w:color="auto"/>
              <w:left w:val="outset" w:sz="6" w:space="0" w:color="auto"/>
              <w:bottom w:val="outset" w:sz="6" w:space="0" w:color="auto"/>
              <w:right w:val="outset" w:sz="6" w:space="0" w:color="auto"/>
            </w:tcBorders>
            <w:vAlign w:val="center"/>
          </w:tcPr>
          <w:p w14:paraId="2434A633" w14:textId="0F17F339" w:rsidR="003F3B53" w:rsidRPr="00C568A2" w:rsidRDefault="003F3B53" w:rsidP="003F3B53">
            <w:pPr>
              <w:jc w:val="left"/>
              <w:rPr>
                <w:b/>
                <w:color w:val="000000" w:themeColor="text1"/>
                <w:szCs w:val="21"/>
              </w:rPr>
            </w:pPr>
            <w:r w:rsidRPr="005F4370">
              <w:rPr>
                <w:rFonts w:ascii="宋体" w:hAnsi="宋体" w:cs="宋体" w:hint="eastAsia"/>
                <w:b/>
                <w:color w:val="000000" w:themeColor="text1"/>
                <w:szCs w:val="21"/>
              </w:rPr>
              <w:t>有效的乙级或以上建筑专业工程咨询资质证书</w:t>
            </w:r>
            <w:r w:rsidRPr="00FA375C">
              <w:rPr>
                <w:rFonts w:ascii="宋体" w:hAnsi="宋体" w:cs="宋体" w:hint="eastAsia"/>
                <w:b/>
                <w:color w:val="000000" w:themeColor="text1"/>
                <w:szCs w:val="21"/>
              </w:rPr>
              <w:t>复</w:t>
            </w:r>
            <w:r w:rsidRPr="00FA375C">
              <w:rPr>
                <w:rFonts w:ascii="宋体" w:hAnsi="宋体" w:cs="宋体"/>
                <w:b/>
                <w:color w:val="000000" w:themeColor="text1"/>
                <w:szCs w:val="21"/>
              </w:rPr>
              <w:t>印件</w:t>
            </w:r>
            <w:r>
              <w:rPr>
                <w:rFonts w:ascii="宋体" w:hAnsi="宋体" w:cs="宋体" w:hint="eastAsia"/>
                <w:b/>
                <w:color w:val="000000" w:themeColor="text1"/>
                <w:szCs w:val="21"/>
              </w:rPr>
              <w:t>或</w:t>
            </w:r>
            <w:r w:rsidRPr="005F4370">
              <w:rPr>
                <w:rFonts w:ascii="宋体" w:hAnsi="宋体" w:cs="宋体" w:hint="eastAsia"/>
                <w:b/>
                <w:color w:val="000000" w:themeColor="text1"/>
                <w:szCs w:val="21"/>
              </w:rPr>
              <w:t>备案通过信息截图</w:t>
            </w:r>
          </w:p>
        </w:tc>
        <w:tc>
          <w:tcPr>
            <w:tcW w:w="587" w:type="pct"/>
            <w:tcBorders>
              <w:top w:val="outset" w:sz="6" w:space="0" w:color="auto"/>
              <w:left w:val="outset" w:sz="6" w:space="0" w:color="auto"/>
              <w:bottom w:val="outset" w:sz="6" w:space="0" w:color="auto"/>
              <w:right w:val="outset" w:sz="6" w:space="0" w:color="auto"/>
            </w:tcBorders>
          </w:tcPr>
          <w:p w14:paraId="12D8CA7F" w14:textId="3C600285" w:rsidR="003F3B53" w:rsidRPr="00C568A2" w:rsidRDefault="003F3B53" w:rsidP="003F3B53">
            <w:pPr>
              <w:jc w:val="left"/>
              <w:rPr>
                <w:rFonts w:ascii="宋体" w:hAnsi="宋体" w:cs="宋体"/>
                <w:color w:val="000000" w:themeColor="text1"/>
                <w:szCs w:val="21"/>
              </w:rPr>
            </w:pPr>
          </w:p>
        </w:tc>
      </w:tr>
      <w:tr w:rsidR="003F3B53" w:rsidRPr="00C568A2" w14:paraId="3A0DA75E" w14:textId="77777777" w:rsidTr="003F3B53">
        <w:trPr>
          <w:trHeight w:val="260"/>
          <w:jc w:val="center"/>
        </w:trPr>
        <w:tc>
          <w:tcPr>
            <w:tcW w:w="423" w:type="pct"/>
            <w:tcBorders>
              <w:top w:val="outset" w:sz="6" w:space="0" w:color="auto"/>
              <w:left w:val="outset" w:sz="6" w:space="0" w:color="auto"/>
              <w:bottom w:val="outset" w:sz="6" w:space="0" w:color="auto"/>
              <w:right w:val="outset" w:sz="6" w:space="0" w:color="auto"/>
            </w:tcBorders>
            <w:vAlign w:val="center"/>
          </w:tcPr>
          <w:p w14:paraId="3C30116A" w14:textId="77777777" w:rsidR="003F3B53" w:rsidRPr="00C568A2" w:rsidRDefault="003F3B53" w:rsidP="003F3B53">
            <w:pPr>
              <w:jc w:val="center"/>
              <w:rPr>
                <w:color w:val="000000" w:themeColor="text1"/>
                <w:szCs w:val="21"/>
              </w:rPr>
            </w:pPr>
            <w:r w:rsidRPr="00C568A2">
              <w:rPr>
                <w:rFonts w:hint="eastAsia"/>
                <w:color w:val="000000" w:themeColor="text1"/>
                <w:szCs w:val="21"/>
              </w:rPr>
              <w:t>5</w:t>
            </w:r>
          </w:p>
        </w:tc>
        <w:tc>
          <w:tcPr>
            <w:tcW w:w="3990" w:type="pct"/>
            <w:tcBorders>
              <w:top w:val="outset" w:sz="6" w:space="0" w:color="auto"/>
              <w:left w:val="outset" w:sz="6" w:space="0" w:color="auto"/>
              <w:bottom w:val="outset" w:sz="6" w:space="0" w:color="auto"/>
              <w:right w:val="outset" w:sz="6" w:space="0" w:color="auto"/>
            </w:tcBorders>
            <w:vAlign w:val="center"/>
          </w:tcPr>
          <w:p w14:paraId="1B18D45F" w14:textId="77777777" w:rsidR="003F3B53" w:rsidRPr="00C568A2" w:rsidRDefault="003F3B53" w:rsidP="003F3B53">
            <w:pPr>
              <w:jc w:val="left"/>
              <w:rPr>
                <w:rFonts w:ascii="宋体" w:hAnsi="宋体" w:cs="宋体"/>
                <w:b/>
                <w:color w:val="000000" w:themeColor="text1"/>
                <w:szCs w:val="21"/>
              </w:rPr>
            </w:pPr>
            <w:r w:rsidRPr="00C568A2">
              <w:rPr>
                <w:rFonts w:ascii="宋体" w:hAnsi="宋体" w:cs="宋体" w:hint="eastAsia"/>
                <w:b/>
                <w:color w:val="000000" w:themeColor="text1"/>
                <w:szCs w:val="21"/>
              </w:rPr>
              <w:t>营业</w:t>
            </w:r>
            <w:r w:rsidRPr="00C568A2">
              <w:rPr>
                <w:rFonts w:ascii="宋体" w:hAnsi="宋体" w:cs="宋体"/>
                <w:b/>
                <w:color w:val="000000" w:themeColor="text1"/>
                <w:szCs w:val="21"/>
              </w:rPr>
              <w:t>执照复印件</w:t>
            </w:r>
          </w:p>
        </w:tc>
        <w:tc>
          <w:tcPr>
            <w:tcW w:w="587" w:type="pct"/>
            <w:tcBorders>
              <w:top w:val="outset" w:sz="6" w:space="0" w:color="auto"/>
              <w:left w:val="outset" w:sz="6" w:space="0" w:color="auto"/>
              <w:bottom w:val="outset" w:sz="6" w:space="0" w:color="auto"/>
              <w:right w:val="outset" w:sz="6" w:space="0" w:color="auto"/>
            </w:tcBorders>
          </w:tcPr>
          <w:p w14:paraId="2297F138" w14:textId="77777777" w:rsidR="003F3B53" w:rsidRPr="00C568A2" w:rsidRDefault="003F3B53" w:rsidP="003F3B53">
            <w:pPr>
              <w:jc w:val="left"/>
              <w:rPr>
                <w:rFonts w:ascii="宋体" w:hAnsi="宋体" w:cs="宋体"/>
                <w:color w:val="000000" w:themeColor="text1"/>
                <w:szCs w:val="21"/>
              </w:rPr>
            </w:pPr>
          </w:p>
        </w:tc>
      </w:tr>
      <w:tr w:rsidR="003F3B53" w:rsidRPr="00C568A2" w14:paraId="1764F6B1" w14:textId="77777777" w:rsidTr="003F3B53">
        <w:trPr>
          <w:trHeight w:val="260"/>
          <w:jc w:val="center"/>
        </w:trPr>
        <w:tc>
          <w:tcPr>
            <w:tcW w:w="423" w:type="pct"/>
            <w:tcBorders>
              <w:top w:val="outset" w:sz="6" w:space="0" w:color="auto"/>
              <w:left w:val="outset" w:sz="6" w:space="0" w:color="auto"/>
              <w:bottom w:val="outset" w:sz="6" w:space="0" w:color="auto"/>
              <w:right w:val="outset" w:sz="6" w:space="0" w:color="auto"/>
            </w:tcBorders>
            <w:vAlign w:val="center"/>
          </w:tcPr>
          <w:p w14:paraId="38DA9991" w14:textId="77777777" w:rsidR="003F3B53" w:rsidRPr="00C568A2" w:rsidRDefault="003F3B53" w:rsidP="003F3B53">
            <w:pPr>
              <w:jc w:val="center"/>
              <w:rPr>
                <w:color w:val="000000" w:themeColor="text1"/>
                <w:szCs w:val="21"/>
              </w:rPr>
            </w:pPr>
            <w:r w:rsidRPr="00C568A2">
              <w:rPr>
                <w:rFonts w:hint="eastAsia"/>
                <w:color w:val="000000" w:themeColor="text1"/>
                <w:szCs w:val="21"/>
              </w:rPr>
              <w:t>6</w:t>
            </w:r>
          </w:p>
        </w:tc>
        <w:tc>
          <w:tcPr>
            <w:tcW w:w="3990" w:type="pct"/>
            <w:tcBorders>
              <w:top w:val="outset" w:sz="6" w:space="0" w:color="auto"/>
              <w:left w:val="outset" w:sz="6" w:space="0" w:color="auto"/>
              <w:bottom w:val="outset" w:sz="6" w:space="0" w:color="auto"/>
              <w:right w:val="outset" w:sz="6" w:space="0" w:color="auto"/>
            </w:tcBorders>
            <w:vAlign w:val="center"/>
          </w:tcPr>
          <w:p w14:paraId="3542100A" w14:textId="77777777" w:rsidR="003F3B53" w:rsidRPr="00C568A2" w:rsidRDefault="003F3B53" w:rsidP="003F3B53">
            <w:pPr>
              <w:jc w:val="left"/>
              <w:rPr>
                <w:rFonts w:ascii="宋体" w:hAnsi="宋体" w:cs="宋体"/>
                <w:b/>
                <w:color w:val="000000" w:themeColor="text1"/>
                <w:szCs w:val="21"/>
              </w:rPr>
            </w:pPr>
            <w:r w:rsidRPr="00C568A2">
              <w:rPr>
                <w:rFonts w:ascii="宋体" w:hAnsi="宋体" w:cs="宋体" w:hint="eastAsia"/>
                <w:b/>
                <w:color w:val="000000" w:themeColor="text1"/>
                <w:szCs w:val="21"/>
              </w:rPr>
              <w:t>提供2</w:t>
            </w:r>
            <w:r w:rsidRPr="00C568A2">
              <w:rPr>
                <w:rFonts w:ascii="宋体" w:hAnsi="宋体" w:cs="宋体"/>
                <w:b/>
                <w:color w:val="000000" w:themeColor="text1"/>
                <w:szCs w:val="21"/>
              </w:rPr>
              <w:t>018年度财务状况报告或基本开户行出具的资信证明</w:t>
            </w:r>
            <w:r w:rsidRPr="00C568A2">
              <w:rPr>
                <w:rFonts w:ascii="宋体" w:hAnsi="宋体" w:cs="宋体" w:hint="eastAsia"/>
                <w:b/>
                <w:color w:val="000000" w:themeColor="text1"/>
                <w:szCs w:val="21"/>
              </w:rPr>
              <w:t>复</w:t>
            </w:r>
            <w:r w:rsidRPr="00C568A2">
              <w:rPr>
                <w:rFonts w:ascii="宋体" w:hAnsi="宋体" w:cs="宋体"/>
                <w:b/>
                <w:color w:val="000000" w:themeColor="text1"/>
                <w:szCs w:val="21"/>
              </w:rPr>
              <w:t>印件</w:t>
            </w:r>
          </w:p>
        </w:tc>
        <w:tc>
          <w:tcPr>
            <w:tcW w:w="587" w:type="pct"/>
            <w:tcBorders>
              <w:top w:val="outset" w:sz="6" w:space="0" w:color="auto"/>
              <w:left w:val="outset" w:sz="6" w:space="0" w:color="auto"/>
              <w:bottom w:val="outset" w:sz="6" w:space="0" w:color="auto"/>
              <w:right w:val="outset" w:sz="6" w:space="0" w:color="auto"/>
            </w:tcBorders>
          </w:tcPr>
          <w:p w14:paraId="426E2A99" w14:textId="77777777" w:rsidR="003F3B53" w:rsidRPr="00C568A2" w:rsidRDefault="003F3B53" w:rsidP="003F3B53">
            <w:pPr>
              <w:jc w:val="left"/>
              <w:rPr>
                <w:rFonts w:ascii="宋体" w:hAnsi="宋体" w:cs="宋体"/>
                <w:color w:val="000000" w:themeColor="text1"/>
                <w:szCs w:val="21"/>
              </w:rPr>
            </w:pPr>
          </w:p>
        </w:tc>
      </w:tr>
      <w:tr w:rsidR="003F3B53" w:rsidRPr="00C568A2" w14:paraId="6B09219E" w14:textId="77777777" w:rsidTr="003F3B53">
        <w:trPr>
          <w:trHeight w:val="232"/>
          <w:jc w:val="center"/>
        </w:trPr>
        <w:tc>
          <w:tcPr>
            <w:tcW w:w="423" w:type="pct"/>
            <w:tcBorders>
              <w:top w:val="outset" w:sz="6" w:space="0" w:color="auto"/>
              <w:left w:val="outset" w:sz="6" w:space="0" w:color="auto"/>
              <w:bottom w:val="outset" w:sz="6" w:space="0" w:color="auto"/>
              <w:right w:val="outset" w:sz="6" w:space="0" w:color="auto"/>
            </w:tcBorders>
            <w:vAlign w:val="center"/>
          </w:tcPr>
          <w:p w14:paraId="1758A63E" w14:textId="77777777" w:rsidR="003F3B53" w:rsidRPr="00C568A2" w:rsidRDefault="003F3B53" w:rsidP="003F3B53">
            <w:pPr>
              <w:jc w:val="center"/>
              <w:rPr>
                <w:color w:val="000000" w:themeColor="text1"/>
                <w:szCs w:val="21"/>
              </w:rPr>
            </w:pPr>
            <w:r w:rsidRPr="00C568A2">
              <w:rPr>
                <w:rFonts w:hint="eastAsia"/>
                <w:color w:val="000000" w:themeColor="text1"/>
                <w:szCs w:val="21"/>
              </w:rPr>
              <w:t>7</w:t>
            </w:r>
          </w:p>
        </w:tc>
        <w:tc>
          <w:tcPr>
            <w:tcW w:w="3990" w:type="pct"/>
            <w:tcBorders>
              <w:top w:val="outset" w:sz="6" w:space="0" w:color="auto"/>
              <w:left w:val="outset" w:sz="6" w:space="0" w:color="auto"/>
              <w:bottom w:val="outset" w:sz="6" w:space="0" w:color="auto"/>
              <w:right w:val="outset" w:sz="6" w:space="0" w:color="auto"/>
            </w:tcBorders>
            <w:vAlign w:val="center"/>
          </w:tcPr>
          <w:p w14:paraId="3EEE4601" w14:textId="77777777" w:rsidR="003F3B53" w:rsidRPr="00C568A2" w:rsidRDefault="003F3B53" w:rsidP="003F3B53">
            <w:pPr>
              <w:jc w:val="left"/>
              <w:rPr>
                <w:rFonts w:ascii="宋体" w:hAnsi="宋体" w:cs="宋体"/>
                <w:b/>
                <w:color w:val="000000" w:themeColor="text1"/>
                <w:szCs w:val="21"/>
              </w:rPr>
            </w:pPr>
            <w:r w:rsidRPr="00C568A2">
              <w:rPr>
                <w:rFonts w:ascii="宋体" w:hAnsi="宋体" w:cs="宋体" w:hint="eastAsia"/>
                <w:b/>
                <w:color w:val="000000" w:themeColor="text1"/>
                <w:szCs w:val="21"/>
              </w:rPr>
              <w:t>提供投标截止日前6个月内任意1个月依法缴纳税收和社会保障资金的相关材料。如依法免税或不需要缴纳社会保障资金的，提供相应证明材料</w:t>
            </w:r>
          </w:p>
        </w:tc>
        <w:tc>
          <w:tcPr>
            <w:tcW w:w="587" w:type="pct"/>
            <w:tcBorders>
              <w:top w:val="outset" w:sz="6" w:space="0" w:color="auto"/>
              <w:left w:val="outset" w:sz="6" w:space="0" w:color="auto"/>
              <w:bottom w:val="outset" w:sz="6" w:space="0" w:color="auto"/>
              <w:right w:val="outset" w:sz="6" w:space="0" w:color="auto"/>
            </w:tcBorders>
          </w:tcPr>
          <w:p w14:paraId="56007804" w14:textId="77777777" w:rsidR="003F3B53" w:rsidRPr="00C568A2" w:rsidRDefault="003F3B53" w:rsidP="003F3B53">
            <w:pPr>
              <w:jc w:val="left"/>
              <w:rPr>
                <w:rFonts w:ascii="宋体" w:hAnsi="宋体" w:cs="宋体"/>
                <w:color w:val="000000" w:themeColor="text1"/>
                <w:szCs w:val="21"/>
              </w:rPr>
            </w:pPr>
          </w:p>
        </w:tc>
      </w:tr>
      <w:tr w:rsidR="003F3B53" w:rsidRPr="00C568A2" w14:paraId="5742E8A0" w14:textId="77777777" w:rsidTr="003F3B53">
        <w:trPr>
          <w:trHeight w:val="260"/>
          <w:jc w:val="center"/>
        </w:trPr>
        <w:tc>
          <w:tcPr>
            <w:tcW w:w="4413" w:type="pct"/>
            <w:gridSpan w:val="2"/>
            <w:tcBorders>
              <w:top w:val="outset" w:sz="6" w:space="0" w:color="auto"/>
              <w:left w:val="outset" w:sz="6" w:space="0" w:color="auto"/>
              <w:bottom w:val="outset" w:sz="6" w:space="0" w:color="auto"/>
              <w:right w:val="outset" w:sz="6" w:space="0" w:color="auto"/>
            </w:tcBorders>
            <w:vAlign w:val="center"/>
          </w:tcPr>
          <w:p w14:paraId="3592660C" w14:textId="77777777" w:rsidR="003F3B53" w:rsidRPr="00C568A2" w:rsidRDefault="003F3B53" w:rsidP="003F3B53">
            <w:pPr>
              <w:jc w:val="left"/>
              <w:rPr>
                <w:rFonts w:ascii="宋体" w:hAnsi="宋体" w:cs="宋体"/>
                <w:b/>
                <w:color w:val="000000" w:themeColor="text1"/>
                <w:szCs w:val="21"/>
              </w:rPr>
            </w:pPr>
            <w:r w:rsidRPr="00C568A2">
              <w:rPr>
                <w:rFonts w:hint="eastAsia"/>
                <w:b/>
                <w:color w:val="000000" w:themeColor="text1"/>
                <w:szCs w:val="21"/>
              </w:rPr>
              <w:t>商务</w:t>
            </w:r>
            <w:r w:rsidRPr="00C568A2">
              <w:rPr>
                <w:b/>
                <w:color w:val="000000" w:themeColor="text1"/>
                <w:szCs w:val="21"/>
              </w:rPr>
              <w:t>文件</w:t>
            </w:r>
          </w:p>
        </w:tc>
        <w:tc>
          <w:tcPr>
            <w:tcW w:w="587" w:type="pct"/>
            <w:tcBorders>
              <w:top w:val="outset" w:sz="6" w:space="0" w:color="auto"/>
              <w:left w:val="outset" w:sz="6" w:space="0" w:color="auto"/>
              <w:bottom w:val="outset" w:sz="6" w:space="0" w:color="auto"/>
              <w:right w:val="outset" w:sz="6" w:space="0" w:color="auto"/>
            </w:tcBorders>
          </w:tcPr>
          <w:p w14:paraId="4C61994C" w14:textId="77777777" w:rsidR="003F3B53" w:rsidRPr="00C568A2" w:rsidRDefault="003F3B53" w:rsidP="003F3B53">
            <w:pPr>
              <w:jc w:val="left"/>
              <w:rPr>
                <w:rFonts w:ascii="宋体" w:hAnsi="宋体" w:cs="宋体"/>
                <w:color w:val="000000" w:themeColor="text1"/>
                <w:szCs w:val="21"/>
              </w:rPr>
            </w:pPr>
          </w:p>
        </w:tc>
      </w:tr>
      <w:tr w:rsidR="003F3B53" w:rsidRPr="00C568A2" w14:paraId="3A6768CF" w14:textId="77777777" w:rsidTr="003F3B53">
        <w:trPr>
          <w:trHeight w:val="260"/>
          <w:jc w:val="center"/>
        </w:trPr>
        <w:tc>
          <w:tcPr>
            <w:tcW w:w="423" w:type="pct"/>
            <w:tcBorders>
              <w:top w:val="outset" w:sz="6" w:space="0" w:color="auto"/>
              <w:left w:val="outset" w:sz="6" w:space="0" w:color="auto"/>
              <w:bottom w:val="outset" w:sz="6" w:space="0" w:color="auto"/>
              <w:right w:val="outset" w:sz="6" w:space="0" w:color="auto"/>
            </w:tcBorders>
            <w:vAlign w:val="center"/>
          </w:tcPr>
          <w:p w14:paraId="3CE3312B" w14:textId="5D4BE8CF" w:rsidR="003F3B53" w:rsidRPr="00C568A2" w:rsidRDefault="003D3DBA" w:rsidP="003F3B53">
            <w:pPr>
              <w:jc w:val="center"/>
              <w:rPr>
                <w:rFonts w:ascii="宋体" w:hAnsi="宋体" w:cs="宋体"/>
                <w:color w:val="000000" w:themeColor="text1"/>
                <w:szCs w:val="21"/>
              </w:rPr>
            </w:pPr>
            <w:r>
              <w:rPr>
                <w:rFonts w:ascii="宋体" w:hAnsi="宋体" w:cs="宋体"/>
                <w:color w:val="000000" w:themeColor="text1"/>
                <w:szCs w:val="21"/>
              </w:rPr>
              <w:t>8</w:t>
            </w:r>
          </w:p>
        </w:tc>
        <w:tc>
          <w:tcPr>
            <w:tcW w:w="3990" w:type="pct"/>
            <w:tcBorders>
              <w:top w:val="outset" w:sz="6" w:space="0" w:color="auto"/>
              <w:left w:val="outset" w:sz="6" w:space="0" w:color="auto"/>
              <w:bottom w:val="outset" w:sz="6" w:space="0" w:color="auto"/>
              <w:right w:val="outset" w:sz="6" w:space="0" w:color="auto"/>
            </w:tcBorders>
            <w:vAlign w:val="center"/>
          </w:tcPr>
          <w:p w14:paraId="72E21FCD" w14:textId="77777777" w:rsidR="003F3B53" w:rsidRPr="00C568A2" w:rsidRDefault="003F3B53" w:rsidP="003F3B53">
            <w:pPr>
              <w:jc w:val="left"/>
              <w:rPr>
                <w:rFonts w:ascii="宋体" w:hAnsi="宋体" w:cs="宋体"/>
                <w:b/>
                <w:color w:val="000000" w:themeColor="text1"/>
                <w:szCs w:val="21"/>
              </w:rPr>
            </w:pPr>
            <w:r w:rsidRPr="00C568A2">
              <w:rPr>
                <w:rFonts w:ascii="宋体" w:hAnsi="宋体" w:cs="宋体" w:hint="eastAsia"/>
                <w:b/>
                <w:color w:val="000000" w:themeColor="text1"/>
                <w:szCs w:val="21"/>
              </w:rPr>
              <w:t>《商务</w:t>
            </w:r>
            <w:r w:rsidRPr="00C568A2">
              <w:rPr>
                <w:rFonts w:ascii="宋体" w:hAnsi="宋体" w:cs="宋体"/>
                <w:b/>
                <w:color w:val="000000" w:themeColor="text1"/>
                <w:szCs w:val="21"/>
              </w:rPr>
              <w:t>评分表</w:t>
            </w:r>
            <w:r w:rsidRPr="00C568A2">
              <w:rPr>
                <w:rFonts w:ascii="宋体" w:hAnsi="宋体" w:cs="宋体" w:hint="eastAsia"/>
                <w:b/>
                <w:color w:val="000000" w:themeColor="text1"/>
                <w:szCs w:val="21"/>
              </w:rPr>
              <w:t>》需</w:t>
            </w:r>
            <w:r w:rsidRPr="00C568A2">
              <w:rPr>
                <w:rFonts w:ascii="宋体" w:hAnsi="宋体" w:cs="宋体"/>
                <w:b/>
                <w:color w:val="000000" w:themeColor="text1"/>
                <w:szCs w:val="21"/>
              </w:rPr>
              <w:t>提供的</w:t>
            </w:r>
            <w:r w:rsidRPr="00C568A2">
              <w:rPr>
                <w:rFonts w:ascii="宋体" w:hAnsi="宋体" w:cs="宋体" w:hint="eastAsia"/>
                <w:b/>
                <w:color w:val="000000" w:themeColor="text1"/>
                <w:szCs w:val="21"/>
              </w:rPr>
              <w:t>内容</w:t>
            </w:r>
          </w:p>
        </w:tc>
        <w:tc>
          <w:tcPr>
            <w:tcW w:w="587" w:type="pct"/>
            <w:tcBorders>
              <w:top w:val="outset" w:sz="6" w:space="0" w:color="auto"/>
              <w:left w:val="outset" w:sz="6" w:space="0" w:color="auto"/>
              <w:bottom w:val="outset" w:sz="6" w:space="0" w:color="auto"/>
              <w:right w:val="outset" w:sz="6" w:space="0" w:color="auto"/>
            </w:tcBorders>
          </w:tcPr>
          <w:p w14:paraId="67EAEBDD" w14:textId="77777777" w:rsidR="003F3B53" w:rsidRPr="00C568A2" w:rsidRDefault="003F3B53" w:rsidP="003F3B53">
            <w:pPr>
              <w:jc w:val="left"/>
              <w:rPr>
                <w:rFonts w:ascii="宋体" w:hAnsi="宋体" w:cs="宋体"/>
                <w:color w:val="000000" w:themeColor="text1"/>
                <w:szCs w:val="21"/>
              </w:rPr>
            </w:pPr>
          </w:p>
        </w:tc>
      </w:tr>
      <w:tr w:rsidR="003F3B53" w:rsidRPr="00C568A2" w14:paraId="7306DAE7" w14:textId="77777777" w:rsidTr="003F3B53">
        <w:trPr>
          <w:trHeight w:val="260"/>
          <w:jc w:val="center"/>
        </w:trPr>
        <w:tc>
          <w:tcPr>
            <w:tcW w:w="423" w:type="pct"/>
            <w:tcBorders>
              <w:top w:val="outset" w:sz="6" w:space="0" w:color="auto"/>
              <w:left w:val="outset" w:sz="6" w:space="0" w:color="auto"/>
              <w:bottom w:val="outset" w:sz="6" w:space="0" w:color="auto"/>
              <w:right w:val="outset" w:sz="6" w:space="0" w:color="auto"/>
            </w:tcBorders>
            <w:vAlign w:val="center"/>
          </w:tcPr>
          <w:p w14:paraId="2C2C99C7" w14:textId="5F6CA2A4" w:rsidR="003F3B53" w:rsidRPr="00C568A2" w:rsidRDefault="003D3DBA" w:rsidP="003F3B53">
            <w:pPr>
              <w:jc w:val="center"/>
              <w:rPr>
                <w:rFonts w:ascii="宋体" w:hAnsi="宋体" w:cs="宋体"/>
                <w:color w:val="000000" w:themeColor="text1"/>
                <w:szCs w:val="21"/>
              </w:rPr>
            </w:pPr>
            <w:r>
              <w:rPr>
                <w:rFonts w:ascii="宋体" w:hAnsi="宋体" w:cs="宋体"/>
                <w:color w:val="000000" w:themeColor="text1"/>
                <w:szCs w:val="21"/>
              </w:rPr>
              <w:t>9</w:t>
            </w:r>
          </w:p>
        </w:tc>
        <w:tc>
          <w:tcPr>
            <w:tcW w:w="3990" w:type="pct"/>
            <w:tcBorders>
              <w:top w:val="outset" w:sz="6" w:space="0" w:color="auto"/>
              <w:left w:val="outset" w:sz="6" w:space="0" w:color="auto"/>
              <w:bottom w:val="outset" w:sz="6" w:space="0" w:color="auto"/>
              <w:right w:val="outset" w:sz="6" w:space="0" w:color="auto"/>
            </w:tcBorders>
            <w:vAlign w:val="center"/>
          </w:tcPr>
          <w:p w14:paraId="46143332" w14:textId="77777777" w:rsidR="003F3B53" w:rsidRPr="00C568A2" w:rsidRDefault="003F3B53" w:rsidP="003F3B53">
            <w:pPr>
              <w:jc w:val="left"/>
              <w:rPr>
                <w:b/>
                <w:color w:val="000000" w:themeColor="text1"/>
                <w:szCs w:val="21"/>
              </w:rPr>
            </w:pPr>
            <w:r w:rsidRPr="00C568A2">
              <w:rPr>
                <w:rFonts w:ascii="宋体" w:hAnsi="宋体" w:cs="宋体"/>
                <w:b/>
                <w:color w:val="000000" w:themeColor="text1"/>
                <w:szCs w:val="21"/>
              </w:rPr>
              <w:t>投标人认为有必要说明的其他商务文件资料</w:t>
            </w:r>
          </w:p>
        </w:tc>
        <w:tc>
          <w:tcPr>
            <w:tcW w:w="587" w:type="pct"/>
            <w:tcBorders>
              <w:top w:val="outset" w:sz="6" w:space="0" w:color="auto"/>
              <w:left w:val="outset" w:sz="6" w:space="0" w:color="auto"/>
              <w:bottom w:val="outset" w:sz="6" w:space="0" w:color="auto"/>
              <w:right w:val="outset" w:sz="6" w:space="0" w:color="auto"/>
            </w:tcBorders>
          </w:tcPr>
          <w:p w14:paraId="0FFCDF15" w14:textId="77777777" w:rsidR="003F3B53" w:rsidRPr="00C568A2" w:rsidRDefault="003F3B53" w:rsidP="003F3B53">
            <w:pPr>
              <w:jc w:val="left"/>
              <w:rPr>
                <w:rFonts w:ascii="宋体" w:hAnsi="宋体" w:cs="宋体"/>
                <w:color w:val="000000" w:themeColor="text1"/>
                <w:szCs w:val="21"/>
              </w:rPr>
            </w:pPr>
          </w:p>
        </w:tc>
      </w:tr>
      <w:tr w:rsidR="003F3B53" w:rsidRPr="00C568A2" w14:paraId="6AC65C9F" w14:textId="77777777" w:rsidTr="003F3B53">
        <w:trPr>
          <w:trHeight w:val="275"/>
          <w:jc w:val="center"/>
        </w:trPr>
        <w:tc>
          <w:tcPr>
            <w:tcW w:w="4413" w:type="pct"/>
            <w:gridSpan w:val="2"/>
            <w:tcBorders>
              <w:top w:val="outset" w:sz="6" w:space="0" w:color="auto"/>
              <w:left w:val="outset" w:sz="6" w:space="0" w:color="auto"/>
              <w:bottom w:val="outset" w:sz="6" w:space="0" w:color="auto"/>
              <w:right w:val="single" w:sz="4" w:space="0" w:color="auto"/>
            </w:tcBorders>
            <w:vAlign w:val="center"/>
          </w:tcPr>
          <w:p w14:paraId="6908CB8C" w14:textId="77777777" w:rsidR="003F3B53" w:rsidRPr="00C568A2" w:rsidRDefault="003F3B53" w:rsidP="003F3B53">
            <w:pPr>
              <w:jc w:val="left"/>
              <w:rPr>
                <w:b/>
                <w:color w:val="000000" w:themeColor="text1"/>
                <w:szCs w:val="21"/>
              </w:rPr>
            </w:pPr>
            <w:r w:rsidRPr="00C568A2">
              <w:rPr>
                <w:rFonts w:ascii="宋体" w:hAnsi="宋体" w:cs="宋体"/>
                <w:b/>
                <w:color w:val="000000" w:themeColor="text1"/>
                <w:szCs w:val="21"/>
              </w:rPr>
              <w:t>技术文件</w:t>
            </w:r>
          </w:p>
        </w:tc>
        <w:tc>
          <w:tcPr>
            <w:tcW w:w="587" w:type="pct"/>
            <w:tcBorders>
              <w:top w:val="outset" w:sz="6" w:space="0" w:color="auto"/>
              <w:left w:val="outset" w:sz="6" w:space="0" w:color="auto"/>
              <w:bottom w:val="outset" w:sz="6" w:space="0" w:color="auto"/>
              <w:right w:val="single" w:sz="4" w:space="0" w:color="auto"/>
            </w:tcBorders>
          </w:tcPr>
          <w:p w14:paraId="1175AEFA" w14:textId="77777777" w:rsidR="003F3B53" w:rsidRPr="00C568A2" w:rsidRDefault="003F3B53" w:rsidP="003F3B53">
            <w:pPr>
              <w:jc w:val="left"/>
              <w:rPr>
                <w:rFonts w:ascii="宋体" w:hAnsi="宋体" w:cs="宋体"/>
                <w:b/>
                <w:color w:val="000000" w:themeColor="text1"/>
                <w:szCs w:val="21"/>
              </w:rPr>
            </w:pPr>
          </w:p>
        </w:tc>
      </w:tr>
      <w:tr w:rsidR="003F3B53" w:rsidRPr="00C568A2" w14:paraId="1604B18F" w14:textId="77777777" w:rsidTr="003F3B53">
        <w:trPr>
          <w:trHeight w:val="260"/>
          <w:jc w:val="center"/>
        </w:trPr>
        <w:tc>
          <w:tcPr>
            <w:tcW w:w="423" w:type="pct"/>
            <w:tcBorders>
              <w:top w:val="outset" w:sz="6" w:space="0" w:color="auto"/>
              <w:left w:val="outset" w:sz="6" w:space="0" w:color="auto"/>
              <w:bottom w:val="outset" w:sz="6" w:space="0" w:color="auto"/>
              <w:right w:val="outset" w:sz="6" w:space="0" w:color="auto"/>
            </w:tcBorders>
            <w:vAlign w:val="center"/>
          </w:tcPr>
          <w:p w14:paraId="56DC3B9E" w14:textId="54FEFAC8" w:rsidR="003F3B53" w:rsidRPr="00C568A2" w:rsidRDefault="003D3DBA" w:rsidP="003F3B53">
            <w:pPr>
              <w:jc w:val="center"/>
              <w:rPr>
                <w:color w:val="000000" w:themeColor="text1"/>
                <w:szCs w:val="21"/>
              </w:rPr>
            </w:pPr>
            <w:r>
              <w:rPr>
                <w:rFonts w:ascii="宋体" w:hAnsi="宋体" w:cs="宋体"/>
                <w:color w:val="000000" w:themeColor="text1"/>
                <w:szCs w:val="21"/>
              </w:rPr>
              <w:t>10</w:t>
            </w:r>
          </w:p>
        </w:tc>
        <w:tc>
          <w:tcPr>
            <w:tcW w:w="3990" w:type="pct"/>
            <w:tcBorders>
              <w:top w:val="outset" w:sz="6" w:space="0" w:color="auto"/>
              <w:left w:val="outset" w:sz="6" w:space="0" w:color="auto"/>
              <w:bottom w:val="outset" w:sz="6" w:space="0" w:color="auto"/>
              <w:right w:val="single" w:sz="4" w:space="0" w:color="auto"/>
            </w:tcBorders>
            <w:vAlign w:val="center"/>
          </w:tcPr>
          <w:p w14:paraId="59E7FFFA" w14:textId="77777777" w:rsidR="003F3B53" w:rsidRPr="00C568A2" w:rsidRDefault="003F3B53" w:rsidP="003F3B53">
            <w:pPr>
              <w:jc w:val="left"/>
              <w:rPr>
                <w:b/>
                <w:color w:val="000000" w:themeColor="text1"/>
                <w:szCs w:val="21"/>
              </w:rPr>
            </w:pPr>
            <w:r w:rsidRPr="00C568A2">
              <w:rPr>
                <w:rFonts w:ascii="宋体" w:hAnsi="宋体" w:cs="宋体" w:hint="eastAsia"/>
                <w:b/>
                <w:color w:val="000000" w:themeColor="text1"/>
                <w:szCs w:val="21"/>
              </w:rPr>
              <w:t>《技术</w:t>
            </w:r>
            <w:r w:rsidRPr="00C568A2">
              <w:rPr>
                <w:rFonts w:ascii="宋体" w:hAnsi="宋体" w:cs="宋体"/>
                <w:b/>
                <w:color w:val="000000" w:themeColor="text1"/>
                <w:szCs w:val="21"/>
              </w:rPr>
              <w:t>评分表</w:t>
            </w:r>
            <w:r w:rsidRPr="00C568A2">
              <w:rPr>
                <w:rFonts w:ascii="宋体" w:hAnsi="宋体" w:cs="宋体" w:hint="eastAsia"/>
                <w:b/>
                <w:color w:val="000000" w:themeColor="text1"/>
                <w:szCs w:val="21"/>
              </w:rPr>
              <w:t>》需</w:t>
            </w:r>
            <w:r w:rsidRPr="00C568A2">
              <w:rPr>
                <w:rFonts w:ascii="宋体" w:hAnsi="宋体" w:cs="宋体"/>
                <w:b/>
                <w:color w:val="000000" w:themeColor="text1"/>
                <w:szCs w:val="21"/>
              </w:rPr>
              <w:t>提供的</w:t>
            </w:r>
            <w:r w:rsidRPr="00C568A2">
              <w:rPr>
                <w:rFonts w:ascii="宋体" w:hAnsi="宋体" w:cs="宋体" w:hint="eastAsia"/>
                <w:b/>
                <w:color w:val="000000" w:themeColor="text1"/>
                <w:szCs w:val="21"/>
              </w:rPr>
              <w:t>内容</w:t>
            </w:r>
          </w:p>
        </w:tc>
        <w:tc>
          <w:tcPr>
            <w:tcW w:w="587" w:type="pct"/>
            <w:tcBorders>
              <w:top w:val="outset" w:sz="6" w:space="0" w:color="auto"/>
              <w:left w:val="outset" w:sz="6" w:space="0" w:color="auto"/>
              <w:bottom w:val="outset" w:sz="6" w:space="0" w:color="auto"/>
              <w:right w:val="single" w:sz="4" w:space="0" w:color="auto"/>
            </w:tcBorders>
          </w:tcPr>
          <w:p w14:paraId="34540305" w14:textId="77777777" w:rsidR="003F3B53" w:rsidRPr="00C568A2" w:rsidRDefault="003F3B53" w:rsidP="003F3B53">
            <w:pPr>
              <w:jc w:val="left"/>
              <w:rPr>
                <w:rFonts w:ascii="宋体" w:hAnsi="宋体" w:cs="宋体"/>
                <w:color w:val="000000" w:themeColor="text1"/>
                <w:szCs w:val="21"/>
              </w:rPr>
            </w:pPr>
          </w:p>
        </w:tc>
      </w:tr>
      <w:tr w:rsidR="003F3B53" w:rsidRPr="00C568A2" w14:paraId="75C63847" w14:textId="77777777" w:rsidTr="003F3B53">
        <w:trPr>
          <w:trHeight w:val="260"/>
          <w:jc w:val="center"/>
        </w:trPr>
        <w:tc>
          <w:tcPr>
            <w:tcW w:w="423" w:type="pct"/>
            <w:tcBorders>
              <w:top w:val="outset" w:sz="6" w:space="0" w:color="auto"/>
              <w:left w:val="outset" w:sz="6" w:space="0" w:color="auto"/>
              <w:bottom w:val="outset" w:sz="6" w:space="0" w:color="auto"/>
              <w:right w:val="outset" w:sz="6" w:space="0" w:color="auto"/>
            </w:tcBorders>
            <w:vAlign w:val="center"/>
          </w:tcPr>
          <w:p w14:paraId="4D1C6D27" w14:textId="3FDA5DFF" w:rsidR="003F3B53" w:rsidRPr="00C568A2" w:rsidRDefault="003D3DBA" w:rsidP="003F3B53">
            <w:pPr>
              <w:jc w:val="center"/>
              <w:rPr>
                <w:color w:val="000000" w:themeColor="text1"/>
                <w:szCs w:val="21"/>
              </w:rPr>
            </w:pPr>
            <w:r>
              <w:rPr>
                <w:color w:val="000000" w:themeColor="text1"/>
                <w:szCs w:val="21"/>
              </w:rPr>
              <w:t>11</w:t>
            </w:r>
          </w:p>
        </w:tc>
        <w:tc>
          <w:tcPr>
            <w:tcW w:w="3990" w:type="pct"/>
            <w:tcBorders>
              <w:top w:val="outset" w:sz="6" w:space="0" w:color="auto"/>
              <w:left w:val="outset" w:sz="6" w:space="0" w:color="auto"/>
              <w:bottom w:val="outset" w:sz="6" w:space="0" w:color="auto"/>
              <w:right w:val="outset" w:sz="6" w:space="0" w:color="auto"/>
            </w:tcBorders>
            <w:vAlign w:val="center"/>
          </w:tcPr>
          <w:p w14:paraId="56943F78" w14:textId="77777777" w:rsidR="003F3B53" w:rsidRPr="00C568A2" w:rsidRDefault="003F3B53" w:rsidP="003F3B53">
            <w:pPr>
              <w:jc w:val="left"/>
              <w:rPr>
                <w:b/>
                <w:color w:val="000000" w:themeColor="text1"/>
                <w:szCs w:val="21"/>
              </w:rPr>
            </w:pPr>
            <w:r w:rsidRPr="00C568A2">
              <w:rPr>
                <w:rFonts w:ascii="宋体" w:hAnsi="宋体" w:cs="宋体"/>
                <w:b/>
                <w:color w:val="000000" w:themeColor="text1"/>
                <w:szCs w:val="21"/>
              </w:rPr>
              <w:t>投标人认为有必要说明的其他技术文件资料</w:t>
            </w:r>
          </w:p>
        </w:tc>
        <w:tc>
          <w:tcPr>
            <w:tcW w:w="587" w:type="pct"/>
            <w:tcBorders>
              <w:top w:val="outset" w:sz="6" w:space="0" w:color="auto"/>
              <w:left w:val="outset" w:sz="6" w:space="0" w:color="auto"/>
              <w:bottom w:val="outset" w:sz="6" w:space="0" w:color="auto"/>
              <w:right w:val="outset" w:sz="6" w:space="0" w:color="auto"/>
            </w:tcBorders>
          </w:tcPr>
          <w:p w14:paraId="1053B151" w14:textId="77777777" w:rsidR="003F3B53" w:rsidRPr="00C568A2" w:rsidRDefault="003F3B53" w:rsidP="003F3B53">
            <w:pPr>
              <w:jc w:val="left"/>
              <w:rPr>
                <w:rFonts w:ascii="宋体" w:hAnsi="宋体" w:cs="宋体"/>
                <w:color w:val="000000" w:themeColor="text1"/>
                <w:szCs w:val="21"/>
              </w:rPr>
            </w:pPr>
          </w:p>
        </w:tc>
      </w:tr>
      <w:tr w:rsidR="003F3B53" w:rsidRPr="00C568A2" w14:paraId="7F5B376F" w14:textId="77777777" w:rsidTr="003F3B53">
        <w:trPr>
          <w:trHeight w:val="260"/>
          <w:jc w:val="center"/>
        </w:trPr>
        <w:tc>
          <w:tcPr>
            <w:tcW w:w="423" w:type="pct"/>
            <w:tcBorders>
              <w:top w:val="outset" w:sz="6" w:space="0" w:color="auto"/>
              <w:left w:val="outset" w:sz="6" w:space="0" w:color="auto"/>
              <w:bottom w:val="outset" w:sz="6" w:space="0" w:color="auto"/>
              <w:right w:val="outset" w:sz="6" w:space="0" w:color="auto"/>
            </w:tcBorders>
            <w:vAlign w:val="center"/>
          </w:tcPr>
          <w:p w14:paraId="506A036A" w14:textId="6924C2A3" w:rsidR="003F3B53" w:rsidRPr="00C568A2" w:rsidRDefault="003D3DBA" w:rsidP="003F3B53">
            <w:pPr>
              <w:jc w:val="center"/>
              <w:rPr>
                <w:color w:val="000000" w:themeColor="text1"/>
                <w:szCs w:val="21"/>
              </w:rPr>
            </w:pPr>
            <w:r>
              <w:rPr>
                <w:color w:val="000000" w:themeColor="text1"/>
                <w:szCs w:val="21"/>
              </w:rPr>
              <w:t>12</w:t>
            </w:r>
          </w:p>
        </w:tc>
        <w:tc>
          <w:tcPr>
            <w:tcW w:w="3990" w:type="pct"/>
            <w:tcBorders>
              <w:top w:val="outset" w:sz="6" w:space="0" w:color="auto"/>
              <w:left w:val="outset" w:sz="6" w:space="0" w:color="auto"/>
              <w:bottom w:val="outset" w:sz="6" w:space="0" w:color="auto"/>
              <w:right w:val="outset" w:sz="6" w:space="0" w:color="auto"/>
            </w:tcBorders>
            <w:vAlign w:val="center"/>
          </w:tcPr>
          <w:p w14:paraId="0E11CAA9" w14:textId="77777777" w:rsidR="003F3B53" w:rsidRPr="00C568A2" w:rsidRDefault="003F3B53" w:rsidP="003F3B53">
            <w:pPr>
              <w:jc w:val="left"/>
              <w:rPr>
                <w:rFonts w:ascii="宋体" w:hAnsi="宋体" w:cs="宋体"/>
                <w:b/>
                <w:color w:val="000000" w:themeColor="text1"/>
                <w:szCs w:val="21"/>
              </w:rPr>
            </w:pPr>
            <w:r w:rsidRPr="00C568A2">
              <w:rPr>
                <w:rFonts w:ascii="宋体" w:hAnsi="宋体" w:cs="宋体" w:hint="eastAsia"/>
                <w:b/>
                <w:color w:val="000000" w:themeColor="text1"/>
                <w:szCs w:val="21"/>
              </w:rPr>
              <w:t>商务评审自查表</w:t>
            </w:r>
          </w:p>
        </w:tc>
        <w:tc>
          <w:tcPr>
            <w:tcW w:w="587" w:type="pct"/>
            <w:tcBorders>
              <w:top w:val="outset" w:sz="6" w:space="0" w:color="auto"/>
              <w:left w:val="outset" w:sz="6" w:space="0" w:color="auto"/>
              <w:bottom w:val="outset" w:sz="6" w:space="0" w:color="auto"/>
              <w:right w:val="outset" w:sz="6" w:space="0" w:color="auto"/>
            </w:tcBorders>
          </w:tcPr>
          <w:p w14:paraId="5B985E01" w14:textId="11C03CEE" w:rsidR="003F3B53" w:rsidRPr="00C568A2" w:rsidRDefault="003F3B53" w:rsidP="003F3B53">
            <w:pPr>
              <w:jc w:val="left"/>
              <w:rPr>
                <w:rFonts w:ascii="宋体" w:hAnsi="宋体" w:cs="宋体"/>
                <w:color w:val="000000" w:themeColor="text1"/>
                <w:szCs w:val="21"/>
              </w:rPr>
            </w:pPr>
            <w:r w:rsidRPr="00C568A2">
              <w:rPr>
                <w:rFonts w:ascii="宋体" w:hAnsi="宋体" w:cs="宋体" w:hint="eastAsia"/>
                <w:color w:val="000000" w:themeColor="text1"/>
                <w:szCs w:val="21"/>
              </w:rPr>
              <w:t>附件</w:t>
            </w:r>
            <w:r w:rsidR="003D3DBA">
              <w:rPr>
                <w:rFonts w:ascii="宋体" w:hAnsi="宋体" w:cs="宋体"/>
                <w:color w:val="000000" w:themeColor="text1"/>
                <w:szCs w:val="21"/>
              </w:rPr>
              <w:t>6</w:t>
            </w:r>
          </w:p>
        </w:tc>
      </w:tr>
      <w:tr w:rsidR="003F3B53" w:rsidRPr="00C568A2" w14:paraId="7B1EEA04" w14:textId="77777777" w:rsidTr="003F3B53">
        <w:trPr>
          <w:trHeight w:val="260"/>
          <w:jc w:val="center"/>
        </w:trPr>
        <w:tc>
          <w:tcPr>
            <w:tcW w:w="423" w:type="pct"/>
            <w:tcBorders>
              <w:top w:val="outset" w:sz="6" w:space="0" w:color="auto"/>
              <w:left w:val="outset" w:sz="6" w:space="0" w:color="auto"/>
              <w:bottom w:val="outset" w:sz="6" w:space="0" w:color="auto"/>
              <w:right w:val="outset" w:sz="6" w:space="0" w:color="auto"/>
            </w:tcBorders>
            <w:vAlign w:val="center"/>
          </w:tcPr>
          <w:p w14:paraId="696A8CD1" w14:textId="3FAFA0BE" w:rsidR="003F3B53" w:rsidRPr="00C568A2" w:rsidRDefault="003D3DBA" w:rsidP="003F3B53">
            <w:pPr>
              <w:jc w:val="center"/>
              <w:rPr>
                <w:color w:val="000000" w:themeColor="text1"/>
                <w:szCs w:val="21"/>
              </w:rPr>
            </w:pPr>
            <w:r>
              <w:rPr>
                <w:color w:val="000000" w:themeColor="text1"/>
                <w:szCs w:val="21"/>
              </w:rPr>
              <w:t>13</w:t>
            </w:r>
          </w:p>
        </w:tc>
        <w:tc>
          <w:tcPr>
            <w:tcW w:w="3990" w:type="pct"/>
            <w:tcBorders>
              <w:top w:val="outset" w:sz="6" w:space="0" w:color="auto"/>
              <w:left w:val="outset" w:sz="6" w:space="0" w:color="auto"/>
              <w:bottom w:val="outset" w:sz="6" w:space="0" w:color="auto"/>
              <w:right w:val="outset" w:sz="6" w:space="0" w:color="auto"/>
            </w:tcBorders>
            <w:vAlign w:val="center"/>
          </w:tcPr>
          <w:p w14:paraId="37A9128E" w14:textId="77777777" w:rsidR="003F3B53" w:rsidRPr="00C568A2" w:rsidRDefault="003F3B53" w:rsidP="003F3B53">
            <w:pPr>
              <w:jc w:val="left"/>
              <w:rPr>
                <w:rFonts w:ascii="宋体" w:hAnsi="宋体" w:cs="宋体"/>
                <w:b/>
                <w:color w:val="000000" w:themeColor="text1"/>
                <w:szCs w:val="21"/>
              </w:rPr>
            </w:pPr>
            <w:r w:rsidRPr="00C568A2">
              <w:rPr>
                <w:rFonts w:ascii="宋体" w:hAnsi="宋体" w:cs="宋体" w:hint="eastAsia"/>
                <w:b/>
                <w:color w:val="000000" w:themeColor="text1"/>
                <w:szCs w:val="21"/>
              </w:rPr>
              <w:t>技术</w:t>
            </w:r>
            <w:r w:rsidRPr="00C568A2">
              <w:rPr>
                <w:rFonts w:ascii="宋体" w:hAnsi="宋体" w:cs="宋体"/>
                <w:b/>
                <w:color w:val="000000" w:themeColor="text1"/>
                <w:szCs w:val="21"/>
              </w:rPr>
              <w:t>评审自查表</w:t>
            </w:r>
          </w:p>
        </w:tc>
        <w:tc>
          <w:tcPr>
            <w:tcW w:w="587" w:type="pct"/>
            <w:tcBorders>
              <w:top w:val="outset" w:sz="6" w:space="0" w:color="auto"/>
              <w:left w:val="outset" w:sz="6" w:space="0" w:color="auto"/>
              <w:bottom w:val="outset" w:sz="6" w:space="0" w:color="auto"/>
              <w:right w:val="outset" w:sz="6" w:space="0" w:color="auto"/>
            </w:tcBorders>
          </w:tcPr>
          <w:p w14:paraId="6C39A940" w14:textId="48A95AEC" w:rsidR="003F3B53" w:rsidRPr="00C568A2" w:rsidRDefault="003F3B53" w:rsidP="003F3B53">
            <w:pPr>
              <w:jc w:val="left"/>
              <w:rPr>
                <w:rFonts w:ascii="宋体" w:hAnsi="宋体" w:cs="宋体"/>
                <w:color w:val="000000" w:themeColor="text1"/>
                <w:szCs w:val="21"/>
              </w:rPr>
            </w:pPr>
            <w:r w:rsidRPr="00C568A2">
              <w:rPr>
                <w:rFonts w:ascii="宋体" w:hAnsi="宋体" w:cs="宋体" w:hint="eastAsia"/>
                <w:color w:val="000000" w:themeColor="text1"/>
                <w:szCs w:val="21"/>
              </w:rPr>
              <w:t>附件</w:t>
            </w:r>
            <w:r w:rsidR="003D3DBA">
              <w:rPr>
                <w:rFonts w:ascii="宋体" w:hAnsi="宋体" w:cs="宋体"/>
                <w:color w:val="000000" w:themeColor="text1"/>
                <w:szCs w:val="21"/>
              </w:rPr>
              <w:t>7</w:t>
            </w:r>
          </w:p>
        </w:tc>
      </w:tr>
    </w:tbl>
    <w:p w14:paraId="51584A51" w14:textId="77777777" w:rsidR="002751C8" w:rsidRPr="00FA375C" w:rsidRDefault="002751C8" w:rsidP="002751C8">
      <w:pPr>
        <w:rPr>
          <w:rFonts w:ascii="宋体" w:hAnsi="宋体"/>
          <w:color w:val="000000" w:themeColor="text1"/>
          <w:szCs w:val="21"/>
        </w:rPr>
      </w:pPr>
    </w:p>
    <w:p w14:paraId="4327D6F3" w14:textId="77777777" w:rsidR="002751C8" w:rsidRPr="00FA375C" w:rsidRDefault="002751C8" w:rsidP="002751C8">
      <w:pPr>
        <w:pStyle w:val="31"/>
        <w:spacing w:line="480" w:lineRule="auto"/>
        <w:ind w:left="840" w:hanging="420"/>
        <w:jc w:val="center"/>
        <w:rPr>
          <w:b/>
          <w:bCs/>
          <w:color w:val="000000" w:themeColor="text1"/>
          <w:sz w:val="21"/>
          <w:szCs w:val="21"/>
        </w:rPr>
      </w:pPr>
      <w:r w:rsidRPr="00FA375C">
        <w:rPr>
          <w:rFonts w:hint="eastAsia"/>
          <w:b/>
          <w:bCs/>
          <w:color w:val="000000" w:themeColor="text1"/>
          <w:sz w:val="21"/>
          <w:szCs w:val="21"/>
        </w:rPr>
        <w:t>特别提示与要求！</w:t>
      </w:r>
    </w:p>
    <w:p w14:paraId="6A6DF3BA" w14:textId="4A889E64" w:rsidR="002751C8" w:rsidRPr="00FA375C" w:rsidRDefault="002751C8" w:rsidP="002751C8">
      <w:pPr>
        <w:pStyle w:val="19"/>
        <w:spacing w:line="360" w:lineRule="auto"/>
        <w:ind w:firstLineChars="225" w:firstLine="474"/>
        <w:rPr>
          <w:rFonts w:hAnsi="宋体"/>
          <w:b/>
          <w:color w:val="000000" w:themeColor="text1"/>
          <w:kern w:val="0"/>
          <w:szCs w:val="21"/>
        </w:rPr>
      </w:pPr>
      <w:r w:rsidRPr="00FA375C">
        <w:rPr>
          <w:rFonts w:hAnsi="宋体" w:hint="eastAsia"/>
          <w:b/>
          <w:color w:val="000000" w:themeColor="text1"/>
          <w:kern w:val="0"/>
          <w:szCs w:val="21"/>
        </w:rPr>
        <w:t>请投标人严格按照表格内容及要求制作投标文件，所有证书类文件提供复印件且必须在有效期内。</w:t>
      </w:r>
    </w:p>
    <w:p w14:paraId="172C2367" w14:textId="77777777" w:rsidR="00FC782E" w:rsidRPr="00FA375C" w:rsidRDefault="00352B3A" w:rsidP="00C02F0D">
      <w:pPr>
        <w:spacing w:line="360" w:lineRule="auto"/>
        <w:rPr>
          <w:rFonts w:ascii="宋体" w:hAnsi="宋体"/>
          <w:color w:val="000000" w:themeColor="text1"/>
          <w:szCs w:val="21"/>
        </w:rPr>
      </w:pPr>
      <w:r w:rsidRPr="00FA375C">
        <w:rPr>
          <w:rFonts w:ascii="宋体" w:hAnsi="宋体" w:hint="eastAsia"/>
          <w:color w:val="000000" w:themeColor="text1"/>
          <w:szCs w:val="21"/>
        </w:rPr>
        <w:t>3.</w:t>
      </w:r>
      <w:r w:rsidR="00426E10" w:rsidRPr="00FA375C">
        <w:rPr>
          <w:rFonts w:ascii="宋体" w:hAnsi="宋体" w:hint="eastAsia"/>
          <w:color w:val="000000" w:themeColor="text1"/>
          <w:szCs w:val="21"/>
        </w:rPr>
        <w:t>投标</w:t>
      </w:r>
      <w:r w:rsidRPr="00FA375C">
        <w:rPr>
          <w:rFonts w:ascii="宋体" w:hAnsi="宋体" w:hint="eastAsia"/>
          <w:color w:val="000000" w:themeColor="text1"/>
          <w:szCs w:val="21"/>
        </w:rPr>
        <w:t>文件的提交</w:t>
      </w:r>
    </w:p>
    <w:p w14:paraId="1356F16D" w14:textId="77777777" w:rsidR="00FC782E" w:rsidRPr="00FA375C" w:rsidRDefault="00352B3A" w:rsidP="00AF168B">
      <w:pPr>
        <w:spacing w:line="360" w:lineRule="auto"/>
        <w:ind w:left="473" w:hangingChars="225" w:hanging="473"/>
        <w:rPr>
          <w:rFonts w:ascii="宋体" w:hAnsi="宋体"/>
          <w:color w:val="000000" w:themeColor="text1"/>
          <w:szCs w:val="21"/>
        </w:rPr>
      </w:pPr>
      <w:r w:rsidRPr="00FA375C">
        <w:rPr>
          <w:rFonts w:ascii="宋体" w:hAnsi="宋体" w:hint="eastAsia"/>
          <w:color w:val="000000" w:themeColor="text1"/>
          <w:szCs w:val="21"/>
        </w:rPr>
        <w:t>（1）</w:t>
      </w:r>
      <w:r w:rsidR="00426E10" w:rsidRPr="00FA375C">
        <w:rPr>
          <w:rFonts w:ascii="宋体" w:hAnsi="宋体" w:hint="eastAsia"/>
          <w:color w:val="000000" w:themeColor="text1"/>
          <w:szCs w:val="21"/>
        </w:rPr>
        <w:t>投标人提交的</w:t>
      </w:r>
      <w:r w:rsidR="007C5BCF" w:rsidRPr="00FA375C">
        <w:rPr>
          <w:rFonts w:ascii="宋体" w:hAnsi="宋体" w:hint="eastAsia"/>
          <w:color w:val="000000" w:themeColor="text1"/>
          <w:szCs w:val="21"/>
        </w:rPr>
        <w:t>投标文件采用胶封装订成册</w:t>
      </w:r>
      <w:r w:rsidR="00426E10" w:rsidRPr="00FA375C">
        <w:rPr>
          <w:rFonts w:ascii="宋体" w:hAnsi="宋体" w:hint="eastAsia"/>
          <w:color w:val="000000" w:themeColor="text1"/>
          <w:szCs w:val="21"/>
        </w:rPr>
        <w:t>，具体包括：</w:t>
      </w:r>
    </w:p>
    <w:p w14:paraId="09788F42" w14:textId="1583AD71" w:rsidR="00FC782E" w:rsidRPr="00FA375C" w:rsidRDefault="007C5BCF" w:rsidP="00AF168B">
      <w:pPr>
        <w:spacing w:line="360" w:lineRule="auto"/>
        <w:ind w:leftChars="257" w:left="540"/>
        <w:rPr>
          <w:rFonts w:ascii="宋体" w:hAnsi="宋体"/>
          <w:b/>
          <w:color w:val="000000" w:themeColor="text1"/>
          <w:szCs w:val="21"/>
        </w:rPr>
      </w:pPr>
      <w:r w:rsidRPr="00FA375C">
        <w:rPr>
          <w:rFonts w:ascii="宋体" w:hAnsi="宋体" w:hint="eastAsia"/>
          <w:b/>
          <w:color w:val="000000" w:themeColor="text1"/>
          <w:szCs w:val="21"/>
        </w:rPr>
        <w:t>a.</w:t>
      </w:r>
      <w:r w:rsidR="00426E10" w:rsidRPr="00FA375C">
        <w:rPr>
          <w:rFonts w:ascii="宋体" w:hAnsi="宋体" w:hint="eastAsia"/>
          <w:b/>
          <w:color w:val="000000" w:themeColor="text1"/>
          <w:szCs w:val="21"/>
        </w:rPr>
        <w:t>投标文件一式</w:t>
      </w:r>
      <w:r w:rsidR="002518C0">
        <w:rPr>
          <w:rFonts w:ascii="宋体" w:hAnsi="宋体"/>
          <w:b/>
          <w:color w:val="000000" w:themeColor="text1"/>
          <w:szCs w:val="21"/>
        </w:rPr>
        <w:t>6</w:t>
      </w:r>
      <w:r w:rsidR="00426E10" w:rsidRPr="00FA375C">
        <w:rPr>
          <w:rFonts w:ascii="宋体" w:hAnsi="宋体" w:hint="eastAsia"/>
          <w:b/>
          <w:color w:val="000000" w:themeColor="text1"/>
          <w:szCs w:val="21"/>
        </w:rPr>
        <w:t>份（正本1份，副本</w:t>
      </w:r>
      <w:r w:rsidR="002518C0">
        <w:rPr>
          <w:rFonts w:ascii="宋体" w:hAnsi="宋体"/>
          <w:b/>
          <w:color w:val="000000" w:themeColor="text1"/>
          <w:szCs w:val="21"/>
        </w:rPr>
        <w:t>5</w:t>
      </w:r>
      <w:r w:rsidR="00426E10" w:rsidRPr="00FA375C">
        <w:rPr>
          <w:rFonts w:ascii="宋体" w:hAnsi="宋体" w:hint="eastAsia"/>
          <w:b/>
          <w:color w:val="000000" w:themeColor="text1"/>
          <w:szCs w:val="21"/>
        </w:rPr>
        <w:t>份），投标资料恕不退还。</w:t>
      </w:r>
    </w:p>
    <w:p w14:paraId="711C9457" w14:textId="5F2B359D" w:rsidR="00FC782E" w:rsidRPr="00FA375C" w:rsidRDefault="00BB4EE9" w:rsidP="00757A0F">
      <w:pPr>
        <w:spacing w:line="360" w:lineRule="auto"/>
        <w:ind w:leftChars="257" w:left="1014" w:hangingChars="225" w:hanging="474"/>
        <w:rPr>
          <w:rFonts w:ascii="宋体" w:hAnsi="宋体"/>
          <w:b/>
          <w:color w:val="000000" w:themeColor="text1"/>
          <w:szCs w:val="21"/>
        </w:rPr>
      </w:pPr>
      <w:r w:rsidRPr="00FA375C">
        <w:rPr>
          <w:rFonts w:ascii="宋体" w:hAnsi="宋体" w:hint="eastAsia"/>
          <w:b/>
          <w:color w:val="000000" w:themeColor="text1"/>
          <w:szCs w:val="21"/>
        </w:rPr>
        <w:t>b</w:t>
      </w:r>
      <w:r w:rsidR="007C5BCF" w:rsidRPr="00FA375C">
        <w:rPr>
          <w:rFonts w:ascii="宋体" w:hAnsi="宋体" w:hint="eastAsia"/>
          <w:b/>
          <w:color w:val="000000" w:themeColor="text1"/>
          <w:szCs w:val="21"/>
        </w:rPr>
        <w:t>.</w:t>
      </w:r>
      <w:r w:rsidR="00426E10" w:rsidRPr="00FA375C">
        <w:rPr>
          <w:rFonts w:ascii="宋体" w:hAnsi="宋体" w:hint="eastAsia"/>
          <w:b/>
          <w:color w:val="000000" w:themeColor="text1"/>
          <w:szCs w:val="21"/>
        </w:rPr>
        <w:t>开标信封，内放开标一览表复印件</w:t>
      </w:r>
      <w:r w:rsidR="006A01E7">
        <w:rPr>
          <w:rFonts w:ascii="宋体" w:hAnsi="宋体" w:hint="eastAsia"/>
          <w:b/>
          <w:color w:val="000000" w:themeColor="text1"/>
          <w:szCs w:val="21"/>
        </w:rPr>
        <w:t>.</w:t>
      </w:r>
    </w:p>
    <w:p w14:paraId="7073C4BD" w14:textId="77777777" w:rsidR="00FC782E" w:rsidRPr="00FA375C" w:rsidRDefault="007C5BCF" w:rsidP="00CE01FC">
      <w:pPr>
        <w:spacing w:line="360" w:lineRule="auto"/>
        <w:ind w:left="473" w:hangingChars="225" w:hanging="473"/>
        <w:rPr>
          <w:rFonts w:ascii="宋体" w:hAnsi="宋体"/>
          <w:color w:val="000000" w:themeColor="text1"/>
          <w:szCs w:val="21"/>
        </w:rPr>
      </w:pPr>
      <w:r w:rsidRPr="00FA375C">
        <w:rPr>
          <w:rFonts w:ascii="宋体" w:hAnsi="宋体" w:hint="eastAsia"/>
          <w:color w:val="000000" w:themeColor="text1"/>
          <w:szCs w:val="21"/>
        </w:rPr>
        <w:t>（2）</w:t>
      </w:r>
      <w:r w:rsidR="00426E10" w:rsidRPr="00FA375C">
        <w:rPr>
          <w:rFonts w:ascii="宋体" w:hAnsi="宋体" w:hint="eastAsia"/>
          <w:color w:val="000000" w:themeColor="text1"/>
          <w:szCs w:val="21"/>
        </w:rPr>
        <w:t>投标文件正本与副本的内容应一致，如果正本与副本内容不符，以正本为准。投标文件应由投标人的法定代表人或经正式授权并对投标人有约束力的代表在投标文件上签字。任何行间插字、涂改和增删，必须由投标文件签字人在旁边签字方有效。</w:t>
      </w:r>
    </w:p>
    <w:p w14:paraId="244F7FAC" w14:textId="77777777" w:rsidR="00FC782E" w:rsidRPr="00FA375C" w:rsidRDefault="007C5BCF" w:rsidP="003A2F14">
      <w:pPr>
        <w:spacing w:line="360" w:lineRule="auto"/>
        <w:ind w:left="473" w:hangingChars="225" w:hanging="473"/>
        <w:rPr>
          <w:rFonts w:ascii="宋体" w:hAnsi="宋体"/>
          <w:color w:val="000000" w:themeColor="text1"/>
          <w:szCs w:val="21"/>
        </w:rPr>
      </w:pPr>
      <w:r w:rsidRPr="00FA375C">
        <w:rPr>
          <w:rFonts w:ascii="宋体" w:hAnsi="宋体" w:hint="eastAsia"/>
          <w:color w:val="000000" w:themeColor="text1"/>
          <w:szCs w:val="21"/>
        </w:rPr>
        <w:t>（3）</w:t>
      </w:r>
      <w:r w:rsidR="00426E10" w:rsidRPr="00FA375C">
        <w:rPr>
          <w:rFonts w:ascii="宋体" w:hAnsi="宋体" w:hint="eastAsia"/>
          <w:color w:val="000000" w:themeColor="text1"/>
          <w:szCs w:val="21"/>
        </w:rPr>
        <w:t>投标人对投标文件全部内容的真实性负责。</w:t>
      </w:r>
    </w:p>
    <w:p w14:paraId="18E1AA73" w14:textId="77777777" w:rsidR="00FC782E" w:rsidRPr="00FA375C" w:rsidRDefault="007C5BCF" w:rsidP="003A2F14">
      <w:pPr>
        <w:spacing w:line="360" w:lineRule="auto"/>
        <w:ind w:left="473" w:hangingChars="225" w:hanging="473"/>
        <w:rPr>
          <w:rFonts w:ascii="宋体" w:hAnsi="宋体"/>
          <w:color w:val="000000" w:themeColor="text1"/>
          <w:szCs w:val="21"/>
        </w:rPr>
      </w:pPr>
      <w:r w:rsidRPr="00FA375C">
        <w:rPr>
          <w:rFonts w:ascii="宋体" w:hAnsi="宋体" w:hint="eastAsia"/>
          <w:color w:val="000000" w:themeColor="text1"/>
          <w:szCs w:val="21"/>
        </w:rPr>
        <w:t>（4）</w:t>
      </w:r>
      <w:r w:rsidR="00426E10" w:rsidRPr="00FA375C">
        <w:rPr>
          <w:rFonts w:ascii="宋体" w:hAnsi="宋体" w:hint="eastAsia"/>
          <w:color w:val="000000" w:themeColor="text1"/>
          <w:szCs w:val="21"/>
        </w:rPr>
        <w:t>所有投标文件应在规定的投标时间,由投标法定代表人或其授权代表亲自送达投标地点，任何迟于投标截止时间的投标将被视为无效投标。邮寄、电报、电话、电子邮件、传真等方式投标视为无效投标。</w:t>
      </w:r>
    </w:p>
    <w:p w14:paraId="2454C3C3" w14:textId="77777777" w:rsidR="00FC782E" w:rsidRPr="00FA375C" w:rsidRDefault="007C5BCF" w:rsidP="00AF168B">
      <w:pPr>
        <w:spacing w:line="360" w:lineRule="auto"/>
        <w:ind w:left="473" w:hangingChars="225" w:hanging="473"/>
        <w:rPr>
          <w:rFonts w:ascii="宋体" w:hAnsi="宋体"/>
          <w:color w:val="000000" w:themeColor="text1"/>
          <w:szCs w:val="21"/>
        </w:rPr>
      </w:pPr>
      <w:r w:rsidRPr="00FA375C">
        <w:rPr>
          <w:rFonts w:ascii="宋体" w:hAnsi="宋体" w:hint="eastAsia"/>
          <w:color w:val="000000" w:themeColor="text1"/>
          <w:szCs w:val="21"/>
        </w:rPr>
        <w:t>（5）</w:t>
      </w:r>
      <w:r w:rsidR="00426E10" w:rsidRPr="00FA375C">
        <w:rPr>
          <w:rFonts w:ascii="宋体" w:hAnsi="宋体" w:hint="eastAsia"/>
          <w:color w:val="000000" w:themeColor="text1"/>
          <w:szCs w:val="21"/>
        </w:rPr>
        <w:t>招标人对因不可抗力事件或因投标文件未装订成册而造成的投标文件的损坏、丢失不承担任何责任。</w:t>
      </w:r>
    </w:p>
    <w:p w14:paraId="62E6DC57" w14:textId="20B49F6A" w:rsidR="00FC782E" w:rsidRPr="00FA375C" w:rsidRDefault="007C5BCF" w:rsidP="00AF168B">
      <w:pPr>
        <w:spacing w:line="360" w:lineRule="auto"/>
        <w:ind w:left="473" w:hangingChars="225" w:hanging="473"/>
        <w:rPr>
          <w:rFonts w:ascii="宋体" w:hAnsi="宋体"/>
          <w:color w:val="000000" w:themeColor="text1"/>
          <w:szCs w:val="21"/>
        </w:rPr>
      </w:pPr>
      <w:r w:rsidRPr="00FA375C">
        <w:rPr>
          <w:rFonts w:ascii="宋体" w:hAnsi="宋体" w:hint="eastAsia"/>
          <w:color w:val="000000" w:themeColor="text1"/>
          <w:szCs w:val="21"/>
        </w:rPr>
        <w:t>（6）</w:t>
      </w:r>
      <w:r w:rsidR="00426E10" w:rsidRPr="00FA375C">
        <w:rPr>
          <w:rFonts w:ascii="宋体" w:hAnsi="宋体" w:hint="eastAsia"/>
          <w:color w:val="000000" w:themeColor="text1"/>
          <w:szCs w:val="21"/>
        </w:rPr>
        <w:t>所有投标文件必须装入密封的信封或封套，并在封口上加盖投标人的公章。</w:t>
      </w:r>
      <w:r w:rsidR="00426E10" w:rsidRPr="00FA375C">
        <w:rPr>
          <w:rFonts w:ascii="宋体" w:hAnsi="宋体" w:hint="eastAsia"/>
          <w:bCs/>
          <w:color w:val="000000" w:themeColor="text1"/>
          <w:szCs w:val="21"/>
        </w:rPr>
        <w:t>无密封或未加盖公章的投标文件将被拒绝。</w:t>
      </w:r>
      <w:r w:rsidR="005D2A29" w:rsidRPr="00FA375C">
        <w:rPr>
          <w:rFonts w:ascii="宋体" w:hAnsi="宋体" w:hint="eastAsia"/>
          <w:color w:val="000000" w:themeColor="text1"/>
          <w:szCs w:val="21"/>
        </w:rPr>
        <w:t>投标文件一</w:t>
      </w:r>
      <w:r w:rsidR="005D2A29" w:rsidRPr="00FA375C">
        <w:rPr>
          <w:rFonts w:ascii="宋体" w:hAnsi="宋体"/>
          <w:color w:val="000000" w:themeColor="text1"/>
          <w:szCs w:val="21"/>
        </w:rPr>
        <w:t>式</w:t>
      </w:r>
      <w:r w:rsidR="002518C0">
        <w:rPr>
          <w:rFonts w:ascii="宋体" w:hAnsi="宋体"/>
          <w:color w:val="000000" w:themeColor="text1"/>
          <w:szCs w:val="21"/>
        </w:rPr>
        <w:t>6</w:t>
      </w:r>
      <w:r w:rsidR="005D2A29" w:rsidRPr="00FA375C">
        <w:rPr>
          <w:rFonts w:ascii="宋体" w:hAnsi="宋体"/>
          <w:color w:val="000000" w:themeColor="text1"/>
          <w:szCs w:val="21"/>
        </w:rPr>
        <w:t>份</w:t>
      </w:r>
      <w:r w:rsidR="00C23D33" w:rsidRPr="00FA375C">
        <w:rPr>
          <w:rFonts w:ascii="宋体" w:hAnsi="宋体" w:hint="eastAsia"/>
          <w:color w:val="000000" w:themeColor="text1"/>
          <w:szCs w:val="21"/>
        </w:rPr>
        <w:t>（正本1份，副本</w:t>
      </w:r>
      <w:r w:rsidR="002518C0">
        <w:rPr>
          <w:rFonts w:ascii="宋体" w:hAnsi="宋体"/>
          <w:color w:val="000000" w:themeColor="text1"/>
          <w:szCs w:val="21"/>
        </w:rPr>
        <w:t>5</w:t>
      </w:r>
      <w:r w:rsidR="00C23D33" w:rsidRPr="00FA375C">
        <w:rPr>
          <w:rFonts w:ascii="宋体" w:hAnsi="宋体" w:hint="eastAsia"/>
          <w:color w:val="000000" w:themeColor="text1"/>
          <w:szCs w:val="21"/>
        </w:rPr>
        <w:t>份</w:t>
      </w:r>
      <w:r w:rsidR="00C23D33" w:rsidRPr="00FA375C">
        <w:rPr>
          <w:rFonts w:ascii="宋体" w:hAnsi="宋体"/>
          <w:color w:val="000000" w:themeColor="text1"/>
          <w:szCs w:val="21"/>
        </w:rPr>
        <w:t>）</w:t>
      </w:r>
      <w:r w:rsidR="00C23D33" w:rsidRPr="00FA375C">
        <w:rPr>
          <w:rFonts w:ascii="宋体" w:hAnsi="宋体" w:hint="eastAsia"/>
          <w:color w:val="000000" w:themeColor="text1"/>
          <w:szCs w:val="21"/>
        </w:rPr>
        <w:t>，每份</w:t>
      </w:r>
      <w:r w:rsidR="00C23D33" w:rsidRPr="00FA375C">
        <w:rPr>
          <w:rFonts w:ascii="宋体" w:hAnsi="宋体"/>
          <w:color w:val="000000" w:themeColor="text1"/>
          <w:szCs w:val="21"/>
        </w:rPr>
        <w:t>投标文件</w:t>
      </w:r>
      <w:r w:rsidR="00426E10" w:rsidRPr="00FA375C">
        <w:rPr>
          <w:rFonts w:ascii="宋体" w:hAnsi="宋体" w:hint="eastAsia"/>
          <w:color w:val="000000" w:themeColor="text1"/>
          <w:szCs w:val="21"/>
        </w:rPr>
        <w:t>的封面上写明：</w:t>
      </w:r>
    </w:p>
    <w:p w14:paraId="4D9FE0E7" w14:textId="77777777" w:rsidR="00FC782E" w:rsidRPr="00FA375C" w:rsidRDefault="00426E10" w:rsidP="00AF168B">
      <w:pPr>
        <w:spacing w:line="360" w:lineRule="auto"/>
        <w:ind w:firstLineChars="225" w:firstLine="473"/>
        <w:rPr>
          <w:rFonts w:ascii="宋体" w:hAnsi="宋体"/>
          <w:color w:val="000000" w:themeColor="text1"/>
          <w:szCs w:val="21"/>
        </w:rPr>
      </w:pPr>
      <w:r w:rsidRPr="00FA375C">
        <w:rPr>
          <w:rFonts w:ascii="宋体" w:hAnsi="宋体" w:hint="eastAsia"/>
          <w:color w:val="000000" w:themeColor="text1"/>
          <w:szCs w:val="21"/>
        </w:rPr>
        <w:lastRenderedPageBreak/>
        <w:t>（1）正本或副本；</w:t>
      </w:r>
    </w:p>
    <w:p w14:paraId="0983DBF5" w14:textId="77777777" w:rsidR="00FC782E" w:rsidRPr="00FA375C" w:rsidRDefault="00426E10" w:rsidP="00AF168B">
      <w:pPr>
        <w:spacing w:line="360" w:lineRule="auto"/>
        <w:ind w:firstLineChars="225" w:firstLine="473"/>
        <w:rPr>
          <w:rFonts w:ascii="宋体" w:hAnsi="宋体"/>
          <w:color w:val="000000" w:themeColor="text1"/>
          <w:szCs w:val="21"/>
        </w:rPr>
      </w:pPr>
      <w:r w:rsidRPr="00FA375C">
        <w:rPr>
          <w:rFonts w:ascii="宋体" w:hAnsi="宋体" w:hint="eastAsia"/>
          <w:color w:val="000000" w:themeColor="text1"/>
          <w:szCs w:val="21"/>
        </w:rPr>
        <w:t>（2）项目名称；</w:t>
      </w:r>
    </w:p>
    <w:p w14:paraId="2299F7E9" w14:textId="77777777" w:rsidR="00FC782E" w:rsidRPr="00FA375C" w:rsidRDefault="00426E10" w:rsidP="00AF168B">
      <w:pPr>
        <w:spacing w:line="360" w:lineRule="auto"/>
        <w:ind w:firstLineChars="225" w:firstLine="473"/>
        <w:rPr>
          <w:rFonts w:ascii="宋体" w:hAnsi="宋体"/>
          <w:color w:val="000000" w:themeColor="text1"/>
          <w:szCs w:val="21"/>
        </w:rPr>
      </w:pPr>
      <w:r w:rsidRPr="00FA375C">
        <w:rPr>
          <w:rFonts w:ascii="宋体" w:hAnsi="宋体" w:hint="eastAsia"/>
          <w:color w:val="000000" w:themeColor="text1"/>
          <w:szCs w:val="21"/>
        </w:rPr>
        <w:t>（3）招标编号；</w:t>
      </w:r>
    </w:p>
    <w:p w14:paraId="07C85813" w14:textId="63159F01" w:rsidR="00FC782E" w:rsidRPr="00FA375C" w:rsidRDefault="00426E10" w:rsidP="00AF168B">
      <w:pPr>
        <w:spacing w:line="360" w:lineRule="auto"/>
        <w:ind w:firstLineChars="225" w:firstLine="473"/>
        <w:rPr>
          <w:rFonts w:ascii="宋体" w:hAnsi="宋体"/>
          <w:color w:val="000000" w:themeColor="text1"/>
          <w:szCs w:val="21"/>
        </w:rPr>
      </w:pPr>
      <w:r w:rsidRPr="00FA375C">
        <w:rPr>
          <w:rFonts w:ascii="宋体" w:hAnsi="宋体" w:hint="eastAsia"/>
          <w:color w:val="000000" w:themeColor="text1"/>
          <w:szCs w:val="21"/>
        </w:rPr>
        <w:t>（4</w:t>
      </w:r>
      <w:r w:rsidR="00C23D33" w:rsidRPr="00FA375C">
        <w:rPr>
          <w:rFonts w:ascii="宋体" w:hAnsi="宋体" w:hint="eastAsia"/>
          <w:color w:val="000000" w:themeColor="text1"/>
          <w:szCs w:val="21"/>
        </w:rPr>
        <w:t>）投标</w:t>
      </w:r>
      <w:r w:rsidRPr="00FA375C">
        <w:rPr>
          <w:rFonts w:ascii="宋体" w:hAnsi="宋体" w:hint="eastAsia"/>
          <w:color w:val="000000" w:themeColor="text1"/>
          <w:szCs w:val="21"/>
        </w:rPr>
        <w:t>时间；</w:t>
      </w:r>
    </w:p>
    <w:p w14:paraId="2BE78DBF" w14:textId="77777777" w:rsidR="00FC782E" w:rsidRPr="00FA375C" w:rsidRDefault="00426E10" w:rsidP="00AF168B">
      <w:pPr>
        <w:spacing w:line="360" w:lineRule="auto"/>
        <w:ind w:firstLineChars="225" w:firstLine="473"/>
        <w:rPr>
          <w:rFonts w:ascii="宋体" w:hAnsi="宋体"/>
          <w:color w:val="000000" w:themeColor="text1"/>
          <w:szCs w:val="21"/>
        </w:rPr>
      </w:pPr>
      <w:r w:rsidRPr="00FA375C">
        <w:rPr>
          <w:rFonts w:ascii="宋体" w:hAnsi="宋体" w:hint="eastAsia"/>
          <w:color w:val="000000" w:themeColor="text1"/>
          <w:szCs w:val="21"/>
        </w:rPr>
        <w:t>（5）投标人名称及地址。</w:t>
      </w:r>
    </w:p>
    <w:p w14:paraId="6D359EBE" w14:textId="77777777" w:rsidR="00FC782E" w:rsidRPr="00FA375C" w:rsidRDefault="007C5BCF" w:rsidP="00AF168B">
      <w:pPr>
        <w:spacing w:line="360" w:lineRule="auto"/>
        <w:rPr>
          <w:rFonts w:ascii="宋体" w:hAnsi="宋体"/>
          <w:color w:val="000000" w:themeColor="text1"/>
          <w:szCs w:val="21"/>
        </w:rPr>
      </w:pPr>
      <w:r w:rsidRPr="00FA375C">
        <w:rPr>
          <w:rFonts w:ascii="宋体" w:hAnsi="宋体" w:hint="eastAsia"/>
          <w:color w:val="000000" w:themeColor="text1"/>
          <w:szCs w:val="21"/>
        </w:rPr>
        <w:t>4.</w:t>
      </w:r>
      <w:r w:rsidR="00426E10" w:rsidRPr="00FA375C">
        <w:rPr>
          <w:rFonts w:ascii="宋体" w:hAnsi="宋体" w:hint="eastAsia"/>
          <w:color w:val="000000" w:themeColor="text1"/>
          <w:szCs w:val="21"/>
        </w:rPr>
        <w:t>投标有效期</w:t>
      </w:r>
    </w:p>
    <w:p w14:paraId="3D17CE5E" w14:textId="77777777" w:rsidR="00FC782E" w:rsidRPr="00FA375C" w:rsidRDefault="007C5BCF" w:rsidP="00AF168B">
      <w:pPr>
        <w:spacing w:line="360" w:lineRule="auto"/>
        <w:ind w:left="540" w:hanging="540"/>
        <w:rPr>
          <w:rFonts w:ascii="宋体" w:hAnsi="宋体"/>
          <w:color w:val="000000" w:themeColor="text1"/>
          <w:szCs w:val="21"/>
        </w:rPr>
      </w:pPr>
      <w:r w:rsidRPr="00FA375C">
        <w:rPr>
          <w:rFonts w:ascii="宋体" w:hAnsi="宋体" w:hint="eastAsia"/>
          <w:color w:val="000000" w:themeColor="text1"/>
          <w:szCs w:val="21"/>
        </w:rPr>
        <w:t>（1）</w:t>
      </w:r>
      <w:r w:rsidR="00426E10" w:rsidRPr="00FA375C">
        <w:rPr>
          <w:rFonts w:ascii="宋体" w:hAnsi="宋体" w:hint="eastAsia"/>
          <w:color w:val="000000" w:themeColor="text1"/>
          <w:szCs w:val="21"/>
        </w:rPr>
        <w:t>投标有效期是投标截止日算起，投标文件中所有报价和承诺保持有效的时期。</w:t>
      </w:r>
    </w:p>
    <w:p w14:paraId="5554C2FD" w14:textId="4C546545" w:rsidR="00FC782E" w:rsidRPr="00FA375C" w:rsidRDefault="007C5BCF" w:rsidP="00AF168B">
      <w:pPr>
        <w:spacing w:line="360" w:lineRule="auto"/>
        <w:ind w:left="540" w:hanging="540"/>
        <w:rPr>
          <w:rFonts w:ascii="宋体" w:hAnsi="宋体"/>
          <w:color w:val="000000" w:themeColor="text1"/>
          <w:szCs w:val="21"/>
        </w:rPr>
      </w:pPr>
      <w:r w:rsidRPr="00FA375C">
        <w:rPr>
          <w:rFonts w:ascii="宋体" w:hAnsi="宋体" w:hint="eastAsia"/>
          <w:color w:val="000000" w:themeColor="text1"/>
          <w:szCs w:val="21"/>
        </w:rPr>
        <w:t>（2）</w:t>
      </w:r>
      <w:r w:rsidR="00426E10" w:rsidRPr="00FA375C">
        <w:rPr>
          <w:rFonts w:ascii="宋体" w:hAnsi="宋体" w:hint="eastAsia"/>
          <w:color w:val="000000" w:themeColor="text1"/>
          <w:szCs w:val="21"/>
        </w:rPr>
        <w:t>要求投标有效期为</w:t>
      </w:r>
      <w:r w:rsidR="00426E10" w:rsidRPr="00FA375C">
        <w:rPr>
          <w:rFonts w:ascii="宋体" w:hAnsi="宋体"/>
          <w:color w:val="000000" w:themeColor="text1"/>
          <w:szCs w:val="21"/>
        </w:rPr>
        <w:t>90</w:t>
      </w:r>
      <w:r w:rsidR="00426E10" w:rsidRPr="00FA375C">
        <w:rPr>
          <w:rFonts w:ascii="宋体" w:hAnsi="宋体" w:hint="eastAsia"/>
          <w:color w:val="000000" w:themeColor="text1"/>
          <w:szCs w:val="21"/>
        </w:rPr>
        <w:t>天。在特殊情况下，招标人可于投标有效期满之前要求投标人同意延长有效期，要求与答复均应以书面形式。同意延期的投标人原投标有效期内应享有之权利、应负之责任及所有承诺也相应延续。</w:t>
      </w:r>
    </w:p>
    <w:p w14:paraId="6040578C" w14:textId="45E71CD8" w:rsidR="00BB4EE9" w:rsidRPr="00FA375C" w:rsidRDefault="006A01E7" w:rsidP="00BB4EE9">
      <w:pPr>
        <w:spacing w:line="360" w:lineRule="auto"/>
        <w:rPr>
          <w:rFonts w:ascii="宋体" w:hAnsi="宋体"/>
          <w:color w:val="000000" w:themeColor="text1"/>
          <w:szCs w:val="21"/>
        </w:rPr>
      </w:pPr>
      <w:r>
        <w:rPr>
          <w:rFonts w:ascii="宋体" w:hAnsi="宋体"/>
          <w:color w:val="000000" w:themeColor="text1"/>
          <w:szCs w:val="21"/>
        </w:rPr>
        <w:t>5</w:t>
      </w:r>
      <w:r w:rsidR="00BB4EE9" w:rsidRPr="00FA375C">
        <w:rPr>
          <w:rFonts w:ascii="宋体" w:hAnsi="宋体" w:hint="eastAsia"/>
          <w:color w:val="000000" w:themeColor="text1"/>
          <w:szCs w:val="21"/>
        </w:rPr>
        <w:t>.</w:t>
      </w:r>
      <w:r w:rsidR="00426E10" w:rsidRPr="00FA375C">
        <w:rPr>
          <w:rFonts w:ascii="宋体" w:hAnsi="宋体" w:hint="eastAsia"/>
          <w:color w:val="000000" w:themeColor="text1"/>
          <w:szCs w:val="21"/>
        </w:rPr>
        <w:t>投标的修改</w:t>
      </w:r>
      <w:r w:rsidR="00BB4EE9" w:rsidRPr="00FA375C">
        <w:rPr>
          <w:rFonts w:ascii="宋体" w:hAnsi="宋体" w:hint="eastAsia"/>
          <w:color w:val="000000" w:themeColor="text1"/>
          <w:szCs w:val="21"/>
        </w:rPr>
        <w:t>。</w:t>
      </w:r>
    </w:p>
    <w:p w14:paraId="1F6B7E76" w14:textId="77777777" w:rsidR="00FC782E" w:rsidRPr="00FA375C" w:rsidRDefault="00426E10" w:rsidP="00793175">
      <w:pPr>
        <w:spacing w:line="360" w:lineRule="auto"/>
        <w:ind w:leftChars="200" w:left="525" w:hangingChars="50" w:hanging="105"/>
        <w:rPr>
          <w:rFonts w:ascii="宋体" w:hAnsi="宋体"/>
          <w:color w:val="000000" w:themeColor="text1"/>
          <w:szCs w:val="21"/>
        </w:rPr>
      </w:pPr>
      <w:r w:rsidRPr="00FA375C">
        <w:rPr>
          <w:rFonts w:ascii="宋体" w:hAnsi="宋体" w:hint="eastAsia"/>
          <w:color w:val="000000" w:themeColor="text1"/>
          <w:szCs w:val="21"/>
        </w:rPr>
        <w:t>在投标截止时间前投标人可以修改其投标，但必须以书面形式通知招标人，投标截止时间后不得修改其投标。</w:t>
      </w:r>
    </w:p>
    <w:p w14:paraId="79DF3E38" w14:textId="176FB6F1" w:rsidR="00BB4EE9" w:rsidRPr="00FA375C" w:rsidRDefault="006A01E7" w:rsidP="00BB4EE9">
      <w:pPr>
        <w:spacing w:line="360" w:lineRule="auto"/>
        <w:rPr>
          <w:rFonts w:ascii="宋体" w:hAnsi="宋体"/>
          <w:color w:val="000000" w:themeColor="text1"/>
          <w:szCs w:val="21"/>
        </w:rPr>
      </w:pPr>
      <w:r>
        <w:rPr>
          <w:rFonts w:ascii="宋体" w:hAnsi="宋体"/>
          <w:color w:val="000000" w:themeColor="text1"/>
          <w:szCs w:val="21"/>
        </w:rPr>
        <w:t>6</w:t>
      </w:r>
      <w:r w:rsidR="00BB4EE9" w:rsidRPr="00FA375C">
        <w:rPr>
          <w:rFonts w:ascii="宋体" w:hAnsi="宋体" w:hint="eastAsia"/>
          <w:color w:val="000000" w:themeColor="text1"/>
          <w:szCs w:val="21"/>
        </w:rPr>
        <w:t>.</w:t>
      </w:r>
      <w:r w:rsidR="00426E10" w:rsidRPr="00FA375C">
        <w:rPr>
          <w:rFonts w:ascii="宋体" w:hAnsi="宋体" w:hint="eastAsia"/>
          <w:color w:val="000000" w:themeColor="text1"/>
          <w:szCs w:val="21"/>
        </w:rPr>
        <w:t>投标的撤回</w:t>
      </w:r>
      <w:r w:rsidR="00BB4EE9" w:rsidRPr="00FA375C">
        <w:rPr>
          <w:rFonts w:ascii="宋体" w:hAnsi="宋体" w:hint="eastAsia"/>
          <w:color w:val="000000" w:themeColor="text1"/>
          <w:szCs w:val="21"/>
        </w:rPr>
        <w:t>。</w:t>
      </w:r>
    </w:p>
    <w:p w14:paraId="0462E3E2" w14:textId="77777777" w:rsidR="00FC782E" w:rsidRPr="00FA375C" w:rsidRDefault="00426E10" w:rsidP="00BB4EE9">
      <w:pPr>
        <w:spacing w:line="360" w:lineRule="auto"/>
        <w:ind w:firstLineChars="200" w:firstLine="420"/>
        <w:rPr>
          <w:rFonts w:ascii="宋体" w:hAnsi="宋体"/>
          <w:color w:val="000000" w:themeColor="text1"/>
          <w:szCs w:val="21"/>
        </w:rPr>
      </w:pPr>
      <w:r w:rsidRPr="00FA375C">
        <w:rPr>
          <w:rFonts w:ascii="宋体" w:hAnsi="宋体" w:hint="eastAsia"/>
          <w:color w:val="000000" w:themeColor="text1"/>
          <w:szCs w:val="21"/>
        </w:rPr>
        <w:t>投标人在投标截止时间前可以撤标，但在投标截止后不允许撤标。</w:t>
      </w:r>
    </w:p>
    <w:p w14:paraId="60CCFA30" w14:textId="67A111A8" w:rsidR="00FC782E" w:rsidRPr="00FA375C" w:rsidRDefault="006A01E7" w:rsidP="00AF168B">
      <w:pPr>
        <w:spacing w:line="360" w:lineRule="auto"/>
        <w:rPr>
          <w:rFonts w:ascii="宋体" w:hAnsi="宋体"/>
          <w:color w:val="000000" w:themeColor="text1"/>
          <w:szCs w:val="21"/>
        </w:rPr>
      </w:pPr>
      <w:r>
        <w:rPr>
          <w:rFonts w:ascii="宋体" w:hAnsi="宋体"/>
          <w:color w:val="000000" w:themeColor="text1"/>
          <w:szCs w:val="21"/>
        </w:rPr>
        <w:t>7</w:t>
      </w:r>
      <w:r w:rsidR="00BB4EE9" w:rsidRPr="00FA375C">
        <w:rPr>
          <w:rFonts w:ascii="宋体" w:hAnsi="宋体" w:hint="eastAsia"/>
          <w:color w:val="000000" w:themeColor="text1"/>
          <w:szCs w:val="21"/>
        </w:rPr>
        <w:t>.</w:t>
      </w:r>
      <w:r w:rsidR="00426E10" w:rsidRPr="00FA375C">
        <w:rPr>
          <w:rFonts w:ascii="宋体" w:hAnsi="宋体" w:hint="eastAsia"/>
          <w:color w:val="000000" w:themeColor="text1"/>
          <w:szCs w:val="21"/>
        </w:rPr>
        <w:t>开标、评标和授标</w:t>
      </w:r>
    </w:p>
    <w:p w14:paraId="4BC22212" w14:textId="12D42E8F" w:rsidR="00FC782E" w:rsidRPr="00FA375C" w:rsidRDefault="00BB4EE9" w:rsidP="00CE01FC">
      <w:pPr>
        <w:spacing w:line="360" w:lineRule="auto"/>
        <w:ind w:left="473" w:hangingChars="225" w:hanging="473"/>
        <w:rPr>
          <w:rFonts w:ascii="宋体" w:hAnsi="宋体"/>
          <w:color w:val="000000" w:themeColor="text1"/>
          <w:szCs w:val="21"/>
        </w:rPr>
      </w:pPr>
      <w:r w:rsidRPr="00FA375C">
        <w:rPr>
          <w:rFonts w:ascii="宋体" w:hAnsi="宋体" w:hint="eastAsia"/>
          <w:color w:val="000000" w:themeColor="text1"/>
          <w:szCs w:val="21"/>
        </w:rPr>
        <w:t>（1）</w:t>
      </w:r>
      <w:r w:rsidR="00426E10" w:rsidRPr="00FA375C">
        <w:rPr>
          <w:rFonts w:ascii="宋体" w:hAnsi="宋体" w:hint="eastAsia"/>
          <w:color w:val="000000" w:themeColor="text1"/>
          <w:szCs w:val="21"/>
        </w:rPr>
        <w:t>招投标中心将按《汕头大学采购与招投标管理办法》的规定组织开标、评标和授标。</w:t>
      </w:r>
    </w:p>
    <w:p w14:paraId="71A1DF8F" w14:textId="77777777" w:rsidR="00FC782E" w:rsidRPr="00FA375C" w:rsidRDefault="00BB4EE9" w:rsidP="00CE01FC">
      <w:pPr>
        <w:spacing w:line="360" w:lineRule="auto"/>
        <w:ind w:left="473" w:hangingChars="225" w:hanging="473"/>
        <w:rPr>
          <w:rFonts w:ascii="宋体" w:hAnsi="宋体"/>
          <w:color w:val="000000" w:themeColor="text1"/>
          <w:szCs w:val="21"/>
        </w:rPr>
      </w:pPr>
      <w:r w:rsidRPr="00FA375C">
        <w:rPr>
          <w:rFonts w:ascii="宋体" w:hAnsi="宋体" w:hint="eastAsia"/>
          <w:color w:val="000000" w:themeColor="text1"/>
          <w:szCs w:val="21"/>
        </w:rPr>
        <w:t>（2）</w:t>
      </w:r>
      <w:r w:rsidR="00426E10" w:rsidRPr="00FA375C">
        <w:rPr>
          <w:rFonts w:ascii="宋体" w:hAnsi="宋体" w:hint="eastAsia"/>
          <w:color w:val="000000" w:themeColor="text1"/>
          <w:szCs w:val="21"/>
        </w:rPr>
        <w:t>评标小组可以要求投标人对投标文件中含义不明确的内容作必要的澄清或者说明，但是澄清或者说明不得超出投标文件范围或者改变投标文件的实质性内容。</w:t>
      </w:r>
    </w:p>
    <w:p w14:paraId="6A0A54AD" w14:textId="77777777" w:rsidR="00FC782E" w:rsidRPr="00FA375C" w:rsidRDefault="00BB4EE9" w:rsidP="00CE01FC">
      <w:pPr>
        <w:spacing w:line="360" w:lineRule="auto"/>
        <w:ind w:left="473" w:hangingChars="225" w:hanging="473"/>
        <w:rPr>
          <w:rFonts w:ascii="宋体" w:hAnsi="宋体"/>
          <w:color w:val="000000" w:themeColor="text1"/>
          <w:szCs w:val="21"/>
        </w:rPr>
      </w:pPr>
      <w:r w:rsidRPr="00FA375C">
        <w:rPr>
          <w:rFonts w:ascii="宋体" w:hAnsi="宋体" w:hint="eastAsia"/>
          <w:color w:val="000000" w:themeColor="text1"/>
          <w:szCs w:val="21"/>
        </w:rPr>
        <w:t>（3）</w:t>
      </w:r>
      <w:r w:rsidR="00426E10" w:rsidRPr="00FA375C">
        <w:rPr>
          <w:rFonts w:ascii="宋体" w:hAnsi="宋体" w:hint="eastAsia"/>
          <w:color w:val="000000" w:themeColor="text1"/>
          <w:szCs w:val="21"/>
        </w:rPr>
        <w:t>评标小组将只对确定为实质性响应招标文件要求的投标进行评价和比较。</w:t>
      </w:r>
    </w:p>
    <w:p w14:paraId="72BF2DCD" w14:textId="2A3FC485" w:rsidR="00066214" w:rsidRPr="00FA375C" w:rsidRDefault="00BB4EE9" w:rsidP="00CE01FC">
      <w:pPr>
        <w:spacing w:line="360" w:lineRule="auto"/>
        <w:ind w:left="473" w:hangingChars="225" w:hanging="473"/>
        <w:rPr>
          <w:rFonts w:ascii="宋体" w:hAnsi="宋体"/>
          <w:color w:val="000000" w:themeColor="text1"/>
          <w:szCs w:val="21"/>
        </w:rPr>
      </w:pPr>
      <w:r w:rsidRPr="00FA375C">
        <w:rPr>
          <w:rFonts w:ascii="宋体" w:hAnsi="宋体" w:hint="eastAsia"/>
          <w:color w:val="000000" w:themeColor="text1"/>
          <w:szCs w:val="21"/>
        </w:rPr>
        <w:t>（4）</w:t>
      </w:r>
      <w:r w:rsidR="00426E10" w:rsidRPr="00FA375C">
        <w:rPr>
          <w:rFonts w:ascii="宋体" w:hAnsi="宋体" w:hint="eastAsia"/>
          <w:color w:val="000000" w:themeColor="text1"/>
          <w:szCs w:val="21"/>
        </w:rPr>
        <w:t>没有实质性响应招标文件要求的投标文件将被视为无效投标。投标人不得通过修改或撤消不合格的偏离从而使其投标成为实质性响应的投标。</w:t>
      </w:r>
    </w:p>
    <w:p w14:paraId="2B4D1220" w14:textId="77777777" w:rsidR="00FC782E" w:rsidRPr="00FA375C" w:rsidRDefault="00E07252" w:rsidP="00CE01FC">
      <w:pPr>
        <w:spacing w:line="360" w:lineRule="auto"/>
        <w:ind w:left="473" w:hangingChars="225" w:hanging="473"/>
        <w:rPr>
          <w:rFonts w:ascii="宋体" w:hAnsi="宋体"/>
          <w:color w:val="000000" w:themeColor="text1"/>
          <w:szCs w:val="21"/>
        </w:rPr>
      </w:pPr>
      <w:r w:rsidRPr="00FA375C">
        <w:rPr>
          <w:rFonts w:ascii="宋体" w:hAnsi="宋体" w:hint="eastAsia"/>
          <w:color w:val="000000" w:themeColor="text1"/>
          <w:szCs w:val="21"/>
        </w:rPr>
        <w:t>（5）</w:t>
      </w:r>
      <w:r w:rsidR="00426E10" w:rsidRPr="00FA375C">
        <w:rPr>
          <w:rFonts w:ascii="宋体" w:hAnsi="宋体" w:hint="eastAsia"/>
          <w:color w:val="000000" w:themeColor="text1"/>
          <w:szCs w:val="21"/>
        </w:rPr>
        <w:t>评标小组将按已定原则进行评标，详见评标办法。</w:t>
      </w:r>
    </w:p>
    <w:p w14:paraId="46BD2AD2" w14:textId="4707C335" w:rsidR="00FC782E" w:rsidRPr="00FA375C" w:rsidRDefault="00E07252" w:rsidP="00CE01FC">
      <w:pPr>
        <w:spacing w:line="360" w:lineRule="auto"/>
        <w:ind w:left="473" w:hangingChars="225" w:hanging="473"/>
        <w:rPr>
          <w:rFonts w:ascii="宋体" w:hAnsi="宋体"/>
          <w:color w:val="000000" w:themeColor="text1"/>
          <w:szCs w:val="21"/>
        </w:rPr>
      </w:pPr>
      <w:r w:rsidRPr="00FA375C">
        <w:rPr>
          <w:rFonts w:ascii="宋体" w:hAnsi="宋体" w:hint="eastAsia"/>
          <w:color w:val="000000" w:themeColor="text1"/>
          <w:szCs w:val="21"/>
        </w:rPr>
        <w:t>（6）</w:t>
      </w:r>
      <w:r w:rsidR="00426E10" w:rsidRPr="00FA375C">
        <w:rPr>
          <w:rFonts w:ascii="宋体" w:hAnsi="宋体" w:hint="eastAsia"/>
          <w:color w:val="000000" w:themeColor="text1"/>
          <w:szCs w:val="21"/>
        </w:rPr>
        <w:t>合同将授予符合招标文件条件并对</w:t>
      </w:r>
      <w:r w:rsidR="003A2F14" w:rsidRPr="00FA375C">
        <w:rPr>
          <w:rFonts w:ascii="宋体" w:hAnsi="宋体" w:hint="eastAsia"/>
          <w:color w:val="000000" w:themeColor="text1"/>
          <w:szCs w:val="21"/>
        </w:rPr>
        <w:t>招标人</w:t>
      </w:r>
      <w:r w:rsidR="00426E10" w:rsidRPr="00FA375C">
        <w:rPr>
          <w:rFonts w:ascii="宋体" w:hAnsi="宋体" w:hint="eastAsia"/>
          <w:color w:val="000000" w:themeColor="text1"/>
          <w:szCs w:val="21"/>
        </w:rPr>
        <w:t>最为有利的投标人，招标人没有义务必须接受最低报价的投标（最低</w:t>
      </w:r>
      <w:r w:rsidR="00DA6299">
        <w:rPr>
          <w:rFonts w:ascii="宋体" w:hAnsi="宋体" w:hint="eastAsia"/>
          <w:color w:val="000000" w:themeColor="text1"/>
          <w:szCs w:val="21"/>
        </w:rPr>
        <w:t>评标价</w:t>
      </w:r>
      <w:r w:rsidR="00426E10" w:rsidRPr="00FA375C">
        <w:rPr>
          <w:rFonts w:ascii="宋体" w:hAnsi="宋体" w:hint="eastAsia"/>
          <w:color w:val="000000" w:themeColor="text1"/>
          <w:szCs w:val="21"/>
        </w:rPr>
        <w:t>法除外）。</w:t>
      </w:r>
    </w:p>
    <w:p w14:paraId="622081EB" w14:textId="77777777" w:rsidR="00FC782E" w:rsidRPr="00FA375C" w:rsidRDefault="00E07252" w:rsidP="00CE01FC">
      <w:pPr>
        <w:spacing w:line="360" w:lineRule="auto"/>
        <w:ind w:left="473" w:hangingChars="225" w:hanging="473"/>
        <w:rPr>
          <w:rFonts w:ascii="宋体" w:hAnsi="宋体"/>
          <w:color w:val="000000" w:themeColor="text1"/>
          <w:szCs w:val="21"/>
        </w:rPr>
      </w:pPr>
      <w:r w:rsidRPr="00FA375C">
        <w:rPr>
          <w:rFonts w:ascii="宋体" w:hAnsi="宋体" w:hint="eastAsia"/>
          <w:color w:val="000000" w:themeColor="text1"/>
          <w:szCs w:val="21"/>
        </w:rPr>
        <w:t>（7）</w:t>
      </w:r>
      <w:r w:rsidR="00426E10" w:rsidRPr="00FA375C">
        <w:rPr>
          <w:rFonts w:ascii="宋体" w:hAnsi="宋体" w:hint="eastAsia"/>
          <w:color w:val="000000" w:themeColor="text1"/>
          <w:szCs w:val="21"/>
        </w:rPr>
        <w:t>招标结果在网上公告后，由招投标中心向中标人发出中标通知书。中标人应依时与</w:t>
      </w:r>
      <w:r w:rsidR="003A2F14" w:rsidRPr="00FA375C">
        <w:rPr>
          <w:rFonts w:ascii="宋体" w:hAnsi="宋体" w:hint="eastAsia"/>
          <w:color w:val="000000" w:themeColor="text1"/>
          <w:szCs w:val="21"/>
        </w:rPr>
        <w:t>招标人</w:t>
      </w:r>
      <w:r w:rsidR="00426E10" w:rsidRPr="00FA375C">
        <w:rPr>
          <w:rFonts w:ascii="宋体" w:hAnsi="宋体" w:hint="eastAsia"/>
          <w:color w:val="000000" w:themeColor="text1"/>
          <w:szCs w:val="21"/>
        </w:rPr>
        <w:t>签约。</w:t>
      </w:r>
    </w:p>
    <w:p w14:paraId="14250717" w14:textId="77777777" w:rsidR="00FC782E" w:rsidRPr="00FA375C" w:rsidRDefault="00E07252" w:rsidP="00CE01FC">
      <w:pPr>
        <w:spacing w:line="360" w:lineRule="auto"/>
        <w:ind w:left="473" w:hangingChars="225" w:hanging="473"/>
        <w:rPr>
          <w:rFonts w:ascii="宋体" w:hAnsi="宋体"/>
          <w:color w:val="000000" w:themeColor="text1"/>
          <w:szCs w:val="21"/>
        </w:rPr>
      </w:pPr>
      <w:r w:rsidRPr="00FA375C">
        <w:rPr>
          <w:rFonts w:ascii="宋体" w:hAnsi="宋体" w:hint="eastAsia"/>
          <w:color w:val="000000" w:themeColor="text1"/>
          <w:szCs w:val="21"/>
        </w:rPr>
        <w:t>（8）</w:t>
      </w:r>
      <w:r w:rsidR="003A2F14" w:rsidRPr="00FA375C">
        <w:rPr>
          <w:rFonts w:ascii="宋体" w:hAnsi="宋体" w:hint="eastAsia"/>
          <w:color w:val="000000" w:themeColor="text1"/>
          <w:szCs w:val="21"/>
        </w:rPr>
        <w:t>招标人</w:t>
      </w:r>
      <w:r w:rsidR="00426E10" w:rsidRPr="00FA375C">
        <w:rPr>
          <w:rFonts w:ascii="宋体" w:hAnsi="宋体" w:hint="eastAsia"/>
          <w:color w:val="000000" w:themeColor="text1"/>
          <w:szCs w:val="21"/>
        </w:rPr>
        <w:t>与招投标中心没有义务向未中标的投标人解释不中标的理由。</w:t>
      </w:r>
    </w:p>
    <w:p w14:paraId="6B8DB45A" w14:textId="175DD037" w:rsidR="00FC782E" w:rsidRPr="00FA375C" w:rsidRDefault="006A01E7" w:rsidP="00AF168B">
      <w:pPr>
        <w:spacing w:line="360" w:lineRule="auto"/>
        <w:ind w:left="839" w:hanging="839"/>
        <w:rPr>
          <w:rFonts w:ascii="宋体" w:hAnsi="宋体"/>
          <w:color w:val="000000" w:themeColor="text1"/>
          <w:szCs w:val="21"/>
        </w:rPr>
      </w:pPr>
      <w:r>
        <w:rPr>
          <w:rFonts w:ascii="宋体" w:hAnsi="宋体"/>
          <w:color w:val="000000" w:themeColor="text1"/>
          <w:szCs w:val="21"/>
        </w:rPr>
        <w:t>8</w:t>
      </w:r>
      <w:r w:rsidR="00E07252" w:rsidRPr="00FA375C">
        <w:rPr>
          <w:rFonts w:ascii="宋体" w:hAnsi="宋体" w:hint="eastAsia"/>
          <w:color w:val="000000" w:themeColor="text1"/>
          <w:szCs w:val="21"/>
        </w:rPr>
        <w:t>.</w:t>
      </w:r>
      <w:r w:rsidR="00426E10" w:rsidRPr="00FA375C">
        <w:rPr>
          <w:rFonts w:ascii="宋体" w:hAnsi="宋体" w:hint="eastAsia"/>
          <w:color w:val="000000" w:themeColor="text1"/>
          <w:szCs w:val="21"/>
        </w:rPr>
        <w:t>保密要求</w:t>
      </w:r>
    </w:p>
    <w:p w14:paraId="364CC6F9" w14:textId="77777777" w:rsidR="00FC782E" w:rsidRPr="00FA375C" w:rsidRDefault="00E07252" w:rsidP="00CE01FC">
      <w:pPr>
        <w:spacing w:line="360" w:lineRule="auto"/>
        <w:ind w:left="473" w:hangingChars="225" w:hanging="473"/>
        <w:rPr>
          <w:rFonts w:ascii="宋体" w:hAnsi="宋体"/>
          <w:color w:val="000000" w:themeColor="text1"/>
          <w:szCs w:val="21"/>
        </w:rPr>
      </w:pPr>
      <w:r w:rsidRPr="00FA375C">
        <w:rPr>
          <w:rFonts w:ascii="宋体" w:hAnsi="宋体" w:hint="eastAsia"/>
          <w:color w:val="000000" w:themeColor="text1"/>
          <w:szCs w:val="21"/>
        </w:rPr>
        <w:t>（1）</w:t>
      </w:r>
      <w:r w:rsidR="00426E10" w:rsidRPr="00FA375C">
        <w:rPr>
          <w:rFonts w:ascii="宋体" w:hAnsi="宋体" w:hint="eastAsia"/>
          <w:color w:val="000000" w:themeColor="text1"/>
          <w:szCs w:val="21"/>
        </w:rPr>
        <w:t>凡与审查、澄清、评价、比较投标有关的资料以及授标意见等内容，任何人均不得向投标人及与评标无关的其他人透露。</w:t>
      </w:r>
    </w:p>
    <w:p w14:paraId="3A7A160D" w14:textId="77777777" w:rsidR="00FC782E" w:rsidRPr="00FA375C" w:rsidRDefault="00E07252" w:rsidP="00CE01FC">
      <w:pPr>
        <w:spacing w:line="360" w:lineRule="auto"/>
        <w:ind w:left="473" w:hangingChars="225" w:hanging="473"/>
        <w:rPr>
          <w:rFonts w:ascii="宋体" w:hAnsi="宋体"/>
          <w:color w:val="000000" w:themeColor="text1"/>
          <w:szCs w:val="21"/>
        </w:rPr>
      </w:pPr>
      <w:r w:rsidRPr="00FA375C">
        <w:rPr>
          <w:rFonts w:ascii="宋体" w:hAnsi="宋体" w:hint="eastAsia"/>
          <w:color w:val="000000" w:themeColor="text1"/>
          <w:szCs w:val="21"/>
        </w:rPr>
        <w:t>（2）</w:t>
      </w:r>
      <w:r w:rsidR="00426E10" w:rsidRPr="00FA375C">
        <w:rPr>
          <w:rFonts w:ascii="宋体" w:hAnsi="宋体" w:hint="eastAsia"/>
          <w:color w:val="000000" w:themeColor="text1"/>
          <w:szCs w:val="21"/>
        </w:rPr>
        <w:t>从投标截止日起到定标日止，投标人不得与参加评标的有关人员私下接触。在评标过程中，如果投标人试图在投标文件审查、澄清、比较及推荐中标人方面向参与评标的有关人员和甲方施加任何影响，其投标将被拒绝。</w:t>
      </w:r>
    </w:p>
    <w:p w14:paraId="78ACB128" w14:textId="61C9009E" w:rsidR="00FC782E" w:rsidRDefault="00E07252" w:rsidP="00CE01FC">
      <w:pPr>
        <w:spacing w:line="360" w:lineRule="auto"/>
        <w:ind w:left="473" w:hangingChars="225" w:hanging="473"/>
        <w:rPr>
          <w:rFonts w:ascii="宋体" w:hAnsi="宋体"/>
          <w:color w:val="000000" w:themeColor="text1"/>
          <w:szCs w:val="21"/>
        </w:rPr>
      </w:pPr>
      <w:r w:rsidRPr="00FA375C">
        <w:rPr>
          <w:rFonts w:ascii="宋体" w:hAnsi="宋体" w:hint="eastAsia"/>
          <w:color w:val="000000" w:themeColor="text1"/>
          <w:szCs w:val="21"/>
        </w:rPr>
        <w:lastRenderedPageBreak/>
        <w:t>（3）</w:t>
      </w:r>
      <w:r w:rsidR="00426E10" w:rsidRPr="00FA375C">
        <w:rPr>
          <w:rFonts w:ascii="宋体" w:hAnsi="宋体" w:hint="eastAsia"/>
          <w:color w:val="000000" w:themeColor="text1"/>
          <w:szCs w:val="21"/>
        </w:rPr>
        <w:t>本项目任何当事人应当遵守保密原则，除法律、法规另有规定外，未经采购人和招投标中心书面许可，不得泄露与本项目有关的商业秘密和业务资料。</w:t>
      </w:r>
    </w:p>
    <w:p w14:paraId="772985D0" w14:textId="77777777" w:rsidR="003D3DBA" w:rsidRPr="00FA375C" w:rsidRDefault="003D3DBA" w:rsidP="00CE01FC">
      <w:pPr>
        <w:spacing w:line="360" w:lineRule="auto"/>
        <w:ind w:left="473" w:hangingChars="225" w:hanging="473"/>
        <w:rPr>
          <w:rFonts w:ascii="宋体" w:hAnsi="宋体"/>
          <w:color w:val="000000" w:themeColor="text1"/>
          <w:szCs w:val="21"/>
        </w:rPr>
      </w:pPr>
    </w:p>
    <w:p w14:paraId="141553D4" w14:textId="77777777" w:rsidR="00FC782E" w:rsidRPr="00FA375C" w:rsidRDefault="00E07252" w:rsidP="00AF168B">
      <w:pPr>
        <w:spacing w:line="360" w:lineRule="auto"/>
        <w:rPr>
          <w:rFonts w:ascii="宋体" w:hAnsi="宋体"/>
          <w:b/>
          <w:bCs/>
          <w:color w:val="000000" w:themeColor="text1"/>
          <w:szCs w:val="21"/>
        </w:rPr>
      </w:pPr>
      <w:r w:rsidRPr="00FA375C">
        <w:rPr>
          <w:rFonts w:ascii="宋体" w:hAnsi="宋体" w:hint="eastAsia"/>
          <w:b/>
          <w:bCs/>
          <w:color w:val="000000" w:themeColor="text1"/>
          <w:szCs w:val="21"/>
        </w:rPr>
        <w:t>四、</w:t>
      </w:r>
      <w:r w:rsidR="00426E10" w:rsidRPr="00FA375C">
        <w:rPr>
          <w:rFonts w:ascii="宋体" w:hAnsi="宋体" w:hint="eastAsia"/>
          <w:b/>
          <w:bCs/>
          <w:color w:val="000000" w:themeColor="text1"/>
          <w:szCs w:val="21"/>
        </w:rPr>
        <w:t>签约</w:t>
      </w:r>
    </w:p>
    <w:p w14:paraId="113DAF14" w14:textId="33BD5683" w:rsidR="00FC782E" w:rsidRPr="00FA375C" w:rsidRDefault="00426E10" w:rsidP="00E07252">
      <w:pPr>
        <w:spacing w:line="360" w:lineRule="auto"/>
        <w:ind w:leftChars="50" w:left="105" w:firstLineChars="150" w:firstLine="315"/>
        <w:rPr>
          <w:rFonts w:ascii="宋体" w:hAnsi="宋体"/>
          <w:color w:val="000000" w:themeColor="text1"/>
          <w:szCs w:val="21"/>
        </w:rPr>
      </w:pPr>
      <w:r w:rsidRPr="00FA375C">
        <w:rPr>
          <w:rFonts w:ascii="宋体" w:hAnsi="宋体" w:hint="eastAsia"/>
          <w:color w:val="000000" w:themeColor="text1"/>
          <w:szCs w:val="21"/>
        </w:rPr>
        <w:t>中标人接到中标通知书后应在</w:t>
      </w:r>
      <w:r w:rsidR="003D3DBA">
        <w:rPr>
          <w:rFonts w:ascii="宋体" w:hAnsi="宋体"/>
          <w:color w:val="000000" w:themeColor="text1"/>
          <w:szCs w:val="21"/>
        </w:rPr>
        <w:t>5</w:t>
      </w:r>
      <w:r w:rsidR="004F7896" w:rsidRPr="00FA375C">
        <w:rPr>
          <w:rFonts w:ascii="宋体" w:hAnsi="宋体" w:hint="eastAsia"/>
          <w:color w:val="000000" w:themeColor="text1"/>
          <w:szCs w:val="21"/>
        </w:rPr>
        <w:t>天</w:t>
      </w:r>
      <w:r w:rsidR="005B253F" w:rsidRPr="00FA375C">
        <w:rPr>
          <w:rFonts w:ascii="宋体" w:hAnsi="宋体" w:hint="eastAsia"/>
          <w:color w:val="000000" w:themeColor="text1"/>
          <w:szCs w:val="21"/>
        </w:rPr>
        <w:t>内与</w:t>
      </w:r>
      <w:r w:rsidR="003A2F14" w:rsidRPr="00FA375C">
        <w:rPr>
          <w:rFonts w:ascii="宋体" w:hAnsi="宋体" w:hint="eastAsia"/>
          <w:color w:val="000000" w:themeColor="text1"/>
          <w:szCs w:val="21"/>
        </w:rPr>
        <w:t>招标人</w:t>
      </w:r>
      <w:r w:rsidR="005B253F" w:rsidRPr="00FA375C">
        <w:rPr>
          <w:rFonts w:ascii="宋体" w:hAnsi="宋体" w:hint="eastAsia"/>
          <w:color w:val="000000" w:themeColor="text1"/>
          <w:szCs w:val="21"/>
        </w:rPr>
        <w:t>签订合同。</w:t>
      </w:r>
    </w:p>
    <w:p w14:paraId="7FED4BD9" w14:textId="18B3A883" w:rsidR="0021356F" w:rsidRPr="00FA375C" w:rsidRDefault="00151F64" w:rsidP="00EA1DCD">
      <w:pPr>
        <w:spacing w:line="300" w:lineRule="auto"/>
        <w:jc w:val="center"/>
        <w:rPr>
          <w:rFonts w:ascii="Arial" w:hAnsi="宋体" w:cs="Arial"/>
          <w:b/>
          <w:color w:val="000000" w:themeColor="text1"/>
          <w:szCs w:val="21"/>
        </w:rPr>
      </w:pPr>
      <w:r w:rsidRPr="00FA375C">
        <w:rPr>
          <w:rFonts w:ascii="宋体" w:hAnsi="宋体"/>
          <w:color w:val="000000" w:themeColor="text1"/>
          <w:szCs w:val="21"/>
        </w:rPr>
        <w:br w:type="page"/>
      </w:r>
      <w:r w:rsidR="0049487E" w:rsidRPr="00FA375C">
        <w:rPr>
          <w:rFonts w:ascii="宋体" w:hAnsi="宋体" w:cs="宋体"/>
          <w:b/>
          <w:color w:val="000000" w:themeColor="text1"/>
          <w:sz w:val="28"/>
          <w:szCs w:val="28"/>
        </w:rPr>
        <w:lastRenderedPageBreak/>
        <w:t>第</w:t>
      </w:r>
      <w:r w:rsidR="0049487E" w:rsidRPr="00FA375C">
        <w:rPr>
          <w:rFonts w:ascii="宋体" w:hAnsi="宋体" w:cs="宋体" w:hint="eastAsia"/>
          <w:b/>
          <w:color w:val="000000" w:themeColor="text1"/>
          <w:sz w:val="28"/>
          <w:szCs w:val="28"/>
        </w:rPr>
        <w:t>三</w:t>
      </w:r>
      <w:r w:rsidR="00066214" w:rsidRPr="00FA375C">
        <w:rPr>
          <w:rFonts w:ascii="宋体" w:hAnsi="宋体" w:cs="宋体"/>
          <w:b/>
          <w:color w:val="000000" w:themeColor="text1"/>
          <w:sz w:val="28"/>
          <w:szCs w:val="28"/>
        </w:rPr>
        <w:t>部分　用户需求书</w:t>
      </w:r>
    </w:p>
    <w:p w14:paraId="4D83BDAA" w14:textId="0CE7738A" w:rsidR="0021356F" w:rsidRPr="008F4A32" w:rsidRDefault="00D36AD8" w:rsidP="008F4A32">
      <w:pPr>
        <w:tabs>
          <w:tab w:val="left" w:pos="720"/>
        </w:tabs>
        <w:spacing w:line="360" w:lineRule="auto"/>
        <w:rPr>
          <w:rFonts w:asciiTheme="minorEastAsia" w:eastAsiaTheme="minorEastAsia" w:hAnsiTheme="minorEastAsia"/>
          <w:b/>
          <w:bCs/>
          <w:color w:val="000000" w:themeColor="text1"/>
          <w:sz w:val="24"/>
        </w:rPr>
      </w:pPr>
      <w:r w:rsidRPr="008F4A32">
        <w:rPr>
          <w:rFonts w:asciiTheme="minorEastAsia" w:eastAsiaTheme="minorEastAsia" w:hAnsiTheme="minorEastAsia" w:hint="eastAsia"/>
          <w:b/>
          <w:bCs/>
          <w:color w:val="000000" w:themeColor="text1"/>
          <w:sz w:val="24"/>
        </w:rPr>
        <w:t>一、</w:t>
      </w:r>
      <w:r w:rsidR="0021356F" w:rsidRPr="008F4A32">
        <w:rPr>
          <w:rFonts w:asciiTheme="minorEastAsia" w:eastAsiaTheme="minorEastAsia" w:hAnsiTheme="minorEastAsia" w:hint="eastAsia"/>
          <w:b/>
          <w:bCs/>
          <w:color w:val="000000" w:themeColor="text1"/>
          <w:sz w:val="24"/>
        </w:rPr>
        <w:t>项目简介：</w:t>
      </w:r>
    </w:p>
    <w:p w14:paraId="6D481CBF" w14:textId="1A2AC08E" w:rsidR="00D36AD8" w:rsidRPr="00D36AD8" w:rsidRDefault="00D36AD8" w:rsidP="00D36AD8">
      <w:pPr>
        <w:spacing w:line="360" w:lineRule="auto"/>
        <w:rPr>
          <w:rFonts w:ascii="宋体" w:hAnsi="宋体"/>
          <w:color w:val="000000" w:themeColor="text1"/>
          <w:szCs w:val="21"/>
        </w:rPr>
      </w:pPr>
      <w:r>
        <w:rPr>
          <w:rFonts w:ascii="宋体" w:hAnsi="宋体" w:hint="eastAsia"/>
          <w:color w:val="000000" w:themeColor="text1"/>
          <w:szCs w:val="21"/>
        </w:rPr>
        <w:t>1</w:t>
      </w:r>
      <w:r>
        <w:rPr>
          <w:rFonts w:ascii="宋体" w:hAnsi="宋体"/>
          <w:color w:val="000000" w:themeColor="text1"/>
          <w:szCs w:val="21"/>
        </w:rPr>
        <w:t>.</w:t>
      </w:r>
      <w:r w:rsidRPr="00D36AD8">
        <w:rPr>
          <w:rFonts w:ascii="宋体" w:hAnsi="宋体" w:hint="eastAsia"/>
          <w:color w:val="000000" w:themeColor="text1"/>
          <w:szCs w:val="21"/>
        </w:rPr>
        <w:t>项目概况：</w:t>
      </w:r>
    </w:p>
    <w:p w14:paraId="551C4E30" w14:textId="35FA7928" w:rsidR="007726E2" w:rsidRDefault="00B51EB9" w:rsidP="00B51EB9">
      <w:pPr>
        <w:spacing w:line="360" w:lineRule="auto"/>
        <w:ind w:left="473" w:hangingChars="225" w:hanging="473"/>
        <w:rPr>
          <w:rFonts w:ascii="宋体" w:hAnsi="宋体"/>
          <w:color w:val="000000" w:themeColor="text1"/>
          <w:szCs w:val="21"/>
        </w:rPr>
      </w:pPr>
      <w:r>
        <w:rPr>
          <w:rFonts w:ascii="宋体" w:hAnsi="宋体" w:hint="eastAsia"/>
          <w:color w:val="000000" w:themeColor="text1"/>
          <w:szCs w:val="21"/>
        </w:rPr>
        <w:t>（1）</w:t>
      </w:r>
      <w:r w:rsidR="006A0D4F" w:rsidRPr="00D36AD8">
        <w:rPr>
          <w:rFonts w:ascii="宋体" w:hAnsi="宋体"/>
          <w:color w:val="000000" w:themeColor="text1"/>
          <w:szCs w:val="21"/>
        </w:rPr>
        <w:t>根据《广东省人民政府关于印发广东省进一步提高高等学校毛入学率的实施方案（2019-2021 年）的通知》（粤府[2019]7号）、广东省教育厅关于报送提高高等教育毛入学率基建项目规划（2019-2021 年）的通知</w:t>
      </w:r>
      <w:proofErr w:type="gramStart"/>
      <w:r w:rsidR="006A0D4F" w:rsidRPr="00D36AD8">
        <w:rPr>
          <w:rFonts w:ascii="宋体" w:hAnsi="宋体"/>
          <w:color w:val="000000" w:themeColor="text1"/>
          <w:szCs w:val="21"/>
        </w:rPr>
        <w:t>》</w:t>
      </w:r>
      <w:proofErr w:type="gramEnd"/>
      <w:r w:rsidR="006A0D4F" w:rsidRPr="00D36AD8">
        <w:rPr>
          <w:rFonts w:ascii="宋体" w:hAnsi="宋体"/>
          <w:color w:val="000000" w:themeColor="text1"/>
          <w:szCs w:val="21"/>
        </w:rPr>
        <w:t>（</w:t>
      </w:r>
      <w:proofErr w:type="gramStart"/>
      <w:r w:rsidR="006A0D4F" w:rsidRPr="00D36AD8">
        <w:rPr>
          <w:rFonts w:ascii="宋体" w:hAnsi="宋体"/>
          <w:color w:val="000000" w:themeColor="text1"/>
          <w:szCs w:val="21"/>
        </w:rPr>
        <w:t>粤教</w:t>
      </w:r>
      <w:proofErr w:type="gramEnd"/>
      <w:r w:rsidR="006A0D4F" w:rsidRPr="00D36AD8">
        <w:rPr>
          <w:rFonts w:ascii="宋体" w:hAnsi="宋体"/>
          <w:color w:val="000000" w:themeColor="text1"/>
          <w:szCs w:val="21"/>
        </w:rPr>
        <w:t>函[2019]23 号），及结合汕头大学的</w:t>
      </w:r>
      <w:r w:rsidR="006A0D4F" w:rsidRPr="00D36AD8">
        <w:rPr>
          <w:rFonts w:ascii="宋体" w:hAnsi="宋体" w:hint="eastAsia"/>
          <w:color w:val="000000" w:themeColor="text1"/>
          <w:szCs w:val="21"/>
        </w:rPr>
        <w:t>发展</w:t>
      </w:r>
      <w:r w:rsidR="006A0D4F" w:rsidRPr="00D36AD8">
        <w:rPr>
          <w:rFonts w:ascii="宋体" w:hAnsi="宋体"/>
          <w:color w:val="000000" w:themeColor="text1"/>
          <w:szCs w:val="21"/>
        </w:rPr>
        <w:t>规划需要</w:t>
      </w:r>
      <w:r w:rsidR="006A0D4F" w:rsidRPr="00D36AD8">
        <w:rPr>
          <w:rFonts w:ascii="宋体" w:hAnsi="宋体" w:hint="eastAsia"/>
          <w:color w:val="000000" w:themeColor="text1"/>
          <w:szCs w:val="21"/>
        </w:rPr>
        <w:t>。</w:t>
      </w:r>
      <w:r w:rsidR="00D36AD8" w:rsidRPr="00D36AD8">
        <w:rPr>
          <w:rFonts w:ascii="宋体" w:hAnsi="宋体" w:hint="eastAsia"/>
          <w:color w:val="000000" w:themeColor="text1"/>
          <w:szCs w:val="21"/>
        </w:rPr>
        <w:t>拟进行住宿书院（学生宿舍）第二期（甲）工程项目的建设</w:t>
      </w:r>
      <w:r>
        <w:rPr>
          <w:rFonts w:ascii="宋体" w:hAnsi="宋体" w:hint="eastAsia"/>
          <w:color w:val="000000" w:themeColor="text1"/>
          <w:szCs w:val="21"/>
        </w:rPr>
        <w:t>。</w:t>
      </w:r>
      <w:r>
        <w:rPr>
          <w:rFonts w:ascii="宋体" w:hAnsi="宋体"/>
          <w:color w:val="000000" w:themeColor="text1"/>
          <w:szCs w:val="21"/>
        </w:rPr>
        <w:t xml:space="preserve"> </w:t>
      </w:r>
    </w:p>
    <w:p w14:paraId="151EA0BE" w14:textId="24FBD414" w:rsidR="00D36AD8" w:rsidRPr="00D36AD8" w:rsidRDefault="00B51EB9" w:rsidP="00D36AD8">
      <w:pPr>
        <w:spacing w:line="360" w:lineRule="auto"/>
        <w:ind w:left="473" w:hangingChars="225" w:hanging="473"/>
        <w:rPr>
          <w:rFonts w:ascii="宋体" w:hAnsi="宋体"/>
          <w:color w:val="000000" w:themeColor="text1"/>
          <w:szCs w:val="21"/>
        </w:rPr>
      </w:pPr>
      <w:r>
        <w:rPr>
          <w:rFonts w:ascii="宋体" w:hAnsi="宋体" w:hint="eastAsia"/>
          <w:color w:val="000000" w:themeColor="text1"/>
          <w:szCs w:val="21"/>
        </w:rPr>
        <w:t>（2）</w:t>
      </w:r>
      <w:r w:rsidR="00D36AD8" w:rsidRPr="00D36AD8">
        <w:rPr>
          <w:rFonts w:ascii="宋体" w:hAnsi="宋体" w:hint="eastAsia"/>
          <w:color w:val="000000" w:themeColor="text1"/>
          <w:szCs w:val="21"/>
        </w:rPr>
        <w:t>汕头大学住宿书院（学生宿舍）第二期（甲）建设项目：项目选址在在西区四合院和苗圃，包括新建两座9至15层住宿书院，规划总建筑面积约42800平方米，可新增2700个床位及学生食堂、书院空间（学生活动室、学习室、多功能室、交流空间及书院管理办公室等，其中一座配套建设人防地下一层。项目计划于2019年8月启动立项前期工作，2020年2月开工， 2021年6月底前竣工移交使用。项目总投资估算为人民币27820万元。</w:t>
      </w:r>
    </w:p>
    <w:p w14:paraId="4F39B29A" w14:textId="77777777" w:rsidR="002A5FCC" w:rsidRPr="00D36AD8" w:rsidRDefault="002A5FCC" w:rsidP="008F4A32">
      <w:pPr>
        <w:spacing w:line="360" w:lineRule="auto"/>
        <w:ind w:left="473" w:hangingChars="225" w:hanging="473"/>
        <w:rPr>
          <w:rFonts w:ascii="宋体" w:hAnsi="宋体"/>
          <w:color w:val="000000" w:themeColor="text1"/>
          <w:szCs w:val="21"/>
        </w:rPr>
      </w:pPr>
    </w:p>
    <w:p w14:paraId="75D01EB4" w14:textId="4B5056C4" w:rsidR="002A5FCC" w:rsidRPr="002A5FCC" w:rsidRDefault="002A5FCC" w:rsidP="002A5FCC">
      <w:pPr>
        <w:tabs>
          <w:tab w:val="left" w:pos="720"/>
        </w:tabs>
        <w:spacing w:line="360" w:lineRule="auto"/>
        <w:rPr>
          <w:rFonts w:asciiTheme="minorEastAsia" w:eastAsiaTheme="minorEastAsia" w:hAnsiTheme="minorEastAsia"/>
          <w:b/>
          <w:bCs/>
          <w:color w:val="000000" w:themeColor="text1"/>
          <w:sz w:val="24"/>
        </w:rPr>
      </w:pPr>
      <w:r>
        <w:rPr>
          <w:rFonts w:asciiTheme="minorEastAsia" w:eastAsiaTheme="minorEastAsia" w:hAnsiTheme="minorEastAsia" w:hint="eastAsia"/>
          <w:b/>
          <w:bCs/>
          <w:color w:val="000000" w:themeColor="text1"/>
          <w:sz w:val="24"/>
        </w:rPr>
        <w:t>二、</w:t>
      </w:r>
      <w:r w:rsidRPr="002A5FCC">
        <w:rPr>
          <w:rFonts w:asciiTheme="minorEastAsia" w:eastAsiaTheme="minorEastAsia" w:hAnsiTheme="minorEastAsia"/>
          <w:b/>
          <w:bCs/>
          <w:color w:val="000000" w:themeColor="text1"/>
          <w:sz w:val="24"/>
        </w:rPr>
        <w:t xml:space="preserve">承包方式及工期要求： </w:t>
      </w:r>
    </w:p>
    <w:p w14:paraId="4C36CB83" w14:textId="65C30450" w:rsidR="002A5FCC" w:rsidRPr="002A5FCC" w:rsidRDefault="002A5FCC" w:rsidP="002A5FCC">
      <w:pPr>
        <w:spacing w:line="360" w:lineRule="auto"/>
        <w:ind w:leftChars="50" w:left="105"/>
        <w:rPr>
          <w:rFonts w:ascii="宋体" w:hAnsi="宋体"/>
          <w:color w:val="000000" w:themeColor="text1"/>
          <w:szCs w:val="21"/>
        </w:rPr>
      </w:pPr>
      <w:r>
        <w:rPr>
          <w:rFonts w:ascii="宋体" w:hAnsi="宋体" w:hint="eastAsia"/>
          <w:color w:val="000000" w:themeColor="text1"/>
          <w:szCs w:val="21"/>
        </w:rPr>
        <w:t>1</w:t>
      </w:r>
      <w:r>
        <w:rPr>
          <w:rFonts w:ascii="宋体" w:hAnsi="宋体"/>
          <w:color w:val="000000" w:themeColor="text1"/>
          <w:szCs w:val="21"/>
        </w:rPr>
        <w:t>.</w:t>
      </w:r>
      <w:r w:rsidRPr="002A5FCC">
        <w:rPr>
          <w:rFonts w:ascii="宋体" w:hAnsi="宋体"/>
          <w:color w:val="000000" w:themeColor="text1"/>
          <w:szCs w:val="21"/>
        </w:rPr>
        <w:t>承包方式：参加本项目投标的单位，需提出可行的</w:t>
      </w:r>
      <w:r w:rsidR="00452CFC">
        <w:rPr>
          <w:rFonts w:hint="eastAsia"/>
          <w:color w:val="000000" w:themeColor="text1"/>
        </w:rPr>
        <w:t>项目建议书及</w:t>
      </w:r>
      <w:r w:rsidR="00452CFC" w:rsidRPr="00E1550D">
        <w:rPr>
          <w:color w:val="000000" w:themeColor="text1"/>
        </w:rPr>
        <w:t>项目</w:t>
      </w:r>
      <w:r w:rsidR="00452CFC" w:rsidRPr="00B77C8A">
        <w:rPr>
          <w:color w:val="000000" w:themeColor="text1"/>
        </w:rPr>
        <w:t>可行性研究报告</w:t>
      </w:r>
      <w:r w:rsidRPr="002A5FCC">
        <w:rPr>
          <w:rFonts w:ascii="宋体" w:hAnsi="宋体"/>
          <w:color w:val="000000" w:themeColor="text1"/>
          <w:szCs w:val="21"/>
        </w:rPr>
        <w:t xml:space="preserve">编制方案以及报价，总价包干。 </w:t>
      </w:r>
    </w:p>
    <w:p w14:paraId="08B15865" w14:textId="26BEA91B" w:rsidR="002A5FCC" w:rsidRPr="002A5FCC" w:rsidRDefault="002A5FCC" w:rsidP="002A5FCC">
      <w:pPr>
        <w:spacing w:line="360" w:lineRule="auto"/>
        <w:ind w:leftChars="50" w:left="105"/>
        <w:rPr>
          <w:rFonts w:ascii="宋体" w:hAnsi="宋体"/>
          <w:color w:val="000000" w:themeColor="text1"/>
          <w:szCs w:val="21"/>
        </w:rPr>
      </w:pPr>
      <w:r>
        <w:rPr>
          <w:rFonts w:ascii="宋体" w:hAnsi="宋体" w:hint="eastAsia"/>
          <w:color w:val="000000" w:themeColor="text1"/>
          <w:szCs w:val="21"/>
        </w:rPr>
        <w:t>2</w:t>
      </w:r>
      <w:r>
        <w:rPr>
          <w:rFonts w:ascii="宋体" w:hAnsi="宋体"/>
          <w:color w:val="000000" w:themeColor="text1"/>
          <w:szCs w:val="21"/>
        </w:rPr>
        <w:t>.</w:t>
      </w:r>
      <w:r w:rsidRPr="002A5FCC">
        <w:rPr>
          <w:rFonts w:ascii="宋体" w:hAnsi="宋体"/>
          <w:color w:val="000000" w:themeColor="text1"/>
          <w:szCs w:val="21"/>
        </w:rPr>
        <w:t>工期要求：中标人于合同生效后15个日向</w:t>
      </w:r>
      <w:r w:rsidR="00452CFC">
        <w:rPr>
          <w:rFonts w:ascii="宋体" w:hAnsi="宋体" w:hint="eastAsia"/>
          <w:color w:val="000000" w:themeColor="text1"/>
          <w:szCs w:val="21"/>
        </w:rPr>
        <w:t>招标人</w:t>
      </w:r>
      <w:r w:rsidRPr="002A5FCC">
        <w:rPr>
          <w:rFonts w:ascii="宋体" w:hAnsi="宋体"/>
          <w:color w:val="000000" w:themeColor="text1"/>
          <w:szCs w:val="21"/>
        </w:rPr>
        <w:t>交付</w:t>
      </w:r>
      <w:r w:rsidR="00452CFC">
        <w:rPr>
          <w:rFonts w:hint="eastAsia"/>
          <w:color w:val="000000" w:themeColor="text1"/>
        </w:rPr>
        <w:t>项目建议书及</w:t>
      </w:r>
      <w:r w:rsidR="00452CFC" w:rsidRPr="00E1550D">
        <w:rPr>
          <w:color w:val="000000" w:themeColor="text1"/>
        </w:rPr>
        <w:t>项目</w:t>
      </w:r>
      <w:r w:rsidR="00452CFC" w:rsidRPr="00B77C8A">
        <w:rPr>
          <w:color w:val="000000" w:themeColor="text1"/>
        </w:rPr>
        <w:t>可行性研究报告</w:t>
      </w:r>
      <w:r w:rsidRPr="002A5FCC">
        <w:rPr>
          <w:rFonts w:ascii="宋体" w:hAnsi="宋体"/>
          <w:color w:val="000000" w:themeColor="text1"/>
          <w:szCs w:val="21"/>
        </w:rPr>
        <w:t xml:space="preserve">初稿。 </w:t>
      </w:r>
      <w:r w:rsidR="00452CFC">
        <w:rPr>
          <w:rFonts w:ascii="宋体" w:hAnsi="宋体" w:hint="eastAsia"/>
          <w:color w:val="000000" w:themeColor="text1"/>
          <w:szCs w:val="21"/>
        </w:rPr>
        <w:t>招标人</w:t>
      </w:r>
      <w:r w:rsidRPr="002A5FCC">
        <w:rPr>
          <w:rFonts w:ascii="宋体" w:hAnsi="宋体"/>
          <w:color w:val="000000" w:themeColor="text1"/>
          <w:szCs w:val="21"/>
        </w:rPr>
        <w:t>审阅初稿</w:t>
      </w:r>
      <w:r w:rsidR="00452CFC">
        <w:rPr>
          <w:rFonts w:ascii="宋体" w:hAnsi="宋体" w:hint="eastAsia"/>
          <w:color w:val="000000" w:themeColor="text1"/>
          <w:szCs w:val="21"/>
        </w:rPr>
        <w:t>确认</w:t>
      </w:r>
      <w:r w:rsidRPr="002A5FCC">
        <w:rPr>
          <w:rFonts w:ascii="宋体" w:hAnsi="宋体"/>
          <w:color w:val="000000" w:themeColor="text1"/>
          <w:szCs w:val="21"/>
        </w:rPr>
        <w:t>后，中标人</w:t>
      </w:r>
      <w:r w:rsidR="00452CFC">
        <w:rPr>
          <w:rFonts w:ascii="宋体" w:hAnsi="宋体"/>
          <w:color w:val="000000" w:themeColor="text1"/>
          <w:szCs w:val="21"/>
        </w:rPr>
        <w:t>3</w:t>
      </w:r>
      <w:r w:rsidRPr="002A5FCC">
        <w:rPr>
          <w:rFonts w:ascii="宋体" w:hAnsi="宋体"/>
          <w:color w:val="000000" w:themeColor="text1"/>
          <w:szCs w:val="21"/>
        </w:rPr>
        <w:t>日内</w:t>
      </w:r>
      <w:r w:rsidR="00452CFC">
        <w:rPr>
          <w:rFonts w:ascii="宋体" w:hAnsi="宋体" w:hint="eastAsia"/>
          <w:color w:val="000000" w:themeColor="text1"/>
          <w:szCs w:val="21"/>
        </w:rPr>
        <w:t>招标人</w:t>
      </w:r>
      <w:r w:rsidRPr="002A5FCC">
        <w:rPr>
          <w:rFonts w:ascii="宋体" w:hAnsi="宋体"/>
          <w:color w:val="000000" w:themeColor="text1"/>
          <w:szCs w:val="21"/>
        </w:rPr>
        <w:t>交付该项目盖章的</w:t>
      </w:r>
      <w:r w:rsidR="005B4FF1">
        <w:rPr>
          <w:rFonts w:hint="eastAsia"/>
          <w:color w:val="000000" w:themeColor="text1"/>
        </w:rPr>
        <w:t>项目建议书及</w:t>
      </w:r>
      <w:r w:rsidR="005B4FF1" w:rsidRPr="00E1550D">
        <w:rPr>
          <w:color w:val="000000" w:themeColor="text1"/>
        </w:rPr>
        <w:t>项目</w:t>
      </w:r>
      <w:r w:rsidR="005B4FF1" w:rsidRPr="00B77C8A">
        <w:rPr>
          <w:color w:val="000000" w:themeColor="text1"/>
        </w:rPr>
        <w:t>可行性研究报告</w:t>
      </w:r>
      <w:r w:rsidRPr="002A5FCC">
        <w:rPr>
          <w:rFonts w:ascii="宋体" w:hAnsi="宋体"/>
          <w:color w:val="000000" w:themeColor="text1"/>
          <w:szCs w:val="21"/>
        </w:rPr>
        <w:t>（正式稿）8 套及电子版。报告在报</w:t>
      </w:r>
      <w:r w:rsidR="005F4370">
        <w:rPr>
          <w:rFonts w:ascii="宋体" w:hAnsi="宋体" w:hint="eastAsia"/>
          <w:color w:val="000000" w:themeColor="text1"/>
          <w:szCs w:val="21"/>
        </w:rPr>
        <w:t>招标人</w:t>
      </w:r>
      <w:r w:rsidRPr="002A5FCC">
        <w:rPr>
          <w:rFonts w:ascii="宋体" w:hAnsi="宋体"/>
          <w:color w:val="000000" w:themeColor="text1"/>
          <w:szCs w:val="21"/>
        </w:rPr>
        <w:t>审批或主管部门审批过程中，</w:t>
      </w:r>
      <w:proofErr w:type="gramStart"/>
      <w:r w:rsidRPr="002A5FCC">
        <w:rPr>
          <w:rFonts w:ascii="宋体" w:hAnsi="宋体"/>
          <w:color w:val="000000" w:themeColor="text1"/>
          <w:szCs w:val="21"/>
        </w:rPr>
        <w:t>若报告</w:t>
      </w:r>
      <w:proofErr w:type="gramEnd"/>
      <w:r w:rsidRPr="002A5FCC">
        <w:rPr>
          <w:rFonts w:ascii="宋体" w:hAnsi="宋体"/>
          <w:color w:val="000000" w:themeColor="text1"/>
          <w:szCs w:val="21"/>
        </w:rPr>
        <w:t xml:space="preserve">需要修改，由中标人负责免费修改。 </w:t>
      </w:r>
    </w:p>
    <w:p w14:paraId="1698CD45" w14:textId="77777777" w:rsidR="002A5FCC" w:rsidRDefault="002A5FCC" w:rsidP="002A5FCC">
      <w:pPr>
        <w:spacing w:after="130" w:line="259" w:lineRule="auto"/>
        <w:ind w:left="632"/>
      </w:pPr>
      <w:r>
        <w:t xml:space="preserve"> </w:t>
      </w:r>
    </w:p>
    <w:p w14:paraId="7F079AD7" w14:textId="77777777" w:rsidR="002A5FCC" w:rsidRPr="002A5FCC" w:rsidRDefault="002A5FCC" w:rsidP="002A5FCC">
      <w:pPr>
        <w:tabs>
          <w:tab w:val="left" w:pos="720"/>
        </w:tabs>
        <w:spacing w:line="360" w:lineRule="auto"/>
        <w:rPr>
          <w:rFonts w:asciiTheme="minorEastAsia" w:eastAsiaTheme="minorEastAsia" w:hAnsiTheme="minorEastAsia"/>
          <w:b/>
          <w:bCs/>
          <w:color w:val="000000" w:themeColor="text1"/>
          <w:sz w:val="24"/>
        </w:rPr>
      </w:pPr>
      <w:r w:rsidRPr="002A5FCC">
        <w:rPr>
          <w:rFonts w:asciiTheme="minorEastAsia" w:eastAsiaTheme="minorEastAsia" w:hAnsiTheme="minorEastAsia"/>
          <w:b/>
          <w:bCs/>
          <w:color w:val="000000" w:themeColor="text1"/>
          <w:sz w:val="24"/>
        </w:rPr>
        <w:t xml:space="preserve">三、工程范围及限价 </w:t>
      </w:r>
    </w:p>
    <w:p w14:paraId="15689117" w14:textId="77777777" w:rsidR="00B51EB9" w:rsidRDefault="002A5FCC" w:rsidP="00B51EB9">
      <w:pPr>
        <w:spacing w:line="360" w:lineRule="auto"/>
        <w:ind w:leftChars="50" w:left="105"/>
        <w:rPr>
          <w:rFonts w:ascii="宋体" w:hAnsi="宋体"/>
          <w:color w:val="000000" w:themeColor="text1"/>
          <w:szCs w:val="21"/>
        </w:rPr>
      </w:pPr>
      <w:r>
        <w:rPr>
          <w:rFonts w:ascii="宋体" w:hAnsi="宋体" w:hint="eastAsia"/>
          <w:color w:val="000000" w:themeColor="text1"/>
          <w:szCs w:val="21"/>
        </w:rPr>
        <w:t>1</w:t>
      </w:r>
      <w:r>
        <w:rPr>
          <w:rFonts w:ascii="宋体" w:hAnsi="宋体"/>
          <w:color w:val="000000" w:themeColor="text1"/>
          <w:szCs w:val="21"/>
        </w:rPr>
        <w:t>.</w:t>
      </w:r>
      <w:r w:rsidRPr="002A5FCC">
        <w:rPr>
          <w:rFonts w:ascii="宋体" w:hAnsi="宋体"/>
          <w:color w:val="000000" w:themeColor="text1"/>
          <w:szCs w:val="21"/>
        </w:rPr>
        <w:t>承包范围：</w:t>
      </w:r>
    </w:p>
    <w:p w14:paraId="61CC34F2" w14:textId="342548DA" w:rsidR="002A5FCC" w:rsidRPr="002A5FCC" w:rsidRDefault="005B4FF1" w:rsidP="00B51EB9">
      <w:pPr>
        <w:spacing w:line="360" w:lineRule="auto"/>
        <w:ind w:leftChars="50" w:left="105"/>
        <w:rPr>
          <w:rFonts w:ascii="宋体" w:hAnsi="宋体"/>
          <w:color w:val="000000" w:themeColor="text1"/>
          <w:szCs w:val="21"/>
        </w:rPr>
      </w:pPr>
      <w:r w:rsidRPr="005B4FF1">
        <w:rPr>
          <w:rFonts w:ascii="宋体" w:hAnsi="宋体" w:hint="eastAsia"/>
          <w:color w:val="000000" w:themeColor="text1"/>
          <w:szCs w:val="21"/>
        </w:rPr>
        <w:t>汕头大学住宿书院（学生宿舍）第二期（甲）建设项目项目建议书及</w:t>
      </w:r>
      <w:r w:rsidRPr="005B4FF1">
        <w:rPr>
          <w:rFonts w:ascii="宋体" w:hAnsi="宋体"/>
          <w:color w:val="000000" w:themeColor="text1"/>
          <w:szCs w:val="21"/>
        </w:rPr>
        <w:t>项目可行性研究报告</w:t>
      </w:r>
      <w:r w:rsidR="002A5FCC" w:rsidRPr="002A5FCC">
        <w:rPr>
          <w:rFonts w:ascii="宋体" w:hAnsi="宋体"/>
          <w:color w:val="000000" w:themeColor="text1"/>
          <w:szCs w:val="21"/>
        </w:rPr>
        <w:t>报告编制咨询</w:t>
      </w:r>
      <w:r w:rsidRPr="005B4FF1">
        <w:rPr>
          <w:rFonts w:ascii="宋体" w:hAnsi="宋体" w:hint="eastAsia"/>
          <w:color w:val="000000" w:themeColor="text1"/>
          <w:szCs w:val="21"/>
        </w:rPr>
        <w:t>项目建议书及</w:t>
      </w:r>
      <w:r w:rsidRPr="005B4FF1">
        <w:rPr>
          <w:rFonts w:ascii="宋体" w:hAnsi="宋体"/>
          <w:color w:val="000000" w:themeColor="text1"/>
          <w:szCs w:val="21"/>
        </w:rPr>
        <w:t>项目可行性研究报告</w:t>
      </w:r>
      <w:r w:rsidR="002A5FCC" w:rsidRPr="002A5FCC">
        <w:rPr>
          <w:rFonts w:ascii="宋体" w:hAnsi="宋体"/>
          <w:color w:val="000000" w:themeColor="text1"/>
          <w:szCs w:val="21"/>
        </w:rPr>
        <w:t>编制。</w:t>
      </w:r>
    </w:p>
    <w:p w14:paraId="5F6B2AC2" w14:textId="06E2C4BA" w:rsidR="00472337" w:rsidRDefault="00B51EB9" w:rsidP="005B4FF1">
      <w:pPr>
        <w:spacing w:line="360" w:lineRule="auto"/>
        <w:ind w:leftChars="50" w:left="105"/>
        <w:rPr>
          <w:rFonts w:ascii="宋体" w:hAnsi="宋体"/>
          <w:color w:val="000000" w:themeColor="text1"/>
          <w:szCs w:val="21"/>
        </w:rPr>
      </w:pPr>
      <w:r>
        <w:rPr>
          <w:rFonts w:ascii="宋体" w:hAnsi="宋体"/>
          <w:color w:val="000000" w:themeColor="text1"/>
          <w:szCs w:val="21"/>
        </w:rPr>
        <w:t>2</w:t>
      </w:r>
      <w:r w:rsidR="002A5FCC">
        <w:rPr>
          <w:rFonts w:ascii="宋体" w:hAnsi="宋体"/>
          <w:color w:val="000000" w:themeColor="text1"/>
          <w:szCs w:val="21"/>
        </w:rPr>
        <w:t>.</w:t>
      </w:r>
      <w:r w:rsidR="005B4FF1">
        <w:rPr>
          <w:rFonts w:ascii="宋体" w:hAnsi="宋体" w:hint="eastAsia"/>
          <w:color w:val="000000" w:themeColor="text1"/>
          <w:szCs w:val="21"/>
        </w:rPr>
        <w:t>投标最高</w:t>
      </w:r>
      <w:r w:rsidR="002A5FCC" w:rsidRPr="002A5FCC">
        <w:rPr>
          <w:rFonts w:ascii="宋体" w:hAnsi="宋体"/>
          <w:color w:val="000000" w:themeColor="text1"/>
          <w:szCs w:val="21"/>
        </w:rPr>
        <w:t>限价</w:t>
      </w:r>
      <w:r w:rsidR="005B4FF1">
        <w:rPr>
          <w:rFonts w:ascii="宋体" w:hAnsi="宋体" w:hint="eastAsia"/>
          <w:color w:val="000000" w:themeColor="text1"/>
          <w:szCs w:val="21"/>
        </w:rPr>
        <w:t>为</w:t>
      </w:r>
      <w:r w:rsidR="002A5FCC" w:rsidRPr="002A5FCC">
        <w:rPr>
          <w:rFonts w:ascii="宋体" w:hAnsi="宋体"/>
          <w:color w:val="000000" w:themeColor="text1"/>
          <w:szCs w:val="21"/>
        </w:rPr>
        <w:t>：</w:t>
      </w:r>
      <w:r w:rsidR="005B4FF1">
        <w:rPr>
          <w:rFonts w:ascii="宋体" w:hAnsi="宋体" w:hint="eastAsia"/>
          <w:color w:val="000000" w:themeColor="text1"/>
          <w:szCs w:val="21"/>
        </w:rPr>
        <w:t>¥</w:t>
      </w:r>
      <w:r w:rsidR="005B4FF1">
        <w:rPr>
          <w:rFonts w:ascii="宋体" w:hAnsi="宋体"/>
          <w:color w:val="000000" w:themeColor="text1"/>
          <w:szCs w:val="21"/>
        </w:rPr>
        <w:t>29</w:t>
      </w:r>
      <w:r w:rsidR="005B4FF1">
        <w:rPr>
          <w:rFonts w:ascii="宋体" w:hAnsi="宋体" w:hint="eastAsia"/>
          <w:color w:val="000000" w:themeColor="text1"/>
          <w:szCs w:val="21"/>
        </w:rPr>
        <w:t>.</w:t>
      </w:r>
      <w:r w:rsidR="005B4FF1">
        <w:rPr>
          <w:rFonts w:ascii="宋体" w:hAnsi="宋体"/>
          <w:color w:val="000000" w:themeColor="text1"/>
          <w:szCs w:val="21"/>
        </w:rPr>
        <w:t>28</w:t>
      </w:r>
      <w:r w:rsidR="002A5FCC" w:rsidRPr="002A5FCC">
        <w:rPr>
          <w:rFonts w:ascii="宋体" w:hAnsi="宋体"/>
          <w:color w:val="000000" w:themeColor="text1"/>
          <w:szCs w:val="21"/>
        </w:rPr>
        <w:t>万元</w:t>
      </w:r>
    </w:p>
    <w:p w14:paraId="04DBE394" w14:textId="77777777" w:rsidR="005B4FF1" w:rsidRPr="002A5FCC" w:rsidRDefault="005B4FF1" w:rsidP="005B4FF1">
      <w:pPr>
        <w:spacing w:line="360" w:lineRule="auto"/>
        <w:ind w:leftChars="50" w:left="105"/>
        <w:rPr>
          <w:rFonts w:ascii="宋体" w:hAnsi="宋体"/>
          <w:color w:val="000000" w:themeColor="text1"/>
          <w:szCs w:val="21"/>
        </w:rPr>
      </w:pPr>
    </w:p>
    <w:p w14:paraId="26EC68CC" w14:textId="10228E69" w:rsidR="002A5FCC" w:rsidRPr="002A5FCC" w:rsidRDefault="002A5FCC" w:rsidP="002A5FCC">
      <w:pPr>
        <w:tabs>
          <w:tab w:val="left" w:pos="720"/>
        </w:tabs>
        <w:spacing w:line="360" w:lineRule="auto"/>
        <w:rPr>
          <w:rFonts w:asciiTheme="minorEastAsia" w:eastAsiaTheme="minorEastAsia" w:hAnsiTheme="minorEastAsia"/>
          <w:b/>
          <w:bCs/>
          <w:color w:val="000000" w:themeColor="text1"/>
          <w:sz w:val="24"/>
        </w:rPr>
      </w:pPr>
      <w:r w:rsidRPr="002A5FCC">
        <w:rPr>
          <w:rFonts w:asciiTheme="minorEastAsia" w:eastAsiaTheme="minorEastAsia" w:hAnsiTheme="minorEastAsia"/>
          <w:b/>
          <w:bCs/>
          <w:color w:val="000000" w:themeColor="text1"/>
          <w:sz w:val="24"/>
        </w:rPr>
        <w:t>四、</w:t>
      </w:r>
      <w:r w:rsidR="00B21879" w:rsidRPr="00B21879">
        <w:rPr>
          <w:rFonts w:asciiTheme="minorEastAsia" w:eastAsiaTheme="minorEastAsia" w:hAnsiTheme="minorEastAsia" w:hint="eastAsia"/>
          <w:b/>
          <w:bCs/>
          <w:color w:val="000000" w:themeColor="text1"/>
          <w:sz w:val="24"/>
        </w:rPr>
        <w:t>项目建议书及</w:t>
      </w:r>
      <w:r w:rsidR="00B21879" w:rsidRPr="00B21879">
        <w:rPr>
          <w:rFonts w:asciiTheme="minorEastAsia" w:eastAsiaTheme="minorEastAsia" w:hAnsiTheme="minorEastAsia"/>
          <w:b/>
          <w:bCs/>
          <w:color w:val="000000" w:themeColor="text1"/>
          <w:sz w:val="24"/>
        </w:rPr>
        <w:t>项目可行性研究报告</w:t>
      </w:r>
      <w:r w:rsidRPr="002A5FCC">
        <w:rPr>
          <w:rFonts w:asciiTheme="minorEastAsia" w:eastAsiaTheme="minorEastAsia" w:hAnsiTheme="minorEastAsia"/>
          <w:b/>
          <w:bCs/>
          <w:color w:val="000000" w:themeColor="text1"/>
          <w:sz w:val="24"/>
        </w:rPr>
        <w:t xml:space="preserve">具体需求如下： </w:t>
      </w:r>
    </w:p>
    <w:p w14:paraId="567D1839" w14:textId="44A1C925" w:rsidR="002A5FCC" w:rsidRPr="002A5FCC" w:rsidRDefault="002A5FCC" w:rsidP="002A5FCC">
      <w:pPr>
        <w:spacing w:line="360" w:lineRule="auto"/>
        <w:ind w:leftChars="50" w:left="105"/>
        <w:rPr>
          <w:rFonts w:ascii="宋体" w:hAnsi="宋体"/>
          <w:color w:val="000000" w:themeColor="text1"/>
          <w:szCs w:val="21"/>
        </w:rPr>
      </w:pPr>
      <w:r>
        <w:rPr>
          <w:rFonts w:ascii="宋体" w:hAnsi="宋体" w:hint="eastAsia"/>
          <w:color w:val="000000" w:themeColor="text1"/>
          <w:szCs w:val="21"/>
        </w:rPr>
        <w:t>1</w:t>
      </w:r>
      <w:r>
        <w:rPr>
          <w:rFonts w:ascii="宋体" w:hAnsi="宋体"/>
          <w:color w:val="000000" w:themeColor="text1"/>
          <w:szCs w:val="21"/>
        </w:rPr>
        <w:t>.</w:t>
      </w:r>
      <w:r w:rsidRPr="002A5FCC">
        <w:rPr>
          <w:rFonts w:ascii="宋体" w:hAnsi="宋体"/>
          <w:color w:val="000000" w:themeColor="text1"/>
          <w:szCs w:val="21"/>
        </w:rPr>
        <w:t>编制</w:t>
      </w:r>
      <w:r w:rsidR="00B21879" w:rsidRPr="00B21879">
        <w:rPr>
          <w:rFonts w:ascii="宋体" w:hAnsi="宋体" w:hint="eastAsia"/>
          <w:color w:val="000000" w:themeColor="text1"/>
          <w:szCs w:val="21"/>
        </w:rPr>
        <w:t>项目建议书及</w:t>
      </w:r>
      <w:r w:rsidR="00B21879" w:rsidRPr="00B21879">
        <w:rPr>
          <w:rFonts w:ascii="宋体" w:hAnsi="宋体"/>
          <w:color w:val="000000" w:themeColor="text1"/>
          <w:szCs w:val="21"/>
        </w:rPr>
        <w:t>项目可行性研究报告</w:t>
      </w:r>
      <w:r w:rsidRPr="002A5FCC">
        <w:rPr>
          <w:rFonts w:ascii="宋体" w:hAnsi="宋体"/>
          <w:color w:val="000000" w:themeColor="text1"/>
          <w:szCs w:val="21"/>
        </w:rPr>
        <w:t xml:space="preserve">； </w:t>
      </w:r>
    </w:p>
    <w:p w14:paraId="181732CD" w14:textId="2B11DA40" w:rsidR="002A5FCC" w:rsidRPr="002A5FCC" w:rsidRDefault="002A5FCC" w:rsidP="002A5FCC">
      <w:pPr>
        <w:spacing w:line="360" w:lineRule="auto"/>
        <w:ind w:leftChars="50" w:left="105"/>
        <w:rPr>
          <w:rFonts w:ascii="宋体" w:hAnsi="宋体"/>
          <w:color w:val="000000" w:themeColor="text1"/>
          <w:szCs w:val="21"/>
        </w:rPr>
      </w:pPr>
      <w:r>
        <w:rPr>
          <w:rFonts w:ascii="宋体" w:hAnsi="宋体" w:hint="eastAsia"/>
          <w:color w:val="000000" w:themeColor="text1"/>
          <w:szCs w:val="21"/>
        </w:rPr>
        <w:t>2</w:t>
      </w:r>
      <w:r>
        <w:rPr>
          <w:rFonts w:ascii="宋体" w:hAnsi="宋体"/>
          <w:color w:val="000000" w:themeColor="text1"/>
          <w:szCs w:val="21"/>
        </w:rPr>
        <w:t>.</w:t>
      </w:r>
      <w:r w:rsidR="00B21879" w:rsidRPr="00B21879">
        <w:rPr>
          <w:rFonts w:hint="eastAsia"/>
          <w:color w:val="000000" w:themeColor="text1"/>
        </w:rPr>
        <w:t xml:space="preserve"> </w:t>
      </w:r>
      <w:r w:rsidR="00B21879">
        <w:rPr>
          <w:rFonts w:hint="eastAsia"/>
          <w:color w:val="000000" w:themeColor="text1"/>
        </w:rPr>
        <w:t>项目建议书及</w:t>
      </w:r>
      <w:r w:rsidR="00B21879" w:rsidRPr="00E1550D">
        <w:rPr>
          <w:color w:val="000000" w:themeColor="text1"/>
        </w:rPr>
        <w:t>项目</w:t>
      </w:r>
      <w:r w:rsidR="00B21879" w:rsidRPr="00B77C8A">
        <w:rPr>
          <w:color w:val="000000" w:themeColor="text1"/>
        </w:rPr>
        <w:t>可行性研究报告</w:t>
      </w:r>
      <w:r w:rsidRPr="002A5FCC">
        <w:rPr>
          <w:rFonts w:ascii="宋体" w:hAnsi="宋体"/>
          <w:color w:val="000000" w:themeColor="text1"/>
          <w:szCs w:val="21"/>
        </w:rPr>
        <w:t xml:space="preserve">需要达到国家相关深度要求及学院投资决策及主管部门备案要求； </w:t>
      </w:r>
    </w:p>
    <w:p w14:paraId="252F83B7" w14:textId="6B8EDC6D" w:rsidR="00472337" w:rsidRDefault="002A5FCC" w:rsidP="002A5FCC">
      <w:pPr>
        <w:spacing w:line="360" w:lineRule="auto"/>
        <w:ind w:leftChars="50" w:left="105"/>
        <w:rPr>
          <w:rFonts w:ascii="宋体" w:hAnsi="宋体"/>
          <w:color w:val="000000" w:themeColor="text1"/>
          <w:szCs w:val="21"/>
        </w:rPr>
      </w:pPr>
      <w:r>
        <w:rPr>
          <w:rFonts w:ascii="宋体" w:hAnsi="宋体" w:hint="eastAsia"/>
          <w:color w:val="000000" w:themeColor="text1"/>
          <w:szCs w:val="21"/>
        </w:rPr>
        <w:t>3</w:t>
      </w:r>
      <w:r>
        <w:rPr>
          <w:rFonts w:ascii="宋体" w:hAnsi="宋体"/>
          <w:color w:val="000000" w:themeColor="text1"/>
          <w:szCs w:val="21"/>
        </w:rPr>
        <w:t>.</w:t>
      </w:r>
      <w:r w:rsidR="00B21879" w:rsidRPr="00B21879">
        <w:rPr>
          <w:color w:val="000000" w:themeColor="text1"/>
        </w:rPr>
        <w:t xml:space="preserve"> </w:t>
      </w:r>
      <w:r w:rsidR="00B21879" w:rsidRPr="00E1550D">
        <w:rPr>
          <w:color w:val="000000" w:themeColor="text1"/>
        </w:rPr>
        <w:t>项目</w:t>
      </w:r>
      <w:r w:rsidR="00B21879" w:rsidRPr="00B77C8A">
        <w:rPr>
          <w:color w:val="000000" w:themeColor="text1"/>
        </w:rPr>
        <w:t>可行性研究报告</w:t>
      </w:r>
      <w:r w:rsidRPr="002A5FCC">
        <w:rPr>
          <w:rFonts w:ascii="宋体" w:hAnsi="宋体"/>
          <w:color w:val="000000" w:themeColor="text1"/>
          <w:szCs w:val="21"/>
        </w:rPr>
        <w:t>主要内容包括且不限于：</w:t>
      </w:r>
      <w:r>
        <w:rPr>
          <w:rFonts w:ascii="宋体" w:hAnsi="宋体" w:hint="eastAsia"/>
          <w:color w:val="000000" w:themeColor="text1"/>
          <w:szCs w:val="21"/>
        </w:rPr>
        <w:t>（</w:t>
      </w:r>
      <w:r w:rsidRPr="002A5FCC">
        <w:rPr>
          <w:rFonts w:ascii="宋体" w:hAnsi="宋体"/>
          <w:color w:val="000000" w:themeColor="text1"/>
          <w:szCs w:val="21"/>
        </w:rPr>
        <w:t>1</w:t>
      </w:r>
      <w:r>
        <w:rPr>
          <w:rFonts w:ascii="宋体" w:hAnsi="宋体" w:hint="eastAsia"/>
          <w:color w:val="000000" w:themeColor="text1"/>
          <w:szCs w:val="21"/>
        </w:rPr>
        <w:t>）</w:t>
      </w:r>
      <w:r w:rsidRPr="002A5FCC">
        <w:rPr>
          <w:rFonts w:ascii="宋体" w:hAnsi="宋体"/>
          <w:color w:val="000000" w:themeColor="text1"/>
          <w:szCs w:val="21"/>
        </w:rPr>
        <w:t>总论；</w:t>
      </w:r>
      <w:r>
        <w:rPr>
          <w:rFonts w:ascii="宋体" w:hAnsi="宋体" w:hint="eastAsia"/>
          <w:color w:val="000000" w:themeColor="text1"/>
          <w:szCs w:val="21"/>
        </w:rPr>
        <w:t>（</w:t>
      </w:r>
      <w:r w:rsidRPr="002A5FCC">
        <w:rPr>
          <w:rFonts w:ascii="宋体" w:hAnsi="宋体"/>
          <w:color w:val="000000" w:themeColor="text1"/>
          <w:szCs w:val="21"/>
        </w:rPr>
        <w:t>2</w:t>
      </w:r>
      <w:r>
        <w:rPr>
          <w:rFonts w:ascii="宋体" w:hAnsi="宋体" w:hint="eastAsia"/>
          <w:color w:val="000000" w:themeColor="text1"/>
          <w:szCs w:val="21"/>
        </w:rPr>
        <w:t>）</w:t>
      </w:r>
      <w:r w:rsidRPr="002A5FCC">
        <w:rPr>
          <w:rFonts w:ascii="宋体" w:hAnsi="宋体"/>
          <w:color w:val="000000" w:themeColor="text1"/>
          <w:szCs w:val="21"/>
        </w:rPr>
        <w:t>项目建设必要性及建设</w:t>
      </w:r>
      <w:r w:rsidRPr="002A5FCC">
        <w:rPr>
          <w:rFonts w:ascii="宋体" w:hAnsi="宋体"/>
          <w:color w:val="000000" w:themeColor="text1"/>
          <w:szCs w:val="21"/>
        </w:rPr>
        <w:lastRenderedPageBreak/>
        <w:t>规模；</w:t>
      </w:r>
      <w:r>
        <w:rPr>
          <w:rFonts w:ascii="宋体" w:hAnsi="宋体" w:hint="eastAsia"/>
          <w:color w:val="000000" w:themeColor="text1"/>
          <w:szCs w:val="21"/>
        </w:rPr>
        <w:t>（</w:t>
      </w:r>
      <w:r w:rsidRPr="002A5FCC">
        <w:rPr>
          <w:rFonts w:ascii="宋体" w:hAnsi="宋体"/>
          <w:color w:val="000000" w:themeColor="text1"/>
          <w:szCs w:val="21"/>
        </w:rPr>
        <w:t>3</w:t>
      </w:r>
      <w:r>
        <w:rPr>
          <w:rFonts w:ascii="宋体" w:hAnsi="宋体" w:hint="eastAsia"/>
          <w:color w:val="000000" w:themeColor="text1"/>
          <w:szCs w:val="21"/>
        </w:rPr>
        <w:t>）</w:t>
      </w:r>
      <w:r w:rsidRPr="002A5FCC">
        <w:rPr>
          <w:rFonts w:ascii="宋体" w:hAnsi="宋体"/>
          <w:color w:val="000000" w:themeColor="text1"/>
          <w:szCs w:val="21"/>
        </w:rPr>
        <w:t>场址介绍及建设条件；</w:t>
      </w:r>
      <w:r>
        <w:rPr>
          <w:rFonts w:ascii="宋体" w:hAnsi="宋体" w:hint="eastAsia"/>
          <w:color w:val="000000" w:themeColor="text1"/>
          <w:szCs w:val="21"/>
        </w:rPr>
        <w:t>（</w:t>
      </w:r>
      <w:r w:rsidRPr="002A5FCC">
        <w:rPr>
          <w:rFonts w:ascii="宋体" w:hAnsi="宋体"/>
          <w:color w:val="000000" w:themeColor="text1"/>
          <w:szCs w:val="21"/>
        </w:rPr>
        <w:t>4</w:t>
      </w:r>
      <w:r>
        <w:rPr>
          <w:rFonts w:ascii="宋体" w:hAnsi="宋体" w:hint="eastAsia"/>
          <w:color w:val="000000" w:themeColor="text1"/>
          <w:szCs w:val="21"/>
        </w:rPr>
        <w:t>）</w:t>
      </w:r>
      <w:r w:rsidRPr="002A5FCC">
        <w:rPr>
          <w:rFonts w:ascii="宋体" w:hAnsi="宋体"/>
          <w:color w:val="000000" w:themeColor="text1"/>
          <w:szCs w:val="21"/>
        </w:rPr>
        <w:t>项目建设方案；</w:t>
      </w:r>
      <w:r>
        <w:rPr>
          <w:rFonts w:ascii="宋体" w:hAnsi="宋体" w:hint="eastAsia"/>
          <w:color w:val="000000" w:themeColor="text1"/>
          <w:szCs w:val="21"/>
        </w:rPr>
        <w:t>（</w:t>
      </w:r>
      <w:r w:rsidRPr="002A5FCC">
        <w:rPr>
          <w:rFonts w:ascii="宋体" w:hAnsi="宋体"/>
          <w:color w:val="000000" w:themeColor="text1"/>
          <w:szCs w:val="21"/>
        </w:rPr>
        <w:t>5</w:t>
      </w:r>
      <w:r>
        <w:rPr>
          <w:rFonts w:ascii="宋体" w:hAnsi="宋体" w:hint="eastAsia"/>
          <w:color w:val="000000" w:themeColor="text1"/>
          <w:szCs w:val="21"/>
        </w:rPr>
        <w:t>）</w:t>
      </w:r>
      <w:r w:rsidRPr="002A5FCC">
        <w:rPr>
          <w:rFonts w:ascii="宋体" w:hAnsi="宋体"/>
          <w:color w:val="000000" w:themeColor="text1"/>
          <w:szCs w:val="21"/>
        </w:rPr>
        <w:t>环境影响评；</w:t>
      </w:r>
      <w:r>
        <w:rPr>
          <w:rFonts w:ascii="宋体" w:hAnsi="宋体" w:hint="eastAsia"/>
          <w:color w:val="000000" w:themeColor="text1"/>
          <w:szCs w:val="21"/>
        </w:rPr>
        <w:t>（</w:t>
      </w:r>
      <w:r w:rsidRPr="002A5FCC">
        <w:rPr>
          <w:rFonts w:ascii="宋体" w:hAnsi="宋体"/>
          <w:color w:val="000000" w:themeColor="text1"/>
          <w:szCs w:val="21"/>
        </w:rPr>
        <w:t>6</w:t>
      </w:r>
      <w:r>
        <w:rPr>
          <w:rFonts w:ascii="宋体" w:hAnsi="宋体" w:hint="eastAsia"/>
          <w:color w:val="000000" w:themeColor="text1"/>
          <w:szCs w:val="21"/>
        </w:rPr>
        <w:t>）</w:t>
      </w:r>
      <w:r w:rsidRPr="002A5FCC">
        <w:rPr>
          <w:rFonts w:ascii="宋体" w:hAnsi="宋体"/>
          <w:color w:val="000000" w:themeColor="text1"/>
          <w:szCs w:val="21"/>
        </w:rPr>
        <w:t>组织机构及人员配备；</w:t>
      </w:r>
      <w:r>
        <w:rPr>
          <w:rFonts w:ascii="宋体" w:hAnsi="宋体" w:hint="eastAsia"/>
          <w:color w:val="000000" w:themeColor="text1"/>
          <w:szCs w:val="21"/>
        </w:rPr>
        <w:t>（</w:t>
      </w:r>
      <w:r w:rsidRPr="002A5FCC">
        <w:rPr>
          <w:rFonts w:ascii="宋体" w:hAnsi="宋体"/>
          <w:color w:val="000000" w:themeColor="text1"/>
          <w:szCs w:val="21"/>
        </w:rPr>
        <w:t>7</w:t>
      </w:r>
      <w:r>
        <w:rPr>
          <w:rFonts w:ascii="宋体" w:hAnsi="宋体" w:hint="eastAsia"/>
          <w:color w:val="000000" w:themeColor="text1"/>
          <w:szCs w:val="21"/>
        </w:rPr>
        <w:t>）</w:t>
      </w:r>
      <w:r w:rsidRPr="002A5FCC">
        <w:rPr>
          <w:rFonts w:ascii="宋体" w:hAnsi="宋体"/>
          <w:color w:val="000000" w:themeColor="text1"/>
          <w:szCs w:val="21"/>
        </w:rPr>
        <w:t>项目实施及进度计划；</w:t>
      </w:r>
      <w:r>
        <w:rPr>
          <w:rFonts w:ascii="宋体" w:hAnsi="宋体" w:hint="eastAsia"/>
          <w:color w:val="000000" w:themeColor="text1"/>
          <w:szCs w:val="21"/>
        </w:rPr>
        <w:t>（</w:t>
      </w:r>
      <w:r w:rsidRPr="002A5FCC">
        <w:rPr>
          <w:rFonts w:ascii="宋体" w:hAnsi="宋体"/>
          <w:color w:val="000000" w:themeColor="text1"/>
          <w:szCs w:val="21"/>
        </w:rPr>
        <w:t>8</w:t>
      </w:r>
      <w:r>
        <w:rPr>
          <w:rFonts w:ascii="宋体" w:hAnsi="宋体" w:hint="eastAsia"/>
          <w:color w:val="000000" w:themeColor="text1"/>
          <w:szCs w:val="21"/>
        </w:rPr>
        <w:t>）</w:t>
      </w:r>
      <w:r w:rsidRPr="002A5FCC">
        <w:rPr>
          <w:rFonts w:ascii="宋体" w:hAnsi="宋体"/>
          <w:color w:val="000000" w:themeColor="text1"/>
          <w:szCs w:val="21"/>
        </w:rPr>
        <w:t>招投标情况；</w:t>
      </w:r>
      <w:r>
        <w:rPr>
          <w:rFonts w:ascii="宋体" w:hAnsi="宋体" w:hint="eastAsia"/>
          <w:color w:val="000000" w:themeColor="text1"/>
          <w:szCs w:val="21"/>
        </w:rPr>
        <w:t>（</w:t>
      </w:r>
      <w:r w:rsidRPr="002A5FCC">
        <w:rPr>
          <w:rFonts w:ascii="宋体" w:hAnsi="宋体"/>
          <w:color w:val="000000" w:themeColor="text1"/>
          <w:szCs w:val="21"/>
        </w:rPr>
        <w:t>9</w:t>
      </w:r>
      <w:r>
        <w:rPr>
          <w:rFonts w:ascii="宋体" w:hAnsi="宋体" w:hint="eastAsia"/>
          <w:color w:val="000000" w:themeColor="text1"/>
          <w:szCs w:val="21"/>
        </w:rPr>
        <w:t>）</w:t>
      </w:r>
      <w:r w:rsidRPr="002A5FCC">
        <w:rPr>
          <w:rFonts w:ascii="宋体" w:hAnsi="宋体"/>
          <w:color w:val="000000" w:themeColor="text1"/>
          <w:szCs w:val="21"/>
        </w:rPr>
        <w:t>投资估算及资金筹措；</w:t>
      </w:r>
      <w:r>
        <w:rPr>
          <w:rFonts w:ascii="宋体" w:hAnsi="宋体" w:hint="eastAsia"/>
          <w:color w:val="000000" w:themeColor="text1"/>
          <w:szCs w:val="21"/>
        </w:rPr>
        <w:t>（</w:t>
      </w:r>
      <w:r w:rsidRPr="002A5FCC">
        <w:rPr>
          <w:rFonts w:ascii="宋体" w:hAnsi="宋体"/>
          <w:color w:val="000000" w:themeColor="text1"/>
          <w:szCs w:val="21"/>
        </w:rPr>
        <w:t>10</w:t>
      </w:r>
      <w:r>
        <w:rPr>
          <w:rFonts w:ascii="宋体" w:hAnsi="宋体" w:hint="eastAsia"/>
          <w:color w:val="000000" w:themeColor="text1"/>
          <w:szCs w:val="21"/>
        </w:rPr>
        <w:t>）</w:t>
      </w:r>
      <w:r w:rsidRPr="002A5FCC">
        <w:rPr>
          <w:rFonts w:ascii="宋体" w:hAnsi="宋体"/>
          <w:color w:val="000000" w:themeColor="text1"/>
          <w:szCs w:val="21"/>
        </w:rPr>
        <w:t>社会效益分析；</w:t>
      </w:r>
      <w:r>
        <w:rPr>
          <w:rFonts w:ascii="宋体" w:hAnsi="宋体" w:hint="eastAsia"/>
          <w:color w:val="000000" w:themeColor="text1"/>
          <w:szCs w:val="21"/>
        </w:rPr>
        <w:t>（</w:t>
      </w:r>
      <w:r w:rsidRPr="002A5FCC">
        <w:rPr>
          <w:rFonts w:ascii="宋体" w:hAnsi="宋体"/>
          <w:color w:val="000000" w:themeColor="text1"/>
          <w:szCs w:val="21"/>
        </w:rPr>
        <w:t>11</w:t>
      </w:r>
      <w:r>
        <w:rPr>
          <w:rFonts w:ascii="宋体" w:hAnsi="宋体" w:hint="eastAsia"/>
          <w:color w:val="000000" w:themeColor="text1"/>
          <w:szCs w:val="21"/>
        </w:rPr>
        <w:t>）</w:t>
      </w:r>
      <w:r w:rsidRPr="002A5FCC">
        <w:rPr>
          <w:rFonts w:ascii="宋体" w:hAnsi="宋体"/>
          <w:color w:val="000000" w:themeColor="text1"/>
          <w:szCs w:val="21"/>
        </w:rPr>
        <w:t>结论与建议。</w:t>
      </w:r>
    </w:p>
    <w:p w14:paraId="48322C53" w14:textId="3988250F" w:rsidR="002A5FCC" w:rsidRPr="002A5FCC" w:rsidRDefault="00472337" w:rsidP="002A5FCC">
      <w:pPr>
        <w:spacing w:line="360" w:lineRule="auto"/>
        <w:ind w:leftChars="50" w:left="105"/>
        <w:rPr>
          <w:rFonts w:ascii="宋体" w:hAnsi="宋体"/>
          <w:color w:val="000000" w:themeColor="text1"/>
          <w:szCs w:val="21"/>
        </w:rPr>
      </w:pPr>
      <w:r>
        <w:rPr>
          <w:rFonts w:ascii="宋体" w:hAnsi="宋体" w:hint="eastAsia"/>
          <w:color w:val="000000" w:themeColor="text1"/>
          <w:szCs w:val="21"/>
        </w:rPr>
        <w:t>4</w:t>
      </w:r>
      <w:r>
        <w:rPr>
          <w:rFonts w:ascii="宋体" w:hAnsi="宋体"/>
          <w:color w:val="000000" w:themeColor="text1"/>
          <w:szCs w:val="21"/>
        </w:rPr>
        <w:t>.</w:t>
      </w:r>
      <w:r w:rsidR="002A5FCC" w:rsidRPr="002A5FCC">
        <w:rPr>
          <w:rFonts w:ascii="宋体" w:hAnsi="宋体"/>
          <w:color w:val="000000" w:themeColor="text1"/>
          <w:szCs w:val="21"/>
        </w:rPr>
        <w:t>项目成果包含</w:t>
      </w:r>
      <w:r w:rsidR="00B21879">
        <w:rPr>
          <w:rFonts w:hint="eastAsia"/>
          <w:color w:val="000000" w:themeColor="text1"/>
        </w:rPr>
        <w:t>项目建议书及</w:t>
      </w:r>
      <w:r w:rsidR="00B21879" w:rsidRPr="00E1550D">
        <w:rPr>
          <w:color w:val="000000" w:themeColor="text1"/>
        </w:rPr>
        <w:t>项目</w:t>
      </w:r>
      <w:r w:rsidR="00B21879" w:rsidRPr="00B77C8A">
        <w:rPr>
          <w:color w:val="000000" w:themeColor="text1"/>
        </w:rPr>
        <w:t>可行性研究报告</w:t>
      </w:r>
      <w:r w:rsidR="002A5FCC" w:rsidRPr="002A5FCC">
        <w:rPr>
          <w:rFonts w:ascii="宋体" w:hAnsi="宋体"/>
          <w:color w:val="000000" w:themeColor="text1"/>
          <w:szCs w:val="21"/>
        </w:rPr>
        <w:t xml:space="preserve">纸质版、电子版。 </w:t>
      </w:r>
    </w:p>
    <w:p w14:paraId="47DB368E" w14:textId="6EF1BAE3" w:rsidR="002A5FCC" w:rsidRPr="002A5FCC" w:rsidRDefault="00472337" w:rsidP="002A5FCC">
      <w:pPr>
        <w:spacing w:line="360" w:lineRule="auto"/>
        <w:ind w:leftChars="50" w:left="105"/>
        <w:rPr>
          <w:rFonts w:ascii="宋体" w:hAnsi="宋体"/>
          <w:color w:val="000000" w:themeColor="text1"/>
          <w:szCs w:val="21"/>
        </w:rPr>
      </w:pPr>
      <w:r>
        <w:rPr>
          <w:rFonts w:ascii="宋体" w:hAnsi="宋体" w:hint="eastAsia"/>
          <w:color w:val="000000" w:themeColor="text1"/>
          <w:szCs w:val="21"/>
        </w:rPr>
        <w:t>5</w:t>
      </w:r>
      <w:r>
        <w:rPr>
          <w:rFonts w:ascii="宋体" w:hAnsi="宋体"/>
          <w:color w:val="000000" w:themeColor="text1"/>
          <w:szCs w:val="21"/>
        </w:rPr>
        <w:t>.</w:t>
      </w:r>
      <w:r w:rsidR="00B21879" w:rsidRPr="00B21879">
        <w:rPr>
          <w:rFonts w:hint="eastAsia"/>
          <w:color w:val="000000" w:themeColor="text1"/>
        </w:rPr>
        <w:t xml:space="preserve"> </w:t>
      </w:r>
      <w:r w:rsidR="00B21879">
        <w:rPr>
          <w:rFonts w:hint="eastAsia"/>
          <w:color w:val="000000" w:themeColor="text1"/>
        </w:rPr>
        <w:t>项目建议书及</w:t>
      </w:r>
      <w:r w:rsidR="00B21879" w:rsidRPr="00E1550D">
        <w:rPr>
          <w:color w:val="000000" w:themeColor="text1"/>
        </w:rPr>
        <w:t>项目</w:t>
      </w:r>
      <w:r w:rsidR="00B21879" w:rsidRPr="00B77C8A">
        <w:rPr>
          <w:color w:val="000000" w:themeColor="text1"/>
        </w:rPr>
        <w:t>可行性研究报告</w:t>
      </w:r>
      <w:r w:rsidR="002A5FCC" w:rsidRPr="002A5FCC">
        <w:rPr>
          <w:rFonts w:ascii="宋体" w:hAnsi="宋体"/>
          <w:color w:val="000000" w:themeColor="text1"/>
          <w:szCs w:val="21"/>
        </w:rPr>
        <w:t>达到发包人的主管单位（</w:t>
      </w:r>
      <w:proofErr w:type="gramStart"/>
      <w:r w:rsidR="002A5FCC" w:rsidRPr="002A5FCC">
        <w:rPr>
          <w:rFonts w:ascii="宋体" w:hAnsi="宋体"/>
          <w:color w:val="000000" w:themeColor="text1"/>
          <w:szCs w:val="21"/>
        </w:rPr>
        <w:t>广东省发改委</w:t>
      </w:r>
      <w:proofErr w:type="gramEnd"/>
      <w:r w:rsidR="002A5FCC" w:rsidRPr="002A5FCC">
        <w:rPr>
          <w:rFonts w:ascii="宋体" w:hAnsi="宋体"/>
          <w:color w:val="000000" w:themeColor="text1"/>
          <w:szCs w:val="21"/>
        </w:rPr>
        <w:t xml:space="preserve">、广东省教育厅）立项要求的质量和深度。 </w:t>
      </w:r>
    </w:p>
    <w:p w14:paraId="1091C2FF" w14:textId="42F25CFF" w:rsidR="006D7B75" w:rsidRPr="002A5FCC" w:rsidRDefault="006D7B75" w:rsidP="00A31155">
      <w:pPr>
        <w:widowControl/>
        <w:jc w:val="center"/>
        <w:rPr>
          <w:rFonts w:ascii="Arial" w:hAnsi="宋体" w:cs="Arial"/>
          <w:b/>
          <w:color w:val="000000" w:themeColor="text1"/>
          <w:sz w:val="30"/>
          <w:szCs w:val="30"/>
        </w:rPr>
      </w:pPr>
    </w:p>
    <w:p w14:paraId="66E66A7E" w14:textId="30904508" w:rsidR="006D7B75" w:rsidRPr="00FA375C" w:rsidRDefault="006D7B75" w:rsidP="00A31155">
      <w:pPr>
        <w:widowControl/>
        <w:jc w:val="center"/>
        <w:rPr>
          <w:rFonts w:ascii="Arial" w:hAnsi="宋体" w:cs="Arial"/>
          <w:b/>
          <w:color w:val="000000" w:themeColor="text1"/>
          <w:sz w:val="30"/>
          <w:szCs w:val="30"/>
        </w:rPr>
      </w:pPr>
    </w:p>
    <w:p w14:paraId="29B514E8" w14:textId="22EFC952" w:rsidR="006D7B75" w:rsidRPr="00FA375C" w:rsidRDefault="006D7B75" w:rsidP="00A31155">
      <w:pPr>
        <w:widowControl/>
        <w:jc w:val="center"/>
        <w:rPr>
          <w:rFonts w:ascii="Arial" w:hAnsi="宋体" w:cs="Arial"/>
          <w:b/>
          <w:color w:val="000000" w:themeColor="text1"/>
          <w:sz w:val="30"/>
          <w:szCs w:val="30"/>
        </w:rPr>
      </w:pPr>
    </w:p>
    <w:p w14:paraId="76935533" w14:textId="77777777" w:rsidR="003F3B53" w:rsidRDefault="003F3B53" w:rsidP="00A31155">
      <w:pPr>
        <w:widowControl/>
        <w:jc w:val="center"/>
        <w:rPr>
          <w:rFonts w:ascii="Arial" w:hAnsi="宋体" w:cs="Arial"/>
          <w:b/>
          <w:color w:val="000000" w:themeColor="text1"/>
          <w:sz w:val="30"/>
          <w:szCs w:val="30"/>
        </w:rPr>
      </w:pPr>
    </w:p>
    <w:p w14:paraId="64D1D6DE" w14:textId="77777777" w:rsidR="005E65F7" w:rsidRPr="00FA375C" w:rsidRDefault="005E65F7" w:rsidP="00A31155">
      <w:pPr>
        <w:widowControl/>
        <w:jc w:val="center"/>
        <w:rPr>
          <w:rFonts w:ascii="Arial" w:hAnsi="宋体" w:cs="Arial"/>
          <w:b/>
          <w:color w:val="000000" w:themeColor="text1"/>
          <w:sz w:val="30"/>
          <w:szCs w:val="30"/>
        </w:rPr>
      </w:pPr>
    </w:p>
    <w:p w14:paraId="7D662B16" w14:textId="0D387B05" w:rsidR="006D7B75" w:rsidRDefault="006D7B75" w:rsidP="00A31155">
      <w:pPr>
        <w:widowControl/>
        <w:jc w:val="center"/>
        <w:rPr>
          <w:rFonts w:ascii="Arial" w:hAnsi="宋体" w:cs="Arial"/>
          <w:b/>
          <w:color w:val="000000" w:themeColor="text1"/>
          <w:sz w:val="30"/>
          <w:szCs w:val="30"/>
        </w:rPr>
      </w:pPr>
    </w:p>
    <w:p w14:paraId="4AD41B19" w14:textId="46207555" w:rsidR="003F3B53" w:rsidRDefault="003F3B53" w:rsidP="00A31155">
      <w:pPr>
        <w:widowControl/>
        <w:jc w:val="center"/>
        <w:rPr>
          <w:rFonts w:ascii="Arial" w:hAnsi="宋体" w:cs="Arial"/>
          <w:b/>
          <w:color w:val="000000" w:themeColor="text1"/>
          <w:sz w:val="30"/>
          <w:szCs w:val="30"/>
        </w:rPr>
      </w:pPr>
    </w:p>
    <w:p w14:paraId="66422341" w14:textId="124F6B9A" w:rsidR="003F3B53" w:rsidRDefault="003F3B53" w:rsidP="00A31155">
      <w:pPr>
        <w:widowControl/>
        <w:jc w:val="center"/>
        <w:rPr>
          <w:rFonts w:ascii="Arial" w:hAnsi="宋体" w:cs="Arial"/>
          <w:b/>
          <w:color w:val="000000" w:themeColor="text1"/>
          <w:sz w:val="30"/>
          <w:szCs w:val="30"/>
        </w:rPr>
      </w:pPr>
    </w:p>
    <w:p w14:paraId="0BDFB782" w14:textId="208FB16C" w:rsidR="003F3B53" w:rsidRDefault="003F3B53" w:rsidP="00A31155">
      <w:pPr>
        <w:widowControl/>
        <w:jc w:val="center"/>
        <w:rPr>
          <w:rFonts w:ascii="Arial" w:hAnsi="宋体" w:cs="Arial"/>
          <w:b/>
          <w:color w:val="000000" w:themeColor="text1"/>
          <w:sz w:val="30"/>
          <w:szCs w:val="30"/>
        </w:rPr>
      </w:pPr>
    </w:p>
    <w:p w14:paraId="439642BE" w14:textId="768B49F0" w:rsidR="003F3B53" w:rsidRDefault="003F3B53" w:rsidP="00A31155">
      <w:pPr>
        <w:widowControl/>
        <w:jc w:val="center"/>
        <w:rPr>
          <w:rFonts w:ascii="Arial" w:hAnsi="宋体" w:cs="Arial"/>
          <w:b/>
          <w:color w:val="000000" w:themeColor="text1"/>
          <w:sz w:val="30"/>
          <w:szCs w:val="30"/>
        </w:rPr>
      </w:pPr>
    </w:p>
    <w:p w14:paraId="58A07100" w14:textId="1E1BEDBC" w:rsidR="003F3B53" w:rsidRDefault="003F3B53" w:rsidP="00A31155">
      <w:pPr>
        <w:widowControl/>
        <w:jc w:val="center"/>
        <w:rPr>
          <w:rFonts w:ascii="Arial" w:hAnsi="宋体" w:cs="Arial"/>
          <w:b/>
          <w:color w:val="000000" w:themeColor="text1"/>
          <w:sz w:val="30"/>
          <w:szCs w:val="30"/>
        </w:rPr>
      </w:pPr>
    </w:p>
    <w:p w14:paraId="307C0BE1" w14:textId="21E094A0" w:rsidR="003F3B53" w:rsidRDefault="003F3B53" w:rsidP="00A31155">
      <w:pPr>
        <w:widowControl/>
        <w:jc w:val="center"/>
        <w:rPr>
          <w:rFonts w:ascii="Arial" w:hAnsi="宋体" w:cs="Arial"/>
          <w:b/>
          <w:color w:val="000000" w:themeColor="text1"/>
          <w:sz w:val="30"/>
          <w:szCs w:val="30"/>
        </w:rPr>
      </w:pPr>
    </w:p>
    <w:p w14:paraId="3FB28874" w14:textId="3F29AB2C" w:rsidR="003F3B53" w:rsidRDefault="003F3B53" w:rsidP="00A31155">
      <w:pPr>
        <w:widowControl/>
        <w:jc w:val="center"/>
        <w:rPr>
          <w:rFonts w:ascii="Arial" w:hAnsi="宋体" w:cs="Arial"/>
          <w:b/>
          <w:color w:val="000000" w:themeColor="text1"/>
          <w:sz w:val="30"/>
          <w:szCs w:val="30"/>
        </w:rPr>
      </w:pPr>
    </w:p>
    <w:p w14:paraId="3C989971" w14:textId="45435174" w:rsidR="003F3B53" w:rsidRDefault="003F3B53" w:rsidP="00A31155">
      <w:pPr>
        <w:widowControl/>
        <w:jc w:val="center"/>
        <w:rPr>
          <w:rFonts w:ascii="Arial" w:hAnsi="宋体" w:cs="Arial"/>
          <w:b/>
          <w:color w:val="000000" w:themeColor="text1"/>
          <w:sz w:val="30"/>
          <w:szCs w:val="30"/>
        </w:rPr>
      </w:pPr>
    </w:p>
    <w:p w14:paraId="42989AF8" w14:textId="737DEF09" w:rsidR="003F3B53" w:rsidRDefault="003F3B53" w:rsidP="00A31155">
      <w:pPr>
        <w:widowControl/>
        <w:jc w:val="center"/>
        <w:rPr>
          <w:rFonts w:ascii="Arial" w:hAnsi="宋体" w:cs="Arial"/>
          <w:b/>
          <w:color w:val="000000" w:themeColor="text1"/>
          <w:sz w:val="30"/>
          <w:szCs w:val="30"/>
        </w:rPr>
      </w:pPr>
    </w:p>
    <w:p w14:paraId="41482F65" w14:textId="094F0ABD" w:rsidR="003F3B53" w:rsidRDefault="003F3B53" w:rsidP="00A31155">
      <w:pPr>
        <w:widowControl/>
        <w:jc w:val="center"/>
        <w:rPr>
          <w:rFonts w:ascii="Arial" w:hAnsi="宋体" w:cs="Arial"/>
          <w:b/>
          <w:color w:val="000000" w:themeColor="text1"/>
          <w:sz w:val="30"/>
          <w:szCs w:val="30"/>
        </w:rPr>
      </w:pPr>
    </w:p>
    <w:p w14:paraId="385BAE5B" w14:textId="303CADA7" w:rsidR="003F3B53" w:rsidRDefault="003F3B53" w:rsidP="00A31155">
      <w:pPr>
        <w:widowControl/>
        <w:jc w:val="center"/>
        <w:rPr>
          <w:rFonts w:ascii="Arial" w:hAnsi="宋体" w:cs="Arial"/>
          <w:b/>
          <w:color w:val="000000" w:themeColor="text1"/>
          <w:sz w:val="30"/>
          <w:szCs w:val="30"/>
        </w:rPr>
      </w:pPr>
    </w:p>
    <w:p w14:paraId="22DEBC48" w14:textId="55E9DD1D" w:rsidR="003F3B53" w:rsidRDefault="003F3B53" w:rsidP="00A31155">
      <w:pPr>
        <w:widowControl/>
        <w:jc w:val="center"/>
        <w:rPr>
          <w:rFonts w:ascii="Arial" w:hAnsi="宋体" w:cs="Arial"/>
          <w:b/>
          <w:color w:val="000000" w:themeColor="text1"/>
          <w:sz w:val="30"/>
          <w:szCs w:val="30"/>
        </w:rPr>
      </w:pPr>
    </w:p>
    <w:p w14:paraId="07D47BE7" w14:textId="7DA202A3" w:rsidR="003F3B53" w:rsidRDefault="003F3B53" w:rsidP="00A31155">
      <w:pPr>
        <w:widowControl/>
        <w:jc w:val="center"/>
        <w:rPr>
          <w:rFonts w:ascii="Arial" w:hAnsi="宋体" w:cs="Arial"/>
          <w:b/>
          <w:color w:val="000000" w:themeColor="text1"/>
          <w:sz w:val="30"/>
          <w:szCs w:val="30"/>
        </w:rPr>
      </w:pPr>
    </w:p>
    <w:p w14:paraId="4B4C307C" w14:textId="44ECD5E5" w:rsidR="003F3B53" w:rsidRDefault="003F3B53" w:rsidP="00A31155">
      <w:pPr>
        <w:widowControl/>
        <w:jc w:val="center"/>
        <w:rPr>
          <w:rFonts w:ascii="Arial" w:hAnsi="宋体" w:cs="Arial"/>
          <w:b/>
          <w:color w:val="000000" w:themeColor="text1"/>
          <w:sz w:val="30"/>
          <w:szCs w:val="30"/>
        </w:rPr>
      </w:pPr>
    </w:p>
    <w:p w14:paraId="4CD68BA8" w14:textId="5DB88139" w:rsidR="003F3B53" w:rsidRDefault="003F3B53" w:rsidP="00A31155">
      <w:pPr>
        <w:widowControl/>
        <w:jc w:val="center"/>
        <w:rPr>
          <w:rFonts w:ascii="Arial" w:hAnsi="宋体" w:cs="Arial"/>
          <w:b/>
          <w:color w:val="000000" w:themeColor="text1"/>
          <w:sz w:val="30"/>
          <w:szCs w:val="30"/>
        </w:rPr>
      </w:pPr>
    </w:p>
    <w:p w14:paraId="0A4255B5" w14:textId="2DDEA6BE" w:rsidR="003F3B53" w:rsidRDefault="003F3B53" w:rsidP="00A31155">
      <w:pPr>
        <w:widowControl/>
        <w:jc w:val="center"/>
        <w:rPr>
          <w:rFonts w:ascii="Arial" w:hAnsi="宋体" w:cs="Arial"/>
          <w:b/>
          <w:color w:val="000000" w:themeColor="text1"/>
          <w:sz w:val="30"/>
          <w:szCs w:val="30"/>
        </w:rPr>
      </w:pPr>
    </w:p>
    <w:p w14:paraId="51AFA462" w14:textId="5A4229E1" w:rsidR="003F3B53" w:rsidRDefault="003F3B53" w:rsidP="00A31155">
      <w:pPr>
        <w:widowControl/>
        <w:jc w:val="center"/>
        <w:rPr>
          <w:rFonts w:ascii="Arial" w:hAnsi="宋体" w:cs="Arial"/>
          <w:b/>
          <w:color w:val="000000" w:themeColor="text1"/>
          <w:sz w:val="30"/>
          <w:szCs w:val="30"/>
        </w:rPr>
      </w:pPr>
    </w:p>
    <w:p w14:paraId="374D7441" w14:textId="3171C173" w:rsidR="003F3B53" w:rsidRDefault="003F3B53" w:rsidP="00A31155">
      <w:pPr>
        <w:widowControl/>
        <w:jc w:val="center"/>
        <w:rPr>
          <w:rFonts w:ascii="Arial" w:hAnsi="宋体" w:cs="Arial"/>
          <w:b/>
          <w:color w:val="000000" w:themeColor="text1"/>
          <w:sz w:val="30"/>
          <w:szCs w:val="30"/>
        </w:rPr>
      </w:pPr>
    </w:p>
    <w:p w14:paraId="74171877" w14:textId="35127635" w:rsidR="003F3B53" w:rsidRDefault="003F3B53" w:rsidP="00A31155">
      <w:pPr>
        <w:widowControl/>
        <w:jc w:val="center"/>
        <w:rPr>
          <w:rFonts w:ascii="Arial" w:hAnsi="宋体" w:cs="Arial"/>
          <w:b/>
          <w:color w:val="000000" w:themeColor="text1"/>
          <w:sz w:val="30"/>
          <w:szCs w:val="30"/>
        </w:rPr>
      </w:pPr>
    </w:p>
    <w:p w14:paraId="204D952A" w14:textId="5B6031CA" w:rsidR="003F3B53" w:rsidRDefault="003F3B53" w:rsidP="00A31155">
      <w:pPr>
        <w:widowControl/>
        <w:jc w:val="center"/>
        <w:rPr>
          <w:rFonts w:ascii="Arial" w:hAnsi="宋体" w:cs="Arial"/>
          <w:b/>
          <w:color w:val="000000" w:themeColor="text1"/>
          <w:sz w:val="30"/>
          <w:szCs w:val="30"/>
        </w:rPr>
      </w:pPr>
    </w:p>
    <w:p w14:paraId="146301CE" w14:textId="3548F322" w:rsidR="003F3B53" w:rsidRDefault="003F3B53" w:rsidP="00A31155">
      <w:pPr>
        <w:widowControl/>
        <w:jc w:val="center"/>
        <w:rPr>
          <w:rFonts w:ascii="Arial" w:hAnsi="宋体" w:cs="Arial"/>
          <w:b/>
          <w:color w:val="000000" w:themeColor="text1"/>
          <w:sz w:val="30"/>
          <w:szCs w:val="30"/>
        </w:rPr>
      </w:pPr>
    </w:p>
    <w:p w14:paraId="4AA43B23" w14:textId="197D9B1D" w:rsidR="003F3B53" w:rsidRDefault="003F3B53" w:rsidP="00A31155">
      <w:pPr>
        <w:widowControl/>
        <w:jc w:val="center"/>
        <w:rPr>
          <w:rFonts w:ascii="Arial" w:hAnsi="宋体" w:cs="Arial"/>
          <w:b/>
          <w:color w:val="000000" w:themeColor="text1"/>
          <w:sz w:val="30"/>
          <w:szCs w:val="30"/>
        </w:rPr>
      </w:pPr>
    </w:p>
    <w:p w14:paraId="02B46282" w14:textId="5D33C6D4" w:rsidR="003F3B53" w:rsidRDefault="003F3B53" w:rsidP="00A31155">
      <w:pPr>
        <w:widowControl/>
        <w:jc w:val="center"/>
        <w:rPr>
          <w:rFonts w:ascii="Arial" w:hAnsi="宋体" w:cs="Arial"/>
          <w:b/>
          <w:color w:val="000000" w:themeColor="text1"/>
          <w:sz w:val="30"/>
          <w:szCs w:val="30"/>
        </w:rPr>
      </w:pPr>
    </w:p>
    <w:p w14:paraId="265F964D" w14:textId="3C15C5F0" w:rsidR="003F3B53" w:rsidRDefault="003F3B53" w:rsidP="00A31155">
      <w:pPr>
        <w:widowControl/>
        <w:jc w:val="center"/>
        <w:rPr>
          <w:rFonts w:ascii="Arial" w:hAnsi="宋体" w:cs="Arial"/>
          <w:b/>
          <w:color w:val="000000" w:themeColor="text1"/>
          <w:sz w:val="30"/>
          <w:szCs w:val="30"/>
        </w:rPr>
      </w:pPr>
    </w:p>
    <w:p w14:paraId="2A576A58" w14:textId="769789DB" w:rsidR="003F3B53" w:rsidRDefault="003F3B53" w:rsidP="00A31155">
      <w:pPr>
        <w:widowControl/>
        <w:jc w:val="center"/>
        <w:rPr>
          <w:rFonts w:ascii="Arial" w:hAnsi="宋体" w:cs="Arial"/>
          <w:b/>
          <w:color w:val="000000" w:themeColor="text1"/>
          <w:sz w:val="30"/>
          <w:szCs w:val="30"/>
        </w:rPr>
      </w:pPr>
    </w:p>
    <w:p w14:paraId="2E90993C" w14:textId="77777777" w:rsidR="003F3B53" w:rsidRPr="00FA375C" w:rsidRDefault="003F3B53" w:rsidP="00A31155">
      <w:pPr>
        <w:widowControl/>
        <w:jc w:val="center"/>
        <w:rPr>
          <w:rFonts w:ascii="Arial" w:hAnsi="宋体" w:cs="Arial"/>
          <w:b/>
          <w:color w:val="000000" w:themeColor="text1"/>
          <w:sz w:val="30"/>
          <w:szCs w:val="30"/>
        </w:rPr>
      </w:pPr>
    </w:p>
    <w:p w14:paraId="6934E06F" w14:textId="62A62C5B" w:rsidR="00730722" w:rsidRPr="00FA375C" w:rsidRDefault="00730722" w:rsidP="009E3D2E">
      <w:pPr>
        <w:widowControl/>
        <w:rPr>
          <w:rFonts w:ascii="Arial" w:hAnsi="宋体" w:cs="Arial"/>
          <w:b/>
          <w:color w:val="000000" w:themeColor="text1"/>
          <w:sz w:val="30"/>
          <w:szCs w:val="30"/>
        </w:rPr>
      </w:pPr>
    </w:p>
    <w:p w14:paraId="0912033B" w14:textId="77777777" w:rsidR="003F3B53" w:rsidRPr="00C568A2" w:rsidRDefault="003F3B53" w:rsidP="003F3B53">
      <w:pPr>
        <w:widowControl/>
        <w:jc w:val="center"/>
        <w:rPr>
          <w:rFonts w:ascii="宋体" w:hAnsi="宋体"/>
          <w:b/>
          <w:bCs/>
          <w:color w:val="000000" w:themeColor="text1"/>
          <w:sz w:val="30"/>
          <w:szCs w:val="30"/>
        </w:rPr>
      </w:pPr>
      <w:r w:rsidRPr="00C568A2">
        <w:rPr>
          <w:rFonts w:ascii="Arial" w:hAnsi="宋体" w:cs="Arial"/>
          <w:b/>
          <w:color w:val="000000" w:themeColor="text1"/>
          <w:sz w:val="30"/>
          <w:szCs w:val="30"/>
        </w:rPr>
        <w:lastRenderedPageBreak/>
        <w:t>第</w:t>
      </w:r>
      <w:r w:rsidRPr="00C568A2">
        <w:rPr>
          <w:rFonts w:ascii="Arial" w:hAnsi="宋体" w:cs="Arial" w:hint="eastAsia"/>
          <w:b/>
          <w:color w:val="000000" w:themeColor="text1"/>
          <w:sz w:val="30"/>
          <w:szCs w:val="30"/>
        </w:rPr>
        <w:t>四</w:t>
      </w:r>
      <w:r w:rsidRPr="00C568A2">
        <w:rPr>
          <w:rFonts w:ascii="Arial" w:hAnsi="宋体" w:cs="Arial"/>
          <w:b/>
          <w:color w:val="000000" w:themeColor="text1"/>
          <w:sz w:val="30"/>
          <w:szCs w:val="30"/>
        </w:rPr>
        <w:t>部分：评标办法</w:t>
      </w:r>
    </w:p>
    <w:p w14:paraId="13129254" w14:textId="77777777" w:rsidR="003F3B53" w:rsidRPr="00C568A2" w:rsidRDefault="003F3B53" w:rsidP="003F3B53">
      <w:pPr>
        <w:tabs>
          <w:tab w:val="left" w:pos="720"/>
        </w:tabs>
        <w:spacing w:line="360" w:lineRule="auto"/>
        <w:rPr>
          <w:rFonts w:asciiTheme="minorEastAsia" w:eastAsiaTheme="minorEastAsia" w:hAnsiTheme="minorEastAsia"/>
          <w:b/>
          <w:bCs/>
          <w:color w:val="000000" w:themeColor="text1"/>
          <w:sz w:val="24"/>
        </w:rPr>
      </w:pPr>
      <w:r w:rsidRPr="00C568A2">
        <w:rPr>
          <w:rFonts w:asciiTheme="minorEastAsia" w:eastAsiaTheme="minorEastAsia" w:hAnsiTheme="minorEastAsia" w:hint="eastAsia"/>
          <w:b/>
          <w:bCs/>
          <w:color w:val="000000" w:themeColor="text1"/>
          <w:sz w:val="24"/>
        </w:rPr>
        <w:t>一、概述</w:t>
      </w:r>
    </w:p>
    <w:p w14:paraId="4A845437"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本次招标由汕头大学采用自主招标方式进行，评标依据《汕头大学采购与招投标管理办法》组成的评标小组负责完成。</w:t>
      </w:r>
    </w:p>
    <w:p w14:paraId="519FA88E"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本次招标的评标采用综合评分法。本次评标是以招标文件为依据，按公正、科学、客观、平等竞争的要求，推荐综合实力强的投标人为中标人。</w:t>
      </w:r>
    </w:p>
    <w:p w14:paraId="751242F9"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评标分二个阶段：</w:t>
      </w:r>
    </w:p>
    <w:p w14:paraId="58A0402B"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第一阶段符合性审查，符合性审查合格的投标才进入后续评审，符合性审查不合格的投标为无效投标，不进入后续评审；</w:t>
      </w:r>
    </w:p>
    <w:p w14:paraId="16CA9940"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第二阶段为商务技术评审，若评标小组认定某投标未对招标文件作实质性响应，则该投标被视为无效投标，不进行打分，且不进入后续评审；</w:t>
      </w:r>
    </w:p>
    <w:p w14:paraId="7565E7BD" w14:textId="77777777" w:rsidR="003F3B53" w:rsidRPr="00C568A2" w:rsidRDefault="003F3B53" w:rsidP="003F3B53">
      <w:pPr>
        <w:tabs>
          <w:tab w:val="left" w:pos="720"/>
        </w:tabs>
        <w:spacing w:line="360" w:lineRule="auto"/>
        <w:rPr>
          <w:rFonts w:asciiTheme="minorEastAsia" w:eastAsiaTheme="minorEastAsia" w:hAnsiTheme="minorEastAsia"/>
          <w:b/>
          <w:bCs/>
          <w:color w:val="000000" w:themeColor="text1"/>
          <w:sz w:val="24"/>
        </w:rPr>
      </w:pPr>
      <w:r w:rsidRPr="00C568A2">
        <w:rPr>
          <w:rFonts w:asciiTheme="minorEastAsia" w:eastAsiaTheme="minorEastAsia" w:hAnsiTheme="minorEastAsia" w:hint="eastAsia"/>
          <w:b/>
          <w:bCs/>
          <w:color w:val="000000" w:themeColor="text1"/>
          <w:sz w:val="24"/>
        </w:rPr>
        <w:t>二、评标程序</w:t>
      </w:r>
    </w:p>
    <w:p w14:paraId="61784667" w14:textId="77777777" w:rsidR="003F3B53" w:rsidRPr="00C568A2" w:rsidRDefault="003F3B53" w:rsidP="003F3B53">
      <w:pPr>
        <w:tabs>
          <w:tab w:val="left" w:pos="720"/>
          <w:tab w:val="left" w:pos="900"/>
          <w:tab w:val="left" w:pos="1140"/>
        </w:tabs>
        <w:spacing w:line="360" w:lineRule="auto"/>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（一）投标文件的符合性审查</w:t>
      </w:r>
    </w:p>
    <w:p w14:paraId="5E31CA4A" w14:textId="77777777" w:rsidR="003F3B53" w:rsidRPr="00C568A2" w:rsidRDefault="003F3B53" w:rsidP="003F3B53">
      <w:pPr>
        <w:pStyle w:val="ab"/>
        <w:spacing w:line="360" w:lineRule="auto"/>
        <w:ind w:leftChars="0" w:left="0" w:firstLineChars="100" w:firstLine="210"/>
        <w:rPr>
          <w:rFonts w:asciiTheme="minorEastAsia" w:eastAsiaTheme="minorEastAsia" w:hAnsiTheme="minorEastAsia"/>
          <w:color w:val="000000" w:themeColor="text1"/>
          <w:sz w:val="21"/>
          <w:szCs w:val="21"/>
        </w:rPr>
      </w:pPr>
      <w:r w:rsidRPr="00C568A2">
        <w:rPr>
          <w:rFonts w:asciiTheme="minorEastAsia" w:eastAsiaTheme="minorEastAsia" w:hAnsiTheme="minorEastAsia" w:hint="eastAsia"/>
          <w:color w:val="000000" w:themeColor="text1"/>
          <w:sz w:val="21"/>
          <w:szCs w:val="21"/>
        </w:rPr>
        <w:t>评标小组首先根据招标文件的要求对所有投标文件进行符合性审查，检查项目包括：</w:t>
      </w:r>
    </w:p>
    <w:p w14:paraId="372A4FCD" w14:textId="77777777" w:rsidR="003F3B53" w:rsidRPr="00C568A2" w:rsidRDefault="003F3B53" w:rsidP="003F3B53">
      <w:pPr>
        <w:tabs>
          <w:tab w:val="left" w:pos="720"/>
          <w:tab w:val="left" w:pos="1080"/>
        </w:tabs>
        <w:spacing w:line="360" w:lineRule="auto"/>
        <w:ind w:firstLineChars="200" w:firstLine="422"/>
        <w:rPr>
          <w:rFonts w:asciiTheme="minorEastAsia" w:eastAsiaTheme="minorEastAsia" w:hAnsiTheme="minorEastAsia"/>
          <w:b/>
          <w:bCs/>
          <w:color w:val="000000" w:themeColor="text1"/>
          <w:szCs w:val="21"/>
          <w:u w:val="single"/>
        </w:rPr>
      </w:pPr>
      <w:r w:rsidRPr="00C568A2">
        <w:rPr>
          <w:rFonts w:asciiTheme="minorEastAsia" w:eastAsiaTheme="minorEastAsia" w:hAnsiTheme="minorEastAsia" w:hint="eastAsia"/>
          <w:b/>
          <w:bCs/>
          <w:color w:val="000000" w:themeColor="text1"/>
          <w:szCs w:val="21"/>
          <w:u w:val="single"/>
        </w:rPr>
        <w:t>1.投标人是否满足招标文件“合格</w:t>
      </w:r>
      <w:r w:rsidRPr="00C568A2">
        <w:rPr>
          <w:rFonts w:asciiTheme="minorEastAsia" w:eastAsiaTheme="minorEastAsia" w:hAnsiTheme="minorEastAsia"/>
          <w:b/>
          <w:bCs/>
          <w:color w:val="000000" w:themeColor="text1"/>
          <w:szCs w:val="21"/>
          <w:u w:val="single"/>
        </w:rPr>
        <w:t>投标人资格</w:t>
      </w:r>
      <w:r w:rsidRPr="00C568A2">
        <w:rPr>
          <w:rFonts w:asciiTheme="minorEastAsia" w:eastAsiaTheme="minorEastAsia" w:hAnsiTheme="minorEastAsia" w:hint="eastAsia"/>
          <w:b/>
          <w:bCs/>
          <w:color w:val="000000" w:themeColor="text1"/>
          <w:szCs w:val="21"/>
          <w:u w:val="single"/>
        </w:rPr>
        <w:t>”条款；</w:t>
      </w:r>
    </w:p>
    <w:p w14:paraId="6D6EF364" w14:textId="6E8D15BA" w:rsidR="003F3B53" w:rsidRPr="00C568A2" w:rsidRDefault="003D3DBA" w:rsidP="003F3B53">
      <w:pPr>
        <w:tabs>
          <w:tab w:val="left" w:pos="720"/>
          <w:tab w:val="left" w:pos="1080"/>
        </w:tabs>
        <w:spacing w:line="360" w:lineRule="auto"/>
        <w:ind w:firstLineChars="200" w:firstLine="422"/>
        <w:rPr>
          <w:rFonts w:asciiTheme="minorEastAsia" w:eastAsiaTheme="minorEastAsia" w:hAnsiTheme="minorEastAsia"/>
          <w:b/>
          <w:bCs/>
          <w:color w:val="000000" w:themeColor="text1"/>
          <w:szCs w:val="21"/>
          <w:u w:val="single"/>
        </w:rPr>
      </w:pPr>
      <w:r>
        <w:rPr>
          <w:rFonts w:asciiTheme="minorEastAsia" w:eastAsiaTheme="minorEastAsia" w:hAnsiTheme="minorEastAsia"/>
          <w:b/>
          <w:bCs/>
          <w:color w:val="000000" w:themeColor="text1"/>
          <w:szCs w:val="21"/>
          <w:u w:val="single"/>
        </w:rPr>
        <w:t>2</w:t>
      </w:r>
      <w:r w:rsidR="003F3B53" w:rsidRPr="00C568A2">
        <w:rPr>
          <w:rFonts w:asciiTheme="minorEastAsia" w:eastAsiaTheme="minorEastAsia" w:hAnsiTheme="minorEastAsia" w:hint="eastAsia"/>
          <w:b/>
          <w:bCs/>
          <w:color w:val="000000" w:themeColor="text1"/>
          <w:szCs w:val="21"/>
          <w:u w:val="single"/>
        </w:rPr>
        <w:t>.投标方案及最终报价</w:t>
      </w:r>
      <w:r w:rsidR="003F3B53" w:rsidRPr="00C568A2">
        <w:rPr>
          <w:rFonts w:asciiTheme="minorEastAsia" w:eastAsiaTheme="minorEastAsia" w:hAnsiTheme="minorEastAsia"/>
          <w:b/>
          <w:bCs/>
          <w:color w:val="000000" w:themeColor="text1"/>
          <w:szCs w:val="21"/>
          <w:u w:val="single"/>
        </w:rPr>
        <w:t>是固定且是唯一的</w:t>
      </w:r>
      <w:r w:rsidR="003F3B53" w:rsidRPr="00C568A2">
        <w:rPr>
          <w:rFonts w:asciiTheme="minorEastAsia" w:eastAsiaTheme="minorEastAsia" w:hAnsiTheme="minorEastAsia" w:hint="eastAsia"/>
          <w:b/>
          <w:bCs/>
          <w:color w:val="000000" w:themeColor="text1"/>
          <w:szCs w:val="21"/>
          <w:u w:val="single"/>
        </w:rPr>
        <w:t>，且报价不得超过投</w:t>
      </w:r>
      <w:r w:rsidR="003F3B53" w:rsidRPr="00C568A2">
        <w:rPr>
          <w:rFonts w:asciiTheme="minorEastAsia" w:eastAsiaTheme="minorEastAsia" w:hAnsiTheme="minorEastAsia"/>
          <w:b/>
          <w:bCs/>
          <w:color w:val="000000" w:themeColor="text1"/>
          <w:szCs w:val="21"/>
          <w:u w:val="single"/>
        </w:rPr>
        <w:t>标最高限</w:t>
      </w:r>
      <w:r w:rsidR="003F3B53" w:rsidRPr="00C568A2">
        <w:rPr>
          <w:rFonts w:asciiTheme="minorEastAsia" w:eastAsiaTheme="minorEastAsia" w:hAnsiTheme="minorEastAsia" w:hint="eastAsia"/>
          <w:b/>
          <w:bCs/>
          <w:color w:val="000000" w:themeColor="text1"/>
          <w:szCs w:val="21"/>
          <w:u w:val="single"/>
        </w:rPr>
        <w:t>价</w:t>
      </w:r>
    </w:p>
    <w:p w14:paraId="547C2974" w14:textId="28FF8DB7" w:rsidR="003F3B53" w:rsidRPr="00C568A2" w:rsidRDefault="003D3DBA" w:rsidP="003F3B53">
      <w:pPr>
        <w:tabs>
          <w:tab w:val="left" w:pos="720"/>
          <w:tab w:val="left" w:pos="1080"/>
        </w:tabs>
        <w:spacing w:line="360" w:lineRule="auto"/>
        <w:ind w:leftChars="200" w:left="631" w:hangingChars="100" w:hanging="211"/>
        <w:rPr>
          <w:rFonts w:asciiTheme="minorEastAsia" w:eastAsiaTheme="minorEastAsia" w:hAnsiTheme="minorEastAsia"/>
          <w:b/>
          <w:bCs/>
          <w:color w:val="000000" w:themeColor="text1"/>
          <w:szCs w:val="21"/>
          <w:u w:val="single"/>
        </w:rPr>
      </w:pPr>
      <w:r>
        <w:rPr>
          <w:rFonts w:asciiTheme="minorEastAsia" w:eastAsiaTheme="minorEastAsia" w:hAnsiTheme="minorEastAsia"/>
          <w:b/>
          <w:bCs/>
          <w:color w:val="000000" w:themeColor="text1"/>
          <w:szCs w:val="21"/>
          <w:u w:val="single"/>
        </w:rPr>
        <w:t>3</w:t>
      </w:r>
      <w:r w:rsidR="003F3B53" w:rsidRPr="00C568A2">
        <w:rPr>
          <w:rFonts w:asciiTheme="minorEastAsia" w:eastAsiaTheme="minorEastAsia" w:hAnsiTheme="minorEastAsia" w:hint="eastAsia"/>
          <w:b/>
          <w:bCs/>
          <w:color w:val="000000" w:themeColor="text1"/>
          <w:szCs w:val="21"/>
          <w:u w:val="single"/>
        </w:rPr>
        <w:t>.开标一</w:t>
      </w:r>
      <w:r w:rsidR="003F3B53" w:rsidRPr="00C568A2">
        <w:rPr>
          <w:rFonts w:asciiTheme="minorEastAsia" w:eastAsiaTheme="minorEastAsia" w:hAnsiTheme="minorEastAsia"/>
          <w:b/>
          <w:bCs/>
          <w:color w:val="000000" w:themeColor="text1"/>
          <w:szCs w:val="21"/>
          <w:u w:val="single"/>
        </w:rPr>
        <w:t>览表</w:t>
      </w:r>
      <w:r w:rsidR="003F3B53" w:rsidRPr="00C568A2">
        <w:rPr>
          <w:rFonts w:asciiTheme="minorEastAsia" w:eastAsiaTheme="minorEastAsia" w:hAnsiTheme="minorEastAsia" w:hint="eastAsia"/>
          <w:b/>
          <w:bCs/>
          <w:color w:val="000000" w:themeColor="text1"/>
          <w:szCs w:val="21"/>
          <w:u w:val="single"/>
        </w:rPr>
        <w:t>内容的关键、主要项目，投标</w:t>
      </w:r>
      <w:r w:rsidR="003F3B53" w:rsidRPr="00C568A2">
        <w:rPr>
          <w:rFonts w:asciiTheme="minorEastAsia" w:eastAsiaTheme="minorEastAsia" w:hAnsiTheme="minorEastAsia"/>
          <w:b/>
          <w:bCs/>
          <w:color w:val="000000" w:themeColor="text1"/>
          <w:szCs w:val="21"/>
          <w:u w:val="single"/>
        </w:rPr>
        <w:t>人</w:t>
      </w:r>
      <w:r w:rsidR="003F3B53" w:rsidRPr="00C568A2">
        <w:rPr>
          <w:rFonts w:asciiTheme="minorEastAsia" w:eastAsiaTheme="minorEastAsia" w:hAnsiTheme="minorEastAsia" w:hint="eastAsia"/>
          <w:b/>
          <w:bCs/>
          <w:color w:val="000000" w:themeColor="text1"/>
          <w:szCs w:val="21"/>
          <w:u w:val="single"/>
        </w:rPr>
        <w:t>没有报价漏项，</w:t>
      </w:r>
      <w:r w:rsidR="003F3B53" w:rsidRPr="00C568A2">
        <w:rPr>
          <w:rFonts w:asciiTheme="minorEastAsia" w:eastAsiaTheme="minorEastAsia" w:hAnsiTheme="minorEastAsia"/>
          <w:b/>
          <w:bCs/>
          <w:color w:val="000000" w:themeColor="text1"/>
          <w:szCs w:val="21"/>
          <w:u w:val="single"/>
        </w:rPr>
        <w:t>并按要求签署、盖章</w:t>
      </w:r>
      <w:r w:rsidR="003F3B53" w:rsidRPr="00C568A2">
        <w:rPr>
          <w:rFonts w:asciiTheme="minorEastAsia" w:eastAsiaTheme="minorEastAsia" w:hAnsiTheme="minorEastAsia" w:hint="eastAsia"/>
          <w:b/>
          <w:bCs/>
          <w:color w:val="000000" w:themeColor="text1"/>
          <w:szCs w:val="21"/>
          <w:u w:val="single"/>
        </w:rPr>
        <w:t>的；</w:t>
      </w:r>
    </w:p>
    <w:p w14:paraId="3A4F3729" w14:textId="7EEF0036" w:rsidR="003F3B53" w:rsidRPr="00C568A2" w:rsidRDefault="003D3DBA" w:rsidP="003F3B53">
      <w:pPr>
        <w:tabs>
          <w:tab w:val="left" w:pos="720"/>
          <w:tab w:val="left" w:pos="1080"/>
        </w:tabs>
        <w:spacing w:line="360" w:lineRule="auto"/>
        <w:ind w:firstLineChars="200" w:firstLine="422"/>
        <w:rPr>
          <w:rFonts w:asciiTheme="minorEastAsia" w:eastAsiaTheme="minorEastAsia" w:hAnsiTheme="minorEastAsia"/>
          <w:b/>
          <w:bCs/>
          <w:color w:val="000000" w:themeColor="text1"/>
          <w:szCs w:val="21"/>
          <w:u w:val="single"/>
        </w:rPr>
      </w:pPr>
      <w:r>
        <w:rPr>
          <w:rFonts w:asciiTheme="minorEastAsia" w:eastAsiaTheme="minorEastAsia" w:hAnsiTheme="minorEastAsia"/>
          <w:b/>
          <w:bCs/>
          <w:color w:val="000000" w:themeColor="text1"/>
          <w:szCs w:val="21"/>
          <w:u w:val="single"/>
        </w:rPr>
        <w:t>4</w:t>
      </w:r>
      <w:r w:rsidR="003F3B53" w:rsidRPr="00C568A2">
        <w:rPr>
          <w:rFonts w:asciiTheme="minorEastAsia" w:eastAsiaTheme="minorEastAsia" w:hAnsiTheme="minorEastAsia" w:hint="eastAsia"/>
          <w:b/>
          <w:bCs/>
          <w:color w:val="000000" w:themeColor="text1"/>
          <w:szCs w:val="21"/>
          <w:u w:val="single"/>
        </w:rPr>
        <w:t>.投标有效期是否符合要求；</w:t>
      </w:r>
    </w:p>
    <w:p w14:paraId="4C4B275E" w14:textId="462FF519" w:rsidR="003D3DBA" w:rsidRPr="003D3DBA" w:rsidRDefault="003D3DBA" w:rsidP="003D3DBA">
      <w:pPr>
        <w:tabs>
          <w:tab w:val="left" w:pos="720"/>
          <w:tab w:val="left" w:pos="1080"/>
        </w:tabs>
        <w:spacing w:line="360" w:lineRule="auto"/>
        <w:ind w:firstLineChars="200" w:firstLine="422"/>
        <w:rPr>
          <w:rFonts w:asciiTheme="minorEastAsia" w:eastAsiaTheme="minorEastAsia" w:hAnsiTheme="minorEastAsia"/>
          <w:b/>
          <w:bCs/>
          <w:color w:val="000000" w:themeColor="text1"/>
          <w:szCs w:val="21"/>
        </w:rPr>
      </w:pPr>
      <w:r>
        <w:rPr>
          <w:rFonts w:asciiTheme="minorEastAsia" w:eastAsiaTheme="minorEastAsia" w:hAnsiTheme="minorEastAsia"/>
          <w:b/>
          <w:bCs/>
          <w:color w:val="000000" w:themeColor="text1"/>
          <w:szCs w:val="21"/>
          <w:u w:val="single"/>
        </w:rPr>
        <w:t>5</w:t>
      </w:r>
      <w:r w:rsidR="003F3B53" w:rsidRPr="00C568A2">
        <w:rPr>
          <w:rFonts w:asciiTheme="minorEastAsia" w:eastAsiaTheme="minorEastAsia" w:hAnsiTheme="minorEastAsia" w:hint="eastAsia"/>
          <w:b/>
          <w:bCs/>
          <w:color w:val="000000" w:themeColor="text1"/>
          <w:szCs w:val="21"/>
          <w:u w:val="single"/>
        </w:rPr>
        <w:t>.投标文件中是否无招标人不能接受的条件的；</w:t>
      </w:r>
    </w:p>
    <w:p w14:paraId="0E9AB486" w14:textId="23BE0825" w:rsidR="003F3B53" w:rsidRPr="00C568A2" w:rsidRDefault="003F3B53" w:rsidP="003F3B53">
      <w:pPr>
        <w:tabs>
          <w:tab w:val="left" w:pos="900"/>
          <w:tab w:val="left" w:pos="1140"/>
        </w:tabs>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符合性审查合格的投标进入后续评审，不合格的为无效投标，不进入后续评审。若有效投标人不足三家，则该项目</w:t>
      </w:r>
      <w:proofErr w:type="gramStart"/>
      <w:r w:rsidRPr="00C568A2">
        <w:rPr>
          <w:rFonts w:asciiTheme="minorEastAsia" w:eastAsiaTheme="minorEastAsia" w:hAnsiTheme="minorEastAsia" w:hint="eastAsia"/>
          <w:color w:val="000000" w:themeColor="text1"/>
          <w:szCs w:val="21"/>
        </w:rPr>
        <w:t>按废标处理</w:t>
      </w:r>
      <w:proofErr w:type="gramEnd"/>
      <w:r w:rsidRPr="00C568A2">
        <w:rPr>
          <w:rFonts w:asciiTheme="minorEastAsia" w:eastAsiaTheme="minorEastAsia" w:hAnsiTheme="minorEastAsia" w:hint="eastAsia"/>
          <w:color w:val="000000" w:themeColor="text1"/>
          <w:szCs w:val="21"/>
        </w:rPr>
        <w:t>。</w:t>
      </w:r>
    </w:p>
    <w:p w14:paraId="600C3DD6" w14:textId="77777777" w:rsidR="003F3B53" w:rsidRPr="00C568A2" w:rsidRDefault="003F3B53" w:rsidP="003F3B53">
      <w:pPr>
        <w:tabs>
          <w:tab w:val="left" w:pos="720"/>
          <w:tab w:val="left" w:pos="900"/>
          <w:tab w:val="left" w:pos="1140"/>
        </w:tabs>
        <w:spacing w:line="360" w:lineRule="auto"/>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（二）招标文件的澄清</w:t>
      </w:r>
    </w:p>
    <w:p w14:paraId="50AD2DAE" w14:textId="77777777" w:rsidR="003F3B53" w:rsidRPr="00C568A2" w:rsidRDefault="003F3B53" w:rsidP="003F3B53">
      <w:pPr>
        <w:widowControl/>
        <w:tabs>
          <w:tab w:val="left" w:pos="720"/>
          <w:tab w:val="left" w:pos="1080"/>
        </w:tabs>
        <w:spacing w:line="360" w:lineRule="auto"/>
        <w:ind w:leftChars="73" w:left="363" w:hangingChars="100" w:hanging="21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1.对投标文件中含义不明确、同类问题表述不一致或者有明显文字和计算错误的内容，评标小组可以书面形式要求投标人</w:t>
      </w:r>
      <w:proofErr w:type="gramStart"/>
      <w:r w:rsidRPr="00C568A2">
        <w:rPr>
          <w:rFonts w:asciiTheme="minorEastAsia" w:eastAsiaTheme="minorEastAsia" w:hAnsiTheme="minorEastAsia" w:hint="eastAsia"/>
          <w:color w:val="000000" w:themeColor="text1"/>
          <w:szCs w:val="21"/>
        </w:rPr>
        <w:t>作出</w:t>
      </w:r>
      <w:proofErr w:type="gramEnd"/>
      <w:r w:rsidRPr="00C568A2">
        <w:rPr>
          <w:rFonts w:asciiTheme="minorEastAsia" w:eastAsiaTheme="minorEastAsia" w:hAnsiTheme="minorEastAsia" w:hint="eastAsia"/>
          <w:color w:val="000000" w:themeColor="text1"/>
          <w:szCs w:val="21"/>
        </w:rPr>
        <w:t>必要的澄清、说明或者纠正。</w:t>
      </w:r>
    </w:p>
    <w:p w14:paraId="1EBE5E7B" w14:textId="77777777" w:rsidR="003F3B53" w:rsidRPr="00C568A2" w:rsidRDefault="003F3B53" w:rsidP="003F3B53">
      <w:pPr>
        <w:widowControl/>
        <w:tabs>
          <w:tab w:val="left" w:pos="720"/>
          <w:tab w:val="left" w:pos="1080"/>
        </w:tabs>
        <w:spacing w:line="360" w:lineRule="auto"/>
        <w:ind w:leftChars="73" w:left="363" w:hangingChars="100" w:hanging="21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2.投标人的澄清、说明或者补正应当采用书面形式，由其授权的代表签字，并不得超出投标文件的范围或者改变投标文件的实质性内容。</w:t>
      </w:r>
    </w:p>
    <w:p w14:paraId="083B483D" w14:textId="77777777" w:rsidR="003F3B53" w:rsidRPr="00C568A2" w:rsidRDefault="003F3B53" w:rsidP="003F3B53">
      <w:pPr>
        <w:tabs>
          <w:tab w:val="left" w:pos="900"/>
          <w:tab w:val="left" w:pos="1140"/>
        </w:tabs>
        <w:spacing w:line="360" w:lineRule="auto"/>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（三）</w:t>
      </w:r>
      <w:proofErr w:type="gramStart"/>
      <w:r w:rsidRPr="00C568A2">
        <w:rPr>
          <w:rFonts w:asciiTheme="minorEastAsia" w:eastAsiaTheme="minorEastAsia" w:hAnsiTheme="minorEastAsia" w:hint="eastAsia"/>
          <w:color w:val="000000" w:themeColor="text1"/>
          <w:szCs w:val="21"/>
        </w:rPr>
        <w:t>废标处理</w:t>
      </w:r>
      <w:proofErr w:type="gramEnd"/>
    </w:p>
    <w:p w14:paraId="654EFE6F" w14:textId="77777777" w:rsidR="003F3B53" w:rsidRPr="00C568A2" w:rsidRDefault="003F3B53" w:rsidP="003F3B53">
      <w:pPr>
        <w:tabs>
          <w:tab w:val="left" w:pos="720"/>
          <w:tab w:val="left" w:pos="900"/>
          <w:tab w:val="left" w:pos="1140"/>
        </w:tabs>
        <w:spacing w:line="360" w:lineRule="auto"/>
        <w:ind w:left="36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投标人有以下情形之一的，其投标作废标处理：</w:t>
      </w:r>
    </w:p>
    <w:p w14:paraId="2283E3F5" w14:textId="77777777" w:rsidR="003F3B53" w:rsidRPr="00C568A2" w:rsidRDefault="003F3B53" w:rsidP="003F3B53">
      <w:pPr>
        <w:tabs>
          <w:tab w:val="left" w:pos="900"/>
          <w:tab w:val="left" w:pos="1140"/>
        </w:tabs>
        <w:spacing w:line="360" w:lineRule="auto"/>
        <w:ind w:firstLineChars="300" w:firstLine="63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1.出现影响采购公正的违法、违规行为的；</w:t>
      </w:r>
    </w:p>
    <w:p w14:paraId="38CCFC9B" w14:textId="77777777" w:rsidR="003F3B53" w:rsidRPr="00C568A2" w:rsidRDefault="003F3B53" w:rsidP="003F3B53">
      <w:pPr>
        <w:tabs>
          <w:tab w:val="left" w:pos="900"/>
          <w:tab w:val="left" w:pos="1140"/>
        </w:tabs>
        <w:spacing w:line="360" w:lineRule="auto"/>
        <w:ind w:firstLineChars="300" w:firstLine="63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2.不同投标人的投标文件由同一单位或者个人编制；</w:t>
      </w:r>
    </w:p>
    <w:p w14:paraId="2B038E8B" w14:textId="77777777" w:rsidR="003F3B53" w:rsidRPr="00C568A2" w:rsidRDefault="003F3B53" w:rsidP="003F3B53">
      <w:pPr>
        <w:tabs>
          <w:tab w:val="left" w:pos="900"/>
          <w:tab w:val="left" w:pos="1140"/>
        </w:tabs>
        <w:spacing w:line="360" w:lineRule="auto"/>
        <w:ind w:firstLineChars="300" w:firstLine="63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3.不同投标人委托同一单位或者个人办理投标事宜；</w:t>
      </w:r>
    </w:p>
    <w:p w14:paraId="428021DE" w14:textId="77777777" w:rsidR="003F3B53" w:rsidRPr="00C568A2" w:rsidRDefault="003F3B53" w:rsidP="003F3B53">
      <w:pPr>
        <w:tabs>
          <w:tab w:val="left" w:pos="900"/>
          <w:tab w:val="left" w:pos="1140"/>
        </w:tabs>
        <w:spacing w:line="360" w:lineRule="auto"/>
        <w:ind w:firstLineChars="300" w:firstLine="63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4.不同投标人的投标文件载明的项目管理成员为同一人；</w:t>
      </w:r>
    </w:p>
    <w:p w14:paraId="48A02467" w14:textId="77777777" w:rsidR="003F3B53" w:rsidRPr="00C568A2" w:rsidRDefault="003F3B53" w:rsidP="003F3B53">
      <w:pPr>
        <w:tabs>
          <w:tab w:val="left" w:pos="900"/>
          <w:tab w:val="left" w:pos="1140"/>
        </w:tabs>
        <w:spacing w:line="360" w:lineRule="auto"/>
        <w:ind w:firstLineChars="300" w:firstLine="63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5.不同投标人的投标文件异常一致或者投标报价呈规律性差异；</w:t>
      </w:r>
    </w:p>
    <w:p w14:paraId="42A16CB1" w14:textId="77777777" w:rsidR="003F3B53" w:rsidRPr="00C568A2" w:rsidRDefault="003F3B53" w:rsidP="003F3B53">
      <w:pPr>
        <w:tabs>
          <w:tab w:val="left" w:pos="900"/>
          <w:tab w:val="left" w:pos="1140"/>
        </w:tabs>
        <w:spacing w:line="360" w:lineRule="auto"/>
        <w:ind w:firstLineChars="300" w:firstLine="63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6.不同投标人的投标文件相互混装；</w:t>
      </w:r>
    </w:p>
    <w:p w14:paraId="45D3A402" w14:textId="77777777" w:rsidR="003F3B53" w:rsidRPr="00C568A2" w:rsidRDefault="003F3B53" w:rsidP="003F3B53">
      <w:pPr>
        <w:tabs>
          <w:tab w:val="left" w:pos="900"/>
          <w:tab w:val="left" w:pos="1140"/>
        </w:tabs>
        <w:spacing w:line="360" w:lineRule="auto"/>
        <w:ind w:firstLineChars="300" w:firstLine="63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lastRenderedPageBreak/>
        <w:t>7.不同投标人的投标保证金从同一单位账户转出。</w:t>
      </w:r>
    </w:p>
    <w:p w14:paraId="6347B52B" w14:textId="77777777" w:rsidR="003F3B53" w:rsidRPr="00C568A2" w:rsidRDefault="003F3B53" w:rsidP="003F3B53">
      <w:pPr>
        <w:tabs>
          <w:tab w:val="left" w:pos="720"/>
          <w:tab w:val="left" w:pos="900"/>
          <w:tab w:val="left" w:pos="1140"/>
        </w:tabs>
        <w:spacing w:line="360" w:lineRule="auto"/>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（四）评标标准</w:t>
      </w:r>
    </w:p>
    <w:p w14:paraId="50FE27A9"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本次招标采用综合评分法进行计分评定。评标小</w:t>
      </w:r>
      <w:r w:rsidRPr="00C568A2">
        <w:rPr>
          <w:rFonts w:asciiTheme="minorEastAsia" w:eastAsiaTheme="minorEastAsia" w:hAnsiTheme="minorEastAsia"/>
          <w:color w:val="000000" w:themeColor="text1"/>
          <w:szCs w:val="21"/>
        </w:rPr>
        <w:t>组</w:t>
      </w:r>
      <w:r w:rsidRPr="00C568A2">
        <w:rPr>
          <w:rFonts w:asciiTheme="minorEastAsia" w:eastAsiaTheme="minorEastAsia" w:hAnsiTheme="minorEastAsia" w:hint="eastAsia"/>
          <w:color w:val="000000" w:themeColor="text1"/>
          <w:szCs w:val="21"/>
        </w:rPr>
        <w:t>对通过资格性审查和符合性审查的投标文件，从价格(四舍五入后精确到小数点后2位)、和技术</w:t>
      </w:r>
      <w:r w:rsidRPr="00C568A2">
        <w:rPr>
          <w:rFonts w:asciiTheme="minorEastAsia" w:eastAsiaTheme="minorEastAsia" w:hAnsiTheme="minorEastAsia"/>
          <w:color w:val="000000" w:themeColor="text1"/>
          <w:szCs w:val="21"/>
        </w:rPr>
        <w:t>、</w:t>
      </w:r>
      <w:r w:rsidRPr="00C568A2">
        <w:rPr>
          <w:rFonts w:asciiTheme="minorEastAsia" w:eastAsiaTheme="minorEastAsia" w:hAnsiTheme="minorEastAsia" w:hint="eastAsia"/>
          <w:color w:val="000000" w:themeColor="text1"/>
          <w:szCs w:val="21"/>
        </w:rPr>
        <w:t>商务二方面进行比较与评价，其中价格和商务、技术评分的分值分别为：</w:t>
      </w:r>
    </w:p>
    <w:tbl>
      <w:tblPr>
        <w:tblW w:w="794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399"/>
        <w:gridCol w:w="1623"/>
        <w:gridCol w:w="1895"/>
        <w:gridCol w:w="1516"/>
        <w:gridCol w:w="1516"/>
      </w:tblGrid>
      <w:tr w:rsidR="003F3B53" w:rsidRPr="00C568A2" w14:paraId="74C301BA" w14:textId="77777777" w:rsidTr="003F3B53">
        <w:trPr>
          <w:trHeight w:val="552"/>
          <w:jc w:val="center"/>
        </w:trPr>
        <w:tc>
          <w:tcPr>
            <w:tcW w:w="1399" w:type="dxa"/>
            <w:shd w:val="clear" w:color="auto" w:fill="E6E6E6"/>
            <w:vAlign w:val="center"/>
          </w:tcPr>
          <w:p w14:paraId="41444D98" w14:textId="77777777" w:rsidR="003F3B53" w:rsidRPr="00C568A2" w:rsidRDefault="003F3B53" w:rsidP="003F3B53">
            <w:pPr>
              <w:spacing w:line="340" w:lineRule="exact"/>
              <w:jc w:val="center"/>
              <w:rPr>
                <w:rFonts w:ascii="宋体" w:hAnsi="宋体"/>
                <w:b/>
                <w:color w:val="000000" w:themeColor="text1"/>
                <w:szCs w:val="21"/>
              </w:rPr>
            </w:pPr>
            <w:r w:rsidRPr="00C568A2">
              <w:rPr>
                <w:rFonts w:ascii="宋体" w:hAnsi="宋体" w:hint="eastAsia"/>
                <w:b/>
                <w:color w:val="000000" w:themeColor="text1"/>
                <w:szCs w:val="21"/>
              </w:rPr>
              <w:t>评分项目</w:t>
            </w:r>
          </w:p>
        </w:tc>
        <w:tc>
          <w:tcPr>
            <w:tcW w:w="1623" w:type="dxa"/>
            <w:shd w:val="clear" w:color="auto" w:fill="E6E6E6"/>
            <w:vAlign w:val="center"/>
          </w:tcPr>
          <w:p w14:paraId="746199D5" w14:textId="77777777" w:rsidR="003F3B53" w:rsidRPr="00C568A2" w:rsidRDefault="003F3B53" w:rsidP="003F3B53">
            <w:pPr>
              <w:spacing w:line="340" w:lineRule="exact"/>
              <w:jc w:val="center"/>
              <w:rPr>
                <w:rFonts w:ascii="宋体" w:hAnsi="宋体"/>
                <w:b/>
                <w:color w:val="000000" w:themeColor="text1"/>
                <w:szCs w:val="21"/>
              </w:rPr>
            </w:pPr>
            <w:r w:rsidRPr="00C568A2">
              <w:rPr>
                <w:rFonts w:ascii="宋体" w:hAnsi="宋体" w:hint="eastAsia"/>
                <w:b/>
                <w:color w:val="000000" w:themeColor="text1"/>
                <w:szCs w:val="21"/>
              </w:rPr>
              <w:t>价格</w:t>
            </w:r>
          </w:p>
        </w:tc>
        <w:tc>
          <w:tcPr>
            <w:tcW w:w="1895" w:type="dxa"/>
            <w:shd w:val="clear" w:color="auto" w:fill="E6E6E6"/>
            <w:vAlign w:val="center"/>
          </w:tcPr>
          <w:p w14:paraId="5F576382" w14:textId="77777777" w:rsidR="003F3B53" w:rsidRPr="00C568A2" w:rsidRDefault="003F3B53" w:rsidP="003F3B53">
            <w:pPr>
              <w:spacing w:line="340" w:lineRule="exact"/>
              <w:jc w:val="center"/>
              <w:rPr>
                <w:rFonts w:ascii="宋体" w:hAnsi="宋体"/>
                <w:b/>
                <w:color w:val="000000" w:themeColor="text1"/>
                <w:szCs w:val="21"/>
              </w:rPr>
            </w:pPr>
            <w:r w:rsidRPr="00C568A2">
              <w:rPr>
                <w:rFonts w:ascii="宋体" w:hAnsi="宋体" w:hint="eastAsia"/>
                <w:b/>
                <w:color w:val="000000" w:themeColor="text1"/>
                <w:szCs w:val="21"/>
              </w:rPr>
              <w:t>商务</w:t>
            </w:r>
          </w:p>
        </w:tc>
        <w:tc>
          <w:tcPr>
            <w:tcW w:w="1516" w:type="dxa"/>
            <w:shd w:val="clear" w:color="auto" w:fill="E6E6E6"/>
            <w:vAlign w:val="center"/>
          </w:tcPr>
          <w:p w14:paraId="3691580E" w14:textId="77777777" w:rsidR="003F3B53" w:rsidRPr="00C568A2" w:rsidRDefault="003F3B53" w:rsidP="003F3B53">
            <w:pPr>
              <w:spacing w:line="340" w:lineRule="exact"/>
              <w:jc w:val="center"/>
              <w:rPr>
                <w:rFonts w:ascii="宋体" w:hAnsi="宋体"/>
                <w:b/>
                <w:color w:val="000000" w:themeColor="text1"/>
                <w:szCs w:val="21"/>
              </w:rPr>
            </w:pPr>
            <w:r w:rsidRPr="00C568A2">
              <w:rPr>
                <w:rFonts w:ascii="宋体" w:hAnsi="宋体" w:hint="eastAsia"/>
                <w:b/>
                <w:color w:val="000000" w:themeColor="text1"/>
                <w:szCs w:val="21"/>
              </w:rPr>
              <w:t>技术</w:t>
            </w:r>
          </w:p>
        </w:tc>
        <w:tc>
          <w:tcPr>
            <w:tcW w:w="1516" w:type="dxa"/>
            <w:shd w:val="clear" w:color="auto" w:fill="E6E6E6"/>
            <w:vAlign w:val="center"/>
          </w:tcPr>
          <w:p w14:paraId="00EBE529" w14:textId="77777777" w:rsidR="003F3B53" w:rsidRPr="00C568A2" w:rsidRDefault="003F3B53" w:rsidP="003F3B53">
            <w:pPr>
              <w:spacing w:line="340" w:lineRule="exact"/>
              <w:jc w:val="center"/>
              <w:rPr>
                <w:rFonts w:ascii="宋体" w:hAnsi="宋体"/>
                <w:b/>
                <w:color w:val="000000" w:themeColor="text1"/>
                <w:szCs w:val="21"/>
              </w:rPr>
            </w:pPr>
            <w:r w:rsidRPr="00C568A2">
              <w:rPr>
                <w:rFonts w:ascii="宋体" w:hAnsi="宋体" w:hint="eastAsia"/>
                <w:b/>
                <w:color w:val="000000" w:themeColor="text1"/>
                <w:szCs w:val="21"/>
              </w:rPr>
              <w:t>总分</w:t>
            </w:r>
          </w:p>
        </w:tc>
      </w:tr>
      <w:tr w:rsidR="003F3B53" w:rsidRPr="00C568A2" w14:paraId="12A071CD" w14:textId="77777777" w:rsidTr="003F3B53">
        <w:trPr>
          <w:trHeight w:val="520"/>
          <w:jc w:val="center"/>
        </w:trPr>
        <w:tc>
          <w:tcPr>
            <w:tcW w:w="1399" w:type="dxa"/>
            <w:vAlign w:val="center"/>
          </w:tcPr>
          <w:p w14:paraId="7826205F" w14:textId="77777777" w:rsidR="003F3B53" w:rsidRPr="00C568A2" w:rsidRDefault="003F3B53" w:rsidP="003F3B53">
            <w:pPr>
              <w:spacing w:line="340" w:lineRule="exact"/>
              <w:jc w:val="center"/>
              <w:rPr>
                <w:rFonts w:ascii="宋体" w:hAnsi="宋体"/>
                <w:color w:val="000000" w:themeColor="text1"/>
                <w:szCs w:val="21"/>
              </w:rPr>
            </w:pPr>
            <w:r w:rsidRPr="00C568A2">
              <w:rPr>
                <w:rFonts w:ascii="宋体" w:hAnsi="宋体" w:hint="eastAsia"/>
                <w:color w:val="000000" w:themeColor="text1"/>
                <w:szCs w:val="21"/>
              </w:rPr>
              <w:t>分值</w:t>
            </w:r>
          </w:p>
        </w:tc>
        <w:tc>
          <w:tcPr>
            <w:tcW w:w="1623" w:type="dxa"/>
            <w:vAlign w:val="center"/>
          </w:tcPr>
          <w:p w14:paraId="69B4E627" w14:textId="77777777" w:rsidR="003F3B53" w:rsidRPr="00C568A2" w:rsidRDefault="003F3B53" w:rsidP="003F3B53">
            <w:pPr>
              <w:spacing w:line="340" w:lineRule="exact"/>
              <w:jc w:val="center"/>
              <w:rPr>
                <w:rFonts w:ascii="宋体" w:hAnsi="宋体"/>
                <w:color w:val="000000" w:themeColor="text1"/>
                <w:szCs w:val="21"/>
              </w:rPr>
            </w:pPr>
            <w:r w:rsidRPr="00C568A2">
              <w:rPr>
                <w:rFonts w:ascii="宋体" w:hAnsi="宋体"/>
                <w:color w:val="000000" w:themeColor="text1"/>
                <w:szCs w:val="21"/>
              </w:rPr>
              <w:t>20</w:t>
            </w:r>
          </w:p>
        </w:tc>
        <w:tc>
          <w:tcPr>
            <w:tcW w:w="1895" w:type="dxa"/>
            <w:vAlign w:val="center"/>
          </w:tcPr>
          <w:p w14:paraId="5BEE59EE" w14:textId="77777777" w:rsidR="003F3B53" w:rsidRPr="00C568A2" w:rsidRDefault="003F3B53" w:rsidP="003F3B53">
            <w:pPr>
              <w:spacing w:line="340" w:lineRule="exact"/>
              <w:jc w:val="center"/>
              <w:rPr>
                <w:rFonts w:ascii="宋体" w:hAnsi="宋体"/>
                <w:color w:val="000000" w:themeColor="text1"/>
                <w:szCs w:val="21"/>
              </w:rPr>
            </w:pPr>
            <w:r w:rsidRPr="00C568A2">
              <w:rPr>
                <w:rFonts w:ascii="宋体" w:hAnsi="宋体"/>
                <w:color w:val="000000" w:themeColor="text1"/>
                <w:szCs w:val="21"/>
              </w:rPr>
              <w:t>40</w:t>
            </w:r>
          </w:p>
        </w:tc>
        <w:tc>
          <w:tcPr>
            <w:tcW w:w="1516" w:type="dxa"/>
            <w:vAlign w:val="center"/>
          </w:tcPr>
          <w:p w14:paraId="61FCF1A6" w14:textId="77777777" w:rsidR="003F3B53" w:rsidRPr="00C568A2" w:rsidRDefault="003F3B53" w:rsidP="003F3B53">
            <w:pPr>
              <w:spacing w:line="340" w:lineRule="exact"/>
              <w:jc w:val="center"/>
              <w:rPr>
                <w:rFonts w:ascii="宋体" w:hAnsi="宋体"/>
                <w:color w:val="000000" w:themeColor="text1"/>
                <w:szCs w:val="21"/>
              </w:rPr>
            </w:pPr>
            <w:r w:rsidRPr="00C568A2">
              <w:rPr>
                <w:rFonts w:ascii="宋体" w:hAnsi="宋体"/>
                <w:color w:val="000000" w:themeColor="text1"/>
                <w:szCs w:val="21"/>
              </w:rPr>
              <w:t>40</w:t>
            </w:r>
          </w:p>
        </w:tc>
        <w:tc>
          <w:tcPr>
            <w:tcW w:w="1516" w:type="dxa"/>
            <w:vAlign w:val="center"/>
          </w:tcPr>
          <w:p w14:paraId="3FCF669D" w14:textId="77777777" w:rsidR="003F3B53" w:rsidRPr="00C568A2" w:rsidRDefault="003F3B53" w:rsidP="003F3B53">
            <w:pPr>
              <w:spacing w:line="340" w:lineRule="exact"/>
              <w:jc w:val="center"/>
              <w:rPr>
                <w:rFonts w:ascii="宋体" w:hAnsi="宋体"/>
                <w:color w:val="000000" w:themeColor="text1"/>
                <w:szCs w:val="21"/>
              </w:rPr>
            </w:pPr>
            <w:r w:rsidRPr="00C568A2">
              <w:rPr>
                <w:rFonts w:ascii="宋体" w:hAnsi="宋体"/>
                <w:color w:val="000000" w:themeColor="text1"/>
                <w:szCs w:val="21"/>
              </w:rPr>
              <w:t>100</w:t>
            </w:r>
          </w:p>
        </w:tc>
      </w:tr>
    </w:tbl>
    <w:p w14:paraId="303A7401" w14:textId="77777777" w:rsidR="003F3B53" w:rsidRPr="00C568A2" w:rsidRDefault="003F3B53" w:rsidP="003F3B53">
      <w:pPr>
        <w:tabs>
          <w:tab w:val="left" w:pos="720"/>
          <w:tab w:val="left" w:pos="900"/>
          <w:tab w:val="left" w:pos="1140"/>
        </w:tabs>
        <w:spacing w:line="360" w:lineRule="auto"/>
        <w:rPr>
          <w:rFonts w:asciiTheme="minorEastAsia" w:eastAsiaTheme="minorEastAsia" w:hAnsiTheme="minorEastAsia"/>
          <w:color w:val="000000" w:themeColor="text1"/>
          <w:szCs w:val="21"/>
        </w:rPr>
      </w:pPr>
    </w:p>
    <w:p w14:paraId="4D811C7C"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各评分项目的评分标准如下：</w:t>
      </w:r>
    </w:p>
    <w:p w14:paraId="6D2E9DE1"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1.价格评分</w:t>
      </w:r>
    </w:p>
    <w:p w14:paraId="306BC2F7"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价格分采用低价优先法计算，即满足招标文件要求且投标价格最低的投标报价为评标基准价，其价格分为满分。其他投标人的价格</w:t>
      </w:r>
      <w:proofErr w:type="gramStart"/>
      <w:r w:rsidRPr="00C568A2">
        <w:rPr>
          <w:rFonts w:asciiTheme="minorEastAsia" w:eastAsiaTheme="minorEastAsia" w:hAnsiTheme="minorEastAsia" w:hint="eastAsia"/>
          <w:color w:val="000000" w:themeColor="text1"/>
          <w:szCs w:val="21"/>
        </w:rPr>
        <w:t>分统一</w:t>
      </w:r>
      <w:proofErr w:type="gramEnd"/>
      <w:r w:rsidRPr="00C568A2">
        <w:rPr>
          <w:rFonts w:asciiTheme="minorEastAsia" w:eastAsiaTheme="minorEastAsia" w:hAnsiTheme="minorEastAsia" w:hint="eastAsia"/>
          <w:color w:val="000000" w:themeColor="text1"/>
          <w:szCs w:val="21"/>
        </w:rPr>
        <w:t>按照下列公式计算：</w:t>
      </w:r>
    </w:p>
    <w:p w14:paraId="31234BE2"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投标报价得分</w:t>
      </w:r>
      <w:r w:rsidRPr="00C568A2">
        <w:rPr>
          <w:rFonts w:asciiTheme="minorEastAsia" w:eastAsiaTheme="minorEastAsia" w:hAnsiTheme="minorEastAsia"/>
          <w:color w:val="000000" w:themeColor="text1"/>
          <w:szCs w:val="21"/>
        </w:rPr>
        <w:t>=</w:t>
      </w:r>
      <w:r w:rsidRPr="00C568A2">
        <w:rPr>
          <w:rFonts w:asciiTheme="minorEastAsia" w:eastAsiaTheme="minorEastAsia" w:hAnsiTheme="minorEastAsia" w:hint="eastAsia"/>
          <w:color w:val="000000" w:themeColor="text1"/>
          <w:szCs w:val="21"/>
        </w:rPr>
        <w:t>（评标基准价／投标报价）×</w:t>
      </w:r>
      <w:r w:rsidRPr="00C568A2">
        <w:rPr>
          <w:rFonts w:asciiTheme="minorEastAsia" w:eastAsiaTheme="minorEastAsia" w:hAnsiTheme="minorEastAsia"/>
          <w:color w:val="000000" w:themeColor="text1"/>
          <w:szCs w:val="21"/>
        </w:rPr>
        <w:t>20</w:t>
      </w:r>
    </w:p>
    <w:p w14:paraId="3222E1E3"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2.技术、商务评分</w:t>
      </w:r>
    </w:p>
    <w:p w14:paraId="7F40918F"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（1）由评标小</w:t>
      </w:r>
      <w:r w:rsidRPr="00C568A2">
        <w:rPr>
          <w:rFonts w:asciiTheme="minorEastAsia" w:eastAsiaTheme="minorEastAsia" w:hAnsiTheme="minorEastAsia"/>
          <w:color w:val="000000" w:themeColor="text1"/>
          <w:szCs w:val="21"/>
        </w:rPr>
        <w:t>组</w:t>
      </w:r>
      <w:r w:rsidRPr="00C568A2">
        <w:rPr>
          <w:rFonts w:asciiTheme="minorEastAsia" w:eastAsiaTheme="minorEastAsia" w:hAnsiTheme="minorEastAsia" w:hint="eastAsia"/>
          <w:color w:val="000000" w:themeColor="text1"/>
          <w:szCs w:val="21"/>
        </w:rPr>
        <w:t>对所有投标文件的技术、商务部分的响应进行审核和分析；</w:t>
      </w:r>
    </w:p>
    <w:p w14:paraId="6B1D21D1"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（2）评标</w:t>
      </w:r>
      <w:r w:rsidRPr="00C568A2">
        <w:rPr>
          <w:rFonts w:asciiTheme="minorEastAsia" w:eastAsiaTheme="minorEastAsia" w:hAnsiTheme="minorEastAsia"/>
          <w:color w:val="000000" w:themeColor="text1"/>
          <w:szCs w:val="21"/>
        </w:rPr>
        <w:t>专家</w:t>
      </w:r>
      <w:r w:rsidRPr="00C568A2">
        <w:rPr>
          <w:rFonts w:asciiTheme="minorEastAsia" w:eastAsiaTheme="minorEastAsia" w:hAnsiTheme="minorEastAsia" w:hint="eastAsia"/>
          <w:color w:val="000000" w:themeColor="text1"/>
          <w:szCs w:val="21"/>
        </w:rPr>
        <w:t>独立进行文字评价和评分，填写</w:t>
      </w:r>
      <w:r w:rsidRPr="00C568A2">
        <w:rPr>
          <w:rFonts w:asciiTheme="minorEastAsia" w:eastAsiaTheme="minorEastAsia" w:hAnsiTheme="minorEastAsia"/>
          <w:color w:val="000000" w:themeColor="text1"/>
          <w:szCs w:val="21"/>
        </w:rPr>
        <w:t>“</w:t>
      </w:r>
      <w:r w:rsidRPr="00C568A2">
        <w:rPr>
          <w:rFonts w:asciiTheme="minorEastAsia" w:eastAsiaTheme="minorEastAsia" w:hAnsiTheme="minorEastAsia" w:hint="eastAsia"/>
          <w:color w:val="000000" w:themeColor="text1"/>
          <w:szCs w:val="21"/>
        </w:rPr>
        <w:t>商务、</w:t>
      </w:r>
      <w:r w:rsidRPr="00C568A2">
        <w:rPr>
          <w:rFonts w:asciiTheme="minorEastAsia" w:eastAsiaTheme="minorEastAsia" w:hAnsiTheme="minorEastAsia"/>
          <w:color w:val="000000" w:themeColor="text1"/>
          <w:szCs w:val="21"/>
        </w:rPr>
        <w:t>技术</w:t>
      </w:r>
      <w:r w:rsidRPr="00C568A2">
        <w:rPr>
          <w:rFonts w:asciiTheme="minorEastAsia" w:eastAsiaTheme="minorEastAsia" w:hAnsiTheme="minorEastAsia" w:hint="eastAsia"/>
          <w:color w:val="000000" w:themeColor="text1"/>
          <w:szCs w:val="21"/>
        </w:rPr>
        <w:t>部分响应评分表</w:t>
      </w:r>
      <w:r w:rsidRPr="00C568A2">
        <w:rPr>
          <w:rFonts w:asciiTheme="minorEastAsia" w:eastAsiaTheme="minorEastAsia" w:hAnsiTheme="minorEastAsia"/>
          <w:color w:val="000000" w:themeColor="text1"/>
          <w:szCs w:val="21"/>
        </w:rPr>
        <w:t xml:space="preserve">” </w:t>
      </w:r>
      <w:r w:rsidRPr="00C568A2">
        <w:rPr>
          <w:rFonts w:asciiTheme="minorEastAsia" w:eastAsiaTheme="minorEastAsia" w:hAnsiTheme="minorEastAsia" w:hint="eastAsia"/>
          <w:color w:val="000000" w:themeColor="text1"/>
          <w:szCs w:val="21"/>
        </w:rPr>
        <w:t>。</w:t>
      </w:r>
      <w:r w:rsidRPr="00C568A2">
        <w:rPr>
          <w:rFonts w:asciiTheme="minorEastAsia" w:eastAsiaTheme="minorEastAsia" w:hAnsiTheme="minorEastAsia"/>
          <w:color w:val="000000" w:themeColor="text1"/>
          <w:szCs w:val="21"/>
        </w:rPr>
        <w:t xml:space="preserve"> </w:t>
      </w:r>
    </w:p>
    <w:p w14:paraId="57A74D54"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（3）将每一个评委的评分汇集后进行算术平均（精确到小数点后两位），得出该投标人的技术、商务得分。</w:t>
      </w:r>
    </w:p>
    <w:p w14:paraId="484E79D7"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3.投标文件差异修正原则</w:t>
      </w:r>
    </w:p>
    <w:p w14:paraId="05A4FD48"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投标文件出现差异时，修正原则及优先修正顺序如下：</w:t>
      </w:r>
    </w:p>
    <w:p w14:paraId="25957445"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（1</w:t>
      </w:r>
      <w:r w:rsidRPr="00C568A2">
        <w:rPr>
          <w:rFonts w:asciiTheme="minorEastAsia" w:eastAsiaTheme="minorEastAsia" w:hAnsiTheme="minorEastAsia"/>
          <w:color w:val="000000" w:themeColor="text1"/>
          <w:szCs w:val="21"/>
        </w:rPr>
        <w:t>）</w:t>
      </w:r>
      <w:r w:rsidRPr="00C568A2">
        <w:rPr>
          <w:rFonts w:asciiTheme="minorEastAsia" w:eastAsiaTheme="minorEastAsia" w:hAnsiTheme="minorEastAsia" w:hint="eastAsia"/>
          <w:color w:val="000000" w:themeColor="text1"/>
          <w:szCs w:val="21"/>
        </w:rPr>
        <w:t>开标内容与投标文件对应内容不一致的，均以开标内容为准；</w:t>
      </w:r>
    </w:p>
    <w:p w14:paraId="719A4EFC"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（2）开标一览表与分项明细表或其它相关报价表报价不一致的，均以开标一览表为准；</w:t>
      </w:r>
    </w:p>
    <w:p w14:paraId="47D5042B"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w:t>
      </w:r>
      <w:r w:rsidRPr="00C568A2">
        <w:rPr>
          <w:rFonts w:asciiTheme="minorEastAsia" w:eastAsiaTheme="minorEastAsia" w:hAnsiTheme="minorEastAsia"/>
          <w:color w:val="000000" w:themeColor="text1"/>
          <w:szCs w:val="21"/>
        </w:rPr>
        <w:t>3</w:t>
      </w:r>
      <w:r w:rsidRPr="00C568A2">
        <w:rPr>
          <w:rFonts w:asciiTheme="minorEastAsia" w:eastAsiaTheme="minorEastAsia" w:hAnsiTheme="minorEastAsia" w:hint="eastAsia"/>
          <w:color w:val="000000" w:themeColor="text1"/>
          <w:szCs w:val="21"/>
        </w:rPr>
        <w:t>）开标一览表中各分项报价之和与投标总价不一致的，以投标单价修正总价；</w:t>
      </w:r>
    </w:p>
    <w:p w14:paraId="520DD1BE"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w:t>
      </w:r>
      <w:r w:rsidRPr="00C568A2">
        <w:rPr>
          <w:rFonts w:asciiTheme="minorEastAsia" w:eastAsiaTheme="minorEastAsia" w:hAnsiTheme="minorEastAsia"/>
          <w:color w:val="000000" w:themeColor="text1"/>
          <w:szCs w:val="21"/>
        </w:rPr>
        <w:t>4</w:t>
      </w:r>
      <w:r w:rsidRPr="00C568A2">
        <w:rPr>
          <w:rFonts w:asciiTheme="minorEastAsia" w:eastAsiaTheme="minorEastAsia" w:hAnsiTheme="minorEastAsia" w:hint="eastAsia"/>
          <w:color w:val="000000" w:themeColor="text1"/>
          <w:szCs w:val="21"/>
        </w:rPr>
        <w:t>）分项报价表中的单价与对应的合计价不相符的，以单价为准，修正对应的该项合计价；</w:t>
      </w:r>
    </w:p>
    <w:p w14:paraId="773443FB"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w:t>
      </w:r>
      <w:r w:rsidRPr="00C568A2">
        <w:rPr>
          <w:rFonts w:asciiTheme="minorEastAsia" w:eastAsiaTheme="minorEastAsia" w:hAnsiTheme="minorEastAsia"/>
          <w:color w:val="000000" w:themeColor="text1"/>
          <w:szCs w:val="21"/>
        </w:rPr>
        <w:t>5</w:t>
      </w:r>
      <w:r w:rsidRPr="00C568A2">
        <w:rPr>
          <w:rFonts w:asciiTheme="minorEastAsia" w:eastAsiaTheme="minorEastAsia" w:hAnsiTheme="minorEastAsia" w:hint="eastAsia"/>
          <w:color w:val="000000" w:themeColor="text1"/>
          <w:szCs w:val="21"/>
        </w:rPr>
        <w:t>）大写金额和小写金额不一致的，以大写金额为准；</w:t>
      </w:r>
    </w:p>
    <w:p w14:paraId="2B20EBD8"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w:t>
      </w:r>
      <w:r w:rsidRPr="00C568A2">
        <w:rPr>
          <w:rFonts w:asciiTheme="minorEastAsia" w:eastAsiaTheme="minorEastAsia" w:hAnsiTheme="minorEastAsia"/>
          <w:color w:val="000000" w:themeColor="text1"/>
          <w:szCs w:val="21"/>
        </w:rPr>
        <w:t>6</w:t>
      </w:r>
      <w:r w:rsidRPr="00C568A2">
        <w:rPr>
          <w:rFonts w:asciiTheme="minorEastAsia" w:eastAsiaTheme="minorEastAsia" w:hAnsiTheme="minorEastAsia" w:hint="eastAsia"/>
          <w:color w:val="000000" w:themeColor="text1"/>
          <w:szCs w:val="21"/>
        </w:rPr>
        <w:t>）单价金额小数点有明显错位的，应以总价为准，并修改单价；</w:t>
      </w:r>
    </w:p>
    <w:p w14:paraId="29049A75"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w:t>
      </w:r>
      <w:r w:rsidRPr="00C568A2">
        <w:rPr>
          <w:rFonts w:asciiTheme="minorEastAsia" w:eastAsiaTheme="minorEastAsia" w:hAnsiTheme="minorEastAsia"/>
          <w:color w:val="000000" w:themeColor="text1"/>
          <w:szCs w:val="21"/>
        </w:rPr>
        <w:t>7</w:t>
      </w:r>
      <w:r w:rsidRPr="00C568A2">
        <w:rPr>
          <w:rFonts w:asciiTheme="minorEastAsia" w:eastAsiaTheme="minorEastAsia" w:hAnsiTheme="minorEastAsia" w:hint="eastAsia"/>
          <w:color w:val="000000" w:themeColor="text1"/>
          <w:szCs w:val="21"/>
        </w:rPr>
        <w:t>）投标文件描述内容与原始材料引述内容不一致的，以原始材料内容为准；</w:t>
      </w:r>
    </w:p>
    <w:p w14:paraId="30A63DF1"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w:t>
      </w:r>
      <w:r w:rsidRPr="00C568A2">
        <w:rPr>
          <w:rFonts w:asciiTheme="minorEastAsia" w:eastAsiaTheme="minorEastAsia" w:hAnsiTheme="minorEastAsia"/>
          <w:color w:val="000000" w:themeColor="text1"/>
          <w:szCs w:val="21"/>
        </w:rPr>
        <w:t>8</w:t>
      </w:r>
      <w:r w:rsidRPr="00C568A2">
        <w:rPr>
          <w:rFonts w:asciiTheme="minorEastAsia" w:eastAsiaTheme="minorEastAsia" w:hAnsiTheme="minorEastAsia" w:hint="eastAsia"/>
          <w:color w:val="000000" w:themeColor="text1"/>
          <w:szCs w:val="21"/>
        </w:rPr>
        <w:t>）对不同文字文本投标文件的解释发生异议的，以中文文本为准；</w:t>
      </w:r>
    </w:p>
    <w:p w14:paraId="74A30C4E"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w:t>
      </w:r>
      <w:r w:rsidRPr="00C568A2">
        <w:rPr>
          <w:rFonts w:asciiTheme="minorEastAsia" w:eastAsiaTheme="minorEastAsia" w:hAnsiTheme="minorEastAsia"/>
          <w:color w:val="000000" w:themeColor="text1"/>
          <w:szCs w:val="21"/>
        </w:rPr>
        <w:t>9</w:t>
      </w:r>
      <w:r w:rsidRPr="00C568A2">
        <w:rPr>
          <w:rFonts w:asciiTheme="minorEastAsia" w:eastAsiaTheme="minorEastAsia" w:hAnsiTheme="minorEastAsia" w:hint="eastAsia"/>
          <w:color w:val="000000" w:themeColor="text1"/>
          <w:szCs w:val="21"/>
        </w:rPr>
        <w:t>）对出现以上情况或因明显笔误而需修正任何内容时，均以评委会审定通过方为有效；</w:t>
      </w:r>
    </w:p>
    <w:p w14:paraId="2E1C10A9"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w:t>
      </w:r>
      <w:r w:rsidRPr="00C568A2">
        <w:rPr>
          <w:rFonts w:asciiTheme="minorEastAsia" w:eastAsiaTheme="minorEastAsia" w:hAnsiTheme="minorEastAsia"/>
          <w:color w:val="000000" w:themeColor="text1"/>
          <w:szCs w:val="21"/>
        </w:rPr>
        <w:t>10</w:t>
      </w:r>
      <w:r w:rsidRPr="00C568A2">
        <w:rPr>
          <w:rFonts w:asciiTheme="minorEastAsia" w:eastAsiaTheme="minorEastAsia" w:hAnsiTheme="minorEastAsia" w:hint="eastAsia"/>
          <w:color w:val="000000" w:themeColor="text1"/>
          <w:szCs w:val="21"/>
        </w:rPr>
        <w:t>）对投标标的</w:t>
      </w:r>
      <w:proofErr w:type="gramStart"/>
      <w:r w:rsidRPr="00C568A2">
        <w:rPr>
          <w:rFonts w:asciiTheme="minorEastAsia" w:eastAsiaTheme="minorEastAsia" w:hAnsiTheme="minorEastAsia" w:hint="eastAsia"/>
          <w:color w:val="000000" w:themeColor="text1"/>
          <w:szCs w:val="21"/>
        </w:rPr>
        <w:t>的</w:t>
      </w:r>
      <w:proofErr w:type="gramEnd"/>
      <w:r w:rsidRPr="00C568A2">
        <w:rPr>
          <w:rFonts w:asciiTheme="minorEastAsia" w:eastAsiaTheme="minorEastAsia" w:hAnsiTheme="minorEastAsia" w:hint="eastAsia"/>
          <w:color w:val="000000" w:themeColor="text1"/>
          <w:szCs w:val="21"/>
        </w:rPr>
        <w:t>关键、主要内容，投标人报价漏项的，作非实质性响应投标处理；</w:t>
      </w:r>
    </w:p>
    <w:p w14:paraId="05B7F4D8"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（1</w:t>
      </w:r>
      <w:r w:rsidRPr="00C568A2">
        <w:rPr>
          <w:rFonts w:asciiTheme="minorEastAsia" w:eastAsiaTheme="minorEastAsia" w:hAnsiTheme="minorEastAsia"/>
          <w:color w:val="000000" w:themeColor="text1"/>
          <w:szCs w:val="21"/>
        </w:rPr>
        <w:t>1</w:t>
      </w:r>
      <w:r w:rsidRPr="00C568A2">
        <w:rPr>
          <w:rFonts w:asciiTheme="minorEastAsia" w:eastAsiaTheme="minorEastAsia" w:hAnsiTheme="minorEastAsia" w:hint="eastAsia"/>
          <w:color w:val="000000" w:themeColor="text1"/>
          <w:szCs w:val="21"/>
        </w:rPr>
        <w:t>）评标委员会认定为表述不清晰或无法确定的报价均不予修正。</w:t>
      </w:r>
    </w:p>
    <w:p w14:paraId="7D38C6F3"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lastRenderedPageBreak/>
        <w:t>4</w:t>
      </w:r>
      <w:r w:rsidRPr="00C568A2">
        <w:rPr>
          <w:rFonts w:asciiTheme="minorEastAsia" w:eastAsiaTheme="minorEastAsia" w:hAnsiTheme="minorEastAsia"/>
          <w:color w:val="000000" w:themeColor="text1"/>
          <w:szCs w:val="21"/>
        </w:rPr>
        <w:t>.</w:t>
      </w:r>
      <w:r w:rsidRPr="00C568A2">
        <w:rPr>
          <w:rFonts w:asciiTheme="minorEastAsia" w:eastAsiaTheme="minorEastAsia" w:hAnsiTheme="minorEastAsia" w:hint="eastAsia"/>
          <w:color w:val="000000" w:themeColor="text1"/>
          <w:szCs w:val="21"/>
        </w:rPr>
        <w:t>投标文件的澄清</w:t>
      </w:r>
    </w:p>
    <w:p w14:paraId="0635593C"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（1）对投标文件中含义不明确、同类问题表述不一致或者有明显文字和计算错误的内容，评标委员会可以书面形式要求投标人</w:t>
      </w:r>
      <w:proofErr w:type="gramStart"/>
      <w:r w:rsidRPr="00C568A2">
        <w:rPr>
          <w:rFonts w:asciiTheme="minorEastAsia" w:eastAsiaTheme="minorEastAsia" w:hAnsiTheme="minorEastAsia" w:hint="eastAsia"/>
          <w:color w:val="000000" w:themeColor="text1"/>
          <w:szCs w:val="21"/>
        </w:rPr>
        <w:t>作出</w:t>
      </w:r>
      <w:proofErr w:type="gramEnd"/>
      <w:r w:rsidRPr="00C568A2">
        <w:rPr>
          <w:rFonts w:asciiTheme="minorEastAsia" w:eastAsiaTheme="minorEastAsia" w:hAnsiTheme="minorEastAsia" w:hint="eastAsia"/>
          <w:color w:val="000000" w:themeColor="text1"/>
          <w:szCs w:val="21"/>
        </w:rPr>
        <w:t>必要的澄清、说明或者纠正。</w:t>
      </w:r>
    </w:p>
    <w:p w14:paraId="47ACF723"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w:t>
      </w:r>
      <w:r w:rsidRPr="00C568A2">
        <w:rPr>
          <w:rFonts w:asciiTheme="minorEastAsia" w:eastAsiaTheme="minorEastAsia" w:hAnsiTheme="minorEastAsia"/>
          <w:color w:val="000000" w:themeColor="text1"/>
          <w:szCs w:val="21"/>
        </w:rPr>
        <w:t>2</w:t>
      </w:r>
      <w:r w:rsidRPr="00C568A2">
        <w:rPr>
          <w:rFonts w:asciiTheme="minorEastAsia" w:eastAsiaTheme="minorEastAsia" w:hAnsiTheme="minorEastAsia" w:hint="eastAsia"/>
          <w:color w:val="000000" w:themeColor="text1"/>
          <w:szCs w:val="21"/>
        </w:rPr>
        <w:t>）投标人的澄清、说明或者补正应当采用书面形式，由其授权的代表签字，并不得超出投标文件的范围或者改变投标文件的实质性内容。</w:t>
      </w:r>
    </w:p>
    <w:p w14:paraId="5191D739"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w:t>
      </w:r>
      <w:r w:rsidRPr="00C568A2">
        <w:rPr>
          <w:rFonts w:asciiTheme="minorEastAsia" w:eastAsiaTheme="minorEastAsia" w:hAnsiTheme="minorEastAsia"/>
          <w:color w:val="000000" w:themeColor="text1"/>
          <w:szCs w:val="21"/>
        </w:rPr>
        <w:t>3</w:t>
      </w:r>
      <w:r w:rsidRPr="00C568A2">
        <w:rPr>
          <w:rFonts w:asciiTheme="minorEastAsia" w:eastAsiaTheme="minorEastAsia" w:hAnsiTheme="minorEastAsia" w:hint="eastAsia"/>
          <w:color w:val="000000" w:themeColor="text1"/>
          <w:szCs w:val="21"/>
        </w:rPr>
        <w:t>）评委均应当阅读供应商的澄清，但应独立参考澄清对投标文件进行评审，整个澄清的过程不得存在排斥潜在供应商的现象。</w:t>
      </w:r>
    </w:p>
    <w:p w14:paraId="62FA99EB"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w:t>
      </w:r>
      <w:r w:rsidRPr="00C568A2">
        <w:rPr>
          <w:rFonts w:asciiTheme="minorEastAsia" w:eastAsiaTheme="minorEastAsia" w:hAnsiTheme="minorEastAsia"/>
          <w:color w:val="000000" w:themeColor="text1"/>
          <w:szCs w:val="21"/>
        </w:rPr>
        <w:t>4</w:t>
      </w:r>
      <w:r w:rsidRPr="00C568A2">
        <w:rPr>
          <w:rFonts w:asciiTheme="minorEastAsia" w:eastAsiaTheme="minorEastAsia" w:hAnsiTheme="minorEastAsia" w:hint="eastAsia"/>
          <w:color w:val="000000" w:themeColor="text1"/>
          <w:szCs w:val="21"/>
        </w:rPr>
        <w:t>）如果投标文件实质上不响应招标文件的各项要求，评标委员会将按照招标文件要求予以拒绝，不接受供应商通过修改或撤销其不符合要求的差异或保留，使之成为具有响应性的投标。</w:t>
      </w:r>
    </w:p>
    <w:p w14:paraId="42EFC202"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w:t>
      </w:r>
      <w:r w:rsidRPr="00C568A2">
        <w:rPr>
          <w:rFonts w:asciiTheme="minorEastAsia" w:eastAsiaTheme="minorEastAsia" w:hAnsiTheme="minorEastAsia"/>
          <w:color w:val="000000" w:themeColor="text1"/>
          <w:szCs w:val="21"/>
        </w:rPr>
        <w:t>5</w:t>
      </w:r>
      <w:r w:rsidRPr="00C568A2">
        <w:rPr>
          <w:rFonts w:asciiTheme="minorEastAsia" w:eastAsiaTheme="minorEastAsia" w:hAnsiTheme="minorEastAsia" w:hint="eastAsia"/>
          <w:color w:val="000000" w:themeColor="text1"/>
          <w:szCs w:val="21"/>
        </w:rPr>
        <w:t>）除上述规定的情形之外，评标委员会在评审过程中，不得接收来自评审现场以外的任何形式的文件资料。</w:t>
      </w:r>
    </w:p>
    <w:p w14:paraId="02F2A750" w14:textId="77777777" w:rsidR="003F3B53" w:rsidRPr="00C568A2" w:rsidRDefault="003F3B53" w:rsidP="003F3B53">
      <w:pPr>
        <w:spacing w:line="360" w:lineRule="auto"/>
        <w:ind w:firstLineChars="200" w:firstLine="420"/>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评标小</w:t>
      </w:r>
      <w:r w:rsidRPr="00C568A2">
        <w:rPr>
          <w:rFonts w:asciiTheme="minorEastAsia" w:eastAsiaTheme="minorEastAsia" w:hAnsiTheme="minorEastAsia"/>
          <w:color w:val="000000" w:themeColor="text1"/>
          <w:szCs w:val="21"/>
        </w:rPr>
        <w:t>组</w:t>
      </w:r>
      <w:r w:rsidRPr="00C568A2">
        <w:rPr>
          <w:rFonts w:asciiTheme="minorEastAsia" w:eastAsiaTheme="minorEastAsia" w:hAnsiTheme="minorEastAsia" w:hint="eastAsia"/>
          <w:color w:val="000000" w:themeColor="text1"/>
          <w:szCs w:val="21"/>
        </w:rPr>
        <w:t>按照以下表格进行打分：</w:t>
      </w:r>
      <w:bookmarkStart w:id="14" w:name="_Hlk524342663"/>
    </w:p>
    <w:p w14:paraId="320960B6" w14:textId="20AA4768" w:rsidR="003F3B53" w:rsidRPr="00C568A2" w:rsidRDefault="003F3B53" w:rsidP="003F3B53">
      <w:pPr>
        <w:spacing w:line="320" w:lineRule="exact"/>
        <w:jc w:val="center"/>
        <w:rPr>
          <w:b/>
          <w:color w:val="000000" w:themeColor="text1"/>
          <w:sz w:val="24"/>
        </w:rPr>
      </w:pPr>
      <w:r w:rsidRPr="00C568A2">
        <w:rPr>
          <w:b/>
          <w:color w:val="000000" w:themeColor="text1"/>
          <w:sz w:val="24"/>
        </w:rPr>
        <w:t xml:space="preserve"> </w:t>
      </w:r>
      <w:r w:rsidRPr="00C568A2">
        <w:rPr>
          <w:rFonts w:hint="eastAsia"/>
          <w:b/>
          <w:color w:val="000000" w:themeColor="text1"/>
          <w:sz w:val="24"/>
        </w:rPr>
        <w:t>商</w:t>
      </w:r>
      <w:r w:rsidRPr="00C568A2">
        <w:rPr>
          <w:rFonts w:hint="eastAsia"/>
          <w:b/>
          <w:color w:val="000000" w:themeColor="text1"/>
          <w:sz w:val="24"/>
        </w:rPr>
        <w:t xml:space="preserve"> </w:t>
      </w:r>
      <w:proofErr w:type="gramStart"/>
      <w:r w:rsidRPr="00C568A2">
        <w:rPr>
          <w:rFonts w:hint="eastAsia"/>
          <w:b/>
          <w:color w:val="000000" w:themeColor="text1"/>
          <w:sz w:val="24"/>
        </w:rPr>
        <w:t>务</w:t>
      </w:r>
      <w:proofErr w:type="gramEnd"/>
      <w:r w:rsidRPr="00C568A2">
        <w:rPr>
          <w:rFonts w:hint="eastAsia"/>
          <w:b/>
          <w:color w:val="000000" w:themeColor="text1"/>
          <w:sz w:val="24"/>
        </w:rPr>
        <w:t xml:space="preserve"> </w:t>
      </w:r>
      <w:r w:rsidRPr="00C568A2">
        <w:rPr>
          <w:b/>
          <w:color w:val="000000" w:themeColor="text1"/>
          <w:sz w:val="24"/>
        </w:rPr>
        <w:t>评</w:t>
      </w:r>
      <w:r w:rsidRPr="00C568A2">
        <w:rPr>
          <w:rFonts w:hint="eastAsia"/>
          <w:b/>
          <w:color w:val="000000" w:themeColor="text1"/>
          <w:sz w:val="24"/>
        </w:rPr>
        <w:t xml:space="preserve"> </w:t>
      </w:r>
      <w:r w:rsidRPr="00C568A2">
        <w:rPr>
          <w:b/>
          <w:color w:val="000000" w:themeColor="text1"/>
          <w:sz w:val="24"/>
        </w:rPr>
        <w:t>分</w:t>
      </w:r>
      <w:r w:rsidRPr="00C568A2">
        <w:rPr>
          <w:rFonts w:hint="eastAsia"/>
          <w:b/>
          <w:color w:val="000000" w:themeColor="text1"/>
          <w:sz w:val="24"/>
        </w:rPr>
        <w:t xml:space="preserve"> </w:t>
      </w:r>
      <w:r w:rsidRPr="00C568A2">
        <w:rPr>
          <w:b/>
          <w:color w:val="000000" w:themeColor="text1"/>
          <w:sz w:val="24"/>
        </w:rPr>
        <w:t>表</w:t>
      </w:r>
    </w:p>
    <w:tbl>
      <w:tblPr>
        <w:tblW w:w="8987"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33"/>
        <w:gridCol w:w="1730"/>
        <w:gridCol w:w="709"/>
        <w:gridCol w:w="6015"/>
      </w:tblGrid>
      <w:tr w:rsidR="003F3B53" w:rsidRPr="00C568A2" w14:paraId="4F4C099B" w14:textId="77777777" w:rsidTr="003F3B53">
        <w:trPr>
          <w:cantSplit/>
          <w:trHeight w:val="515"/>
          <w:jc w:val="center"/>
        </w:trPr>
        <w:tc>
          <w:tcPr>
            <w:tcW w:w="533" w:type="dxa"/>
            <w:tcBorders>
              <w:top w:val="single" w:sz="4" w:space="0" w:color="auto"/>
              <w:left w:val="single" w:sz="4" w:space="0" w:color="auto"/>
              <w:bottom w:val="single" w:sz="4" w:space="0" w:color="auto"/>
              <w:right w:val="single" w:sz="4" w:space="0" w:color="auto"/>
            </w:tcBorders>
            <w:vAlign w:val="center"/>
          </w:tcPr>
          <w:p w14:paraId="2CCFE5E3" w14:textId="77777777" w:rsidR="003F3B53" w:rsidRPr="00C568A2" w:rsidRDefault="003F3B53" w:rsidP="003F3B53">
            <w:pPr>
              <w:widowControl/>
              <w:snapToGrid w:val="0"/>
              <w:jc w:val="center"/>
              <w:rPr>
                <w:rFonts w:ascii="宋体" w:hAnsi="宋体"/>
                <w:b/>
                <w:color w:val="000000" w:themeColor="text1"/>
                <w:kern w:val="0"/>
                <w:szCs w:val="21"/>
              </w:rPr>
            </w:pPr>
            <w:bookmarkStart w:id="15" w:name="_Hlk534639178"/>
            <w:r w:rsidRPr="00C568A2">
              <w:rPr>
                <w:rFonts w:ascii="宋体" w:hAnsi="宋体" w:hint="eastAsia"/>
                <w:b/>
                <w:color w:val="000000" w:themeColor="text1"/>
                <w:kern w:val="0"/>
                <w:szCs w:val="21"/>
              </w:rPr>
              <w:t>序号</w:t>
            </w:r>
          </w:p>
        </w:tc>
        <w:tc>
          <w:tcPr>
            <w:tcW w:w="1730" w:type="dxa"/>
            <w:tcBorders>
              <w:top w:val="single" w:sz="4" w:space="0" w:color="auto"/>
              <w:left w:val="single" w:sz="4" w:space="0" w:color="auto"/>
              <w:bottom w:val="single" w:sz="4" w:space="0" w:color="auto"/>
              <w:right w:val="single" w:sz="4" w:space="0" w:color="auto"/>
            </w:tcBorders>
            <w:vAlign w:val="center"/>
          </w:tcPr>
          <w:p w14:paraId="3EB2EFAF" w14:textId="77777777" w:rsidR="003F3B53" w:rsidRPr="00C568A2" w:rsidRDefault="003F3B53" w:rsidP="003F3B53">
            <w:pPr>
              <w:widowControl/>
              <w:snapToGrid w:val="0"/>
              <w:jc w:val="center"/>
              <w:rPr>
                <w:rFonts w:ascii="宋体" w:hAnsi="宋体"/>
                <w:b/>
                <w:color w:val="000000" w:themeColor="text1"/>
                <w:kern w:val="0"/>
                <w:szCs w:val="21"/>
              </w:rPr>
            </w:pPr>
            <w:r w:rsidRPr="00C568A2">
              <w:rPr>
                <w:rFonts w:ascii="宋体" w:hAnsi="宋体" w:hint="eastAsia"/>
                <w:b/>
                <w:color w:val="000000" w:themeColor="text1"/>
                <w:kern w:val="0"/>
                <w:szCs w:val="21"/>
              </w:rPr>
              <w:t>评审项目</w:t>
            </w:r>
          </w:p>
        </w:tc>
        <w:tc>
          <w:tcPr>
            <w:tcW w:w="709" w:type="dxa"/>
            <w:tcBorders>
              <w:top w:val="single" w:sz="4" w:space="0" w:color="auto"/>
              <w:left w:val="single" w:sz="4" w:space="0" w:color="auto"/>
              <w:bottom w:val="single" w:sz="4" w:space="0" w:color="auto"/>
              <w:right w:val="single" w:sz="4" w:space="0" w:color="auto"/>
            </w:tcBorders>
            <w:vAlign w:val="center"/>
          </w:tcPr>
          <w:p w14:paraId="71A1EB95" w14:textId="77777777" w:rsidR="003F3B53" w:rsidRPr="00C568A2" w:rsidRDefault="003F3B53" w:rsidP="003F3B53">
            <w:pPr>
              <w:widowControl/>
              <w:snapToGrid w:val="0"/>
              <w:jc w:val="center"/>
              <w:rPr>
                <w:rFonts w:ascii="宋体" w:hAnsi="宋体"/>
                <w:b/>
                <w:color w:val="000000" w:themeColor="text1"/>
                <w:kern w:val="0"/>
                <w:szCs w:val="21"/>
              </w:rPr>
            </w:pPr>
            <w:r w:rsidRPr="00C568A2">
              <w:rPr>
                <w:rFonts w:ascii="宋体" w:hAnsi="宋体" w:hint="eastAsia"/>
                <w:b/>
                <w:color w:val="000000" w:themeColor="text1"/>
                <w:kern w:val="0"/>
                <w:szCs w:val="21"/>
              </w:rPr>
              <w:t>单项</w:t>
            </w:r>
          </w:p>
          <w:p w14:paraId="6BD79941" w14:textId="77777777" w:rsidR="003F3B53" w:rsidRPr="00C568A2" w:rsidRDefault="003F3B53" w:rsidP="003F3B53">
            <w:pPr>
              <w:widowControl/>
              <w:snapToGrid w:val="0"/>
              <w:jc w:val="center"/>
              <w:rPr>
                <w:rFonts w:ascii="宋体" w:hAnsi="宋体"/>
                <w:b/>
                <w:color w:val="000000" w:themeColor="text1"/>
                <w:kern w:val="0"/>
                <w:szCs w:val="21"/>
              </w:rPr>
            </w:pPr>
            <w:r w:rsidRPr="00C568A2">
              <w:rPr>
                <w:rFonts w:ascii="宋体" w:hAnsi="宋体" w:hint="eastAsia"/>
                <w:b/>
                <w:color w:val="000000" w:themeColor="text1"/>
                <w:kern w:val="0"/>
                <w:szCs w:val="21"/>
              </w:rPr>
              <w:t>分值</w:t>
            </w:r>
          </w:p>
        </w:tc>
        <w:tc>
          <w:tcPr>
            <w:tcW w:w="6015" w:type="dxa"/>
            <w:tcBorders>
              <w:top w:val="single" w:sz="4" w:space="0" w:color="auto"/>
              <w:left w:val="single" w:sz="4" w:space="0" w:color="auto"/>
              <w:bottom w:val="single" w:sz="4" w:space="0" w:color="auto"/>
              <w:right w:val="single" w:sz="4" w:space="0" w:color="auto"/>
            </w:tcBorders>
            <w:vAlign w:val="center"/>
          </w:tcPr>
          <w:p w14:paraId="491F42A1" w14:textId="77777777" w:rsidR="003F3B53" w:rsidRPr="00C568A2" w:rsidRDefault="003F3B53" w:rsidP="003F3B53">
            <w:pPr>
              <w:widowControl/>
              <w:snapToGrid w:val="0"/>
              <w:jc w:val="center"/>
              <w:rPr>
                <w:rFonts w:ascii="宋体" w:hAnsi="宋体"/>
                <w:color w:val="000000" w:themeColor="text1"/>
                <w:kern w:val="0"/>
                <w:szCs w:val="21"/>
              </w:rPr>
            </w:pPr>
            <w:r w:rsidRPr="00C568A2">
              <w:rPr>
                <w:rFonts w:ascii="宋体" w:hAnsi="宋体" w:hint="eastAsia"/>
                <w:b/>
                <w:color w:val="000000" w:themeColor="text1"/>
                <w:kern w:val="0"/>
                <w:szCs w:val="21"/>
              </w:rPr>
              <w:t>评分范围</w:t>
            </w:r>
          </w:p>
        </w:tc>
      </w:tr>
      <w:tr w:rsidR="003F3B53" w:rsidRPr="00C568A2" w14:paraId="31236949" w14:textId="77777777" w:rsidTr="003F3B53">
        <w:trPr>
          <w:cantSplit/>
          <w:trHeight w:val="888"/>
          <w:jc w:val="center"/>
        </w:trPr>
        <w:tc>
          <w:tcPr>
            <w:tcW w:w="533" w:type="dxa"/>
            <w:tcBorders>
              <w:top w:val="single" w:sz="4" w:space="0" w:color="auto"/>
              <w:left w:val="single" w:sz="4" w:space="0" w:color="auto"/>
              <w:bottom w:val="single" w:sz="4" w:space="0" w:color="auto"/>
              <w:right w:val="single" w:sz="4" w:space="0" w:color="auto"/>
            </w:tcBorders>
            <w:vAlign w:val="center"/>
          </w:tcPr>
          <w:p w14:paraId="47C5032F" w14:textId="445D9103" w:rsidR="003F3B53" w:rsidRPr="00C568A2" w:rsidRDefault="00425D5B" w:rsidP="003F3B53">
            <w:pPr>
              <w:widowControl/>
              <w:snapToGrid w:val="0"/>
              <w:jc w:val="center"/>
              <w:rPr>
                <w:rFonts w:ascii="宋体" w:hAnsi="宋体"/>
                <w:color w:val="000000" w:themeColor="text1"/>
                <w:kern w:val="0"/>
                <w:sz w:val="18"/>
              </w:rPr>
            </w:pPr>
            <w:r>
              <w:rPr>
                <w:rFonts w:ascii="宋体" w:hAnsi="宋体"/>
                <w:color w:val="000000" w:themeColor="text1"/>
                <w:kern w:val="0"/>
                <w:sz w:val="18"/>
              </w:rPr>
              <w:t>1</w:t>
            </w:r>
          </w:p>
        </w:tc>
        <w:tc>
          <w:tcPr>
            <w:tcW w:w="1730" w:type="dxa"/>
            <w:tcBorders>
              <w:top w:val="single" w:sz="4" w:space="0" w:color="auto"/>
              <w:left w:val="single" w:sz="4" w:space="0" w:color="auto"/>
              <w:bottom w:val="single" w:sz="4" w:space="0" w:color="auto"/>
              <w:right w:val="single" w:sz="4" w:space="0" w:color="auto"/>
            </w:tcBorders>
            <w:vAlign w:val="center"/>
          </w:tcPr>
          <w:p w14:paraId="6C180F8B" w14:textId="02D52CEC" w:rsidR="003F3B53" w:rsidRPr="00C568A2" w:rsidRDefault="003F3B53" w:rsidP="003F3B53">
            <w:pPr>
              <w:jc w:val="center"/>
              <w:rPr>
                <w:rFonts w:ascii="宋体" w:hAnsi="宋体"/>
                <w:color w:val="000000" w:themeColor="text1"/>
                <w:sz w:val="18"/>
              </w:rPr>
            </w:pPr>
            <w:r w:rsidRPr="00C568A2">
              <w:rPr>
                <w:rFonts w:ascii="宋体" w:hAnsi="宋体" w:hint="eastAsia"/>
                <w:color w:val="000000" w:themeColor="text1"/>
                <w:sz w:val="18"/>
              </w:rPr>
              <w:t>投标人</w:t>
            </w:r>
            <w:r w:rsidR="0024766D" w:rsidRPr="0024766D">
              <w:rPr>
                <w:rFonts w:ascii="宋体" w:hAnsi="宋体"/>
                <w:color w:val="000000" w:themeColor="text1"/>
                <w:sz w:val="18"/>
              </w:rPr>
              <w:t>荣誉</w:t>
            </w:r>
          </w:p>
        </w:tc>
        <w:tc>
          <w:tcPr>
            <w:tcW w:w="709" w:type="dxa"/>
            <w:tcBorders>
              <w:top w:val="single" w:sz="4" w:space="0" w:color="auto"/>
              <w:left w:val="single" w:sz="4" w:space="0" w:color="auto"/>
              <w:bottom w:val="single" w:sz="4" w:space="0" w:color="auto"/>
              <w:right w:val="single" w:sz="4" w:space="0" w:color="auto"/>
            </w:tcBorders>
            <w:vAlign w:val="center"/>
          </w:tcPr>
          <w:p w14:paraId="72192FCB" w14:textId="222CFC34" w:rsidR="003F3B53" w:rsidRPr="00C568A2" w:rsidDel="00DF6E03" w:rsidRDefault="00425D5B" w:rsidP="003F3B53">
            <w:pPr>
              <w:jc w:val="center"/>
              <w:rPr>
                <w:rFonts w:ascii="宋体" w:hAnsi="宋体"/>
                <w:color w:val="000000" w:themeColor="text1"/>
                <w:sz w:val="18"/>
              </w:rPr>
            </w:pPr>
            <w:r>
              <w:rPr>
                <w:rFonts w:ascii="宋体" w:hAnsi="宋体"/>
                <w:color w:val="000000" w:themeColor="text1"/>
                <w:sz w:val="18"/>
              </w:rPr>
              <w:t>10</w:t>
            </w:r>
          </w:p>
        </w:tc>
        <w:tc>
          <w:tcPr>
            <w:tcW w:w="6015" w:type="dxa"/>
            <w:tcBorders>
              <w:top w:val="single" w:sz="4" w:space="0" w:color="auto"/>
              <w:left w:val="single" w:sz="4" w:space="0" w:color="auto"/>
              <w:bottom w:val="single" w:sz="4" w:space="0" w:color="auto"/>
              <w:right w:val="single" w:sz="4" w:space="0" w:color="auto"/>
            </w:tcBorders>
            <w:vAlign w:val="center"/>
          </w:tcPr>
          <w:p w14:paraId="1B141CE1" w14:textId="2F61B100" w:rsidR="0024766D" w:rsidRPr="0024766D" w:rsidRDefault="0024766D" w:rsidP="0024766D">
            <w:pPr>
              <w:rPr>
                <w:rFonts w:ascii="宋体" w:hAnsi="宋体"/>
                <w:color w:val="000000" w:themeColor="text1"/>
                <w:sz w:val="18"/>
              </w:rPr>
            </w:pPr>
            <w:r>
              <w:rPr>
                <w:rFonts w:ascii="宋体" w:hAnsi="宋体" w:hint="eastAsia"/>
                <w:color w:val="000000" w:themeColor="text1"/>
                <w:sz w:val="18"/>
              </w:rPr>
              <w:t>1</w:t>
            </w:r>
            <w:r>
              <w:rPr>
                <w:rFonts w:ascii="宋体" w:hAnsi="宋体"/>
                <w:color w:val="000000" w:themeColor="text1"/>
                <w:sz w:val="18"/>
              </w:rPr>
              <w:t>.</w:t>
            </w:r>
            <w:r w:rsidRPr="0024766D">
              <w:rPr>
                <w:rFonts w:ascii="宋体" w:hAnsi="宋体"/>
                <w:color w:val="000000" w:themeColor="text1"/>
                <w:sz w:val="18"/>
              </w:rPr>
              <w:t xml:space="preserve">获得国家级优秀咨询成果奖的每个奖项得2分； </w:t>
            </w:r>
          </w:p>
          <w:p w14:paraId="6DA49AE2" w14:textId="39B0F4CE" w:rsidR="0024766D" w:rsidRPr="0024766D" w:rsidRDefault="0024766D" w:rsidP="0024766D">
            <w:pPr>
              <w:rPr>
                <w:rFonts w:ascii="宋体" w:hAnsi="宋体"/>
                <w:color w:val="000000" w:themeColor="text1"/>
                <w:sz w:val="18"/>
              </w:rPr>
            </w:pPr>
            <w:r>
              <w:rPr>
                <w:rFonts w:ascii="宋体" w:hAnsi="宋体" w:hint="eastAsia"/>
                <w:color w:val="000000" w:themeColor="text1"/>
                <w:sz w:val="18"/>
              </w:rPr>
              <w:t>2</w:t>
            </w:r>
            <w:r>
              <w:rPr>
                <w:rFonts w:ascii="宋体" w:hAnsi="宋体"/>
                <w:color w:val="000000" w:themeColor="text1"/>
                <w:sz w:val="18"/>
              </w:rPr>
              <w:t>.</w:t>
            </w:r>
            <w:r w:rsidRPr="0024766D">
              <w:rPr>
                <w:rFonts w:ascii="宋体" w:hAnsi="宋体"/>
                <w:color w:val="000000" w:themeColor="text1"/>
                <w:sz w:val="18"/>
              </w:rPr>
              <w:t xml:space="preserve">获得省级优秀咨询成果奖的每个奖项得1分。 </w:t>
            </w:r>
          </w:p>
          <w:p w14:paraId="5ED6C450" w14:textId="24FA8B2A" w:rsidR="0024766D" w:rsidRPr="0024766D" w:rsidRDefault="0024766D" w:rsidP="0024766D">
            <w:pPr>
              <w:rPr>
                <w:rFonts w:ascii="宋体" w:hAnsi="宋体"/>
                <w:color w:val="000000" w:themeColor="text1"/>
                <w:sz w:val="18"/>
              </w:rPr>
            </w:pPr>
            <w:r w:rsidRPr="0024766D">
              <w:rPr>
                <w:rFonts w:ascii="宋体" w:hAnsi="宋体"/>
                <w:color w:val="000000" w:themeColor="text1"/>
                <w:sz w:val="18"/>
              </w:rPr>
              <w:t>本项最高1</w:t>
            </w:r>
            <w:r w:rsidR="00425D5B">
              <w:rPr>
                <w:rFonts w:ascii="宋体" w:hAnsi="宋体"/>
                <w:color w:val="000000" w:themeColor="text1"/>
                <w:sz w:val="18"/>
              </w:rPr>
              <w:t>0</w:t>
            </w:r>
            <w:r w:rsidRPr="0024766D">
              <w:rPr>
                <w:rFonts w:ascii="宋体" w:hAnsi="宋体"/>
                <w:color w:val="000000" w:themeColor="text1"/>
                <w:sz w:val="18"/>
              </w:rPr>
              <w:t xml:space="preserve">分。 </w:t>
            </w:r>
          </w:p>
          <w:p w14:paraId="296C0C5F" w14:textId="703626C6" w:rsidR="003F3B53" w:rsidRPr="00C568A2" w:rsidRDefault="0024766D" w:rsidP="0024766D">
            <w:pPr>
              <w:rPr>
                <w:rFonts w:ascii="宋体" w:hAnsi="宋体"/>
                <w:color w:val="000000" w:themeColor="text1"/>
                <w:sz w:val="18"/>
              </w:rPr>
            </w:pPr>
            <w:r w:rsidRPr="0024766D">
              <w:rPr>
                <w:rFonts w:ascii="宋体" w:hAnsi="宋体"/>
                <w:color w:val="000000" w:themeColor="text1"/>
                <w:sz w:val="18"/>
              </w:rPr>
              <w:t>奖项不重复得分，以上均需提供证书或证明文件复印件、加盖公章</w:t>
            </w:r>
            <w:r w:rsidR="003F3B53" w:rsidRPr="00C568A2">
              <w:rPr>
                <w:rFonts w:ascii="宋体" w:hAnsi="宋体" w:hint="eastAsia"/>
                <w:color w:val="000000" w:themeColor="text1"/>
                <w:sz w:val="18"/>
              </w:rPr>
              <w:t>。</w:t>
            </w:r>
          </w:p>
        </w:tc>
      </w:tr>
      <w:tr w:rsidR="0024766D" w:rsidRPr="00C568A2" w14:paraId="6EB99917" w14:textId="77777777" w:rsidTr="003F3B53">
        <w:trPr>
          <w:cantSplit/>
          <w:trHeight w:val="960"/>
          <w:jc w:val="center"/>
        </w:trPr>
        <w:tc>
          <w:tcPr>
            <w:tcW w:w="533" w:type="dxa"/>
            <w:vMerge w:val="restart"/>
            <w:tcBorders>
              <w:top w:val="single" w:sz="4" w:space="0" w:color="auto"/>
              <w:left w:val="single" w:sz="4" w:space="0" w:color="auto"/>
              <w:right w:val="single" w:sz="4" w:space="0" w:color="auto"/>
            </w:tcBorders>
            <w:vAlign w:val="center"/>
          </w:tcPr>
          <w:p w14:paraId="368AE804" w14:textId="55F9B1DA" w:rsidR="0024766D" w:rsidRPr="00C568A2" w:rsidRDefault="00425D5B" w:rsidP="003F3B53">
            <w:pPr>
              <w:widowControl/>
              <w:snapToGrid w:val="0"/>
              <w:jc w:val="center"/>
              <w:rPr>
                <w:rFonts w:ascii="宋体" w:hAnsi="宋体"/>
                <w:color w:val="000000" w:themeColor="text1"/>
                <w:kern w:val="0"/>
                <w:sz w:val="18"/>
              </w:rPr>
            </w:pPr>
            <w:r>
              <w:rPr>
                <w:rFonts w:ascii="宋体" w:hAnsi="宋体"/>
                <w:color w:val="000000" w:themeColor="text1"/>
                <w:kern w:val="0"/>
                <w:sz w:val="18"/>
              </w:rPr>
              <w:t>2</w:t>
            </w:r>
          </w:p>
        </w:tc>
        <w:tc>
          <w:tcPr>
            <w:tcW w:w="1730" w:type="dxa"/>
            <w:vMerge w:val="restart"/>
            <w:tcBorders>
              <w:top w:val="single" w:sz="4" w:space="0" w:color="auto"/>
              <w:left w:val="single" w:sz="4" w:space="0" w:color="auto"/>
              <w:right w:val="single" w:sz="4" w:space="0" w:color="auto"/>
            </w:tcBorders>
            <w:vAlign w:val="center"/>
          </w:tcPr>
          <w:p w14:paraId="09F3BAC5" w14:textId="77777777" w:rsidR="0024766D" w:rsidRPr="00C568A2" w:rsidRDefault="0024766D" w:rsidP="003F3B53">
            <w:pPr>
              <w:jc w:val="center"/>
              <w:rPr>
                <w:rFonts w:ascii="宋体"/>
                <w:color w:val="000000" w:themeColor="text1"/>
                <w:sz w:val="18"/>
              </w:rPr>
            </w:pPr>
            <w:r w:rsidRPr="00C568A2">
              <w:rPr>
                <w:rFonts w:ascii="宋体" w:hAnsi="宋体" w:hint="eastAsia"/>
                <w:color w:val="000000" w:themeColor="text1"/>
                <w:sz w:val="18"/>
              </w:rPr>
              <w:t>投标人企业信誉</w:t>
            </w:r>
          </w:p>
        </w:tc>
        <w:tc>
          <w:tcPr>
            <w:tcW w:w="709" w:type="dxa"/>
            <w:tcBorders>
              <w:top w:val="single" w:sz="4" w:space="0" w:color="auto"/>
              <w:left w:val="single" w:sz="4" w:space="0" w:color="auto"/>
              <w:bottom w:val="single" w:sz="4" w:space="0" w:color="auto"/>
              <w:right w:val="single" w:sz="4" w:space="0" w:color="auto"/>
            </w:tcBorders>
            <w:vAlign w:val="center"/>
          </w:tcPr>
          <w:p w14:paraId="6650DED2" w14:textId="6B6AD8A9" w:rsidR="0024766D" w:rsidRPr="00C568A2" w:rsidRDefault="00425D5B" w:rsidP="003F3B53">
            <w:pPr>
              <w:jc w:val="center"/>
              <w:rPr>
                <w:rFonts w:ascii="宋体" w:hAnsi="宋体"/>
                <w:color w:val="000000" w:themeColor="text1"/>
                <w:sz w:val="18"/>
              </w:rPr>
            </w:pPr>
            <w:r>
              <w:rPr>
                <w:rFonts w:ascii="宋体" w:hAnsi="宋体"/>
                <w:color w:val="000000" w:themeColor="text1"/>
                <w:sz w:val="18"/>
              </w:rPr>
              <w:t>9</w:t>
            </w:r>
          </w:p>
        </w:tc>
        <w:tc>
          <w:tcPr>
            <w:tcW w:w="6015" w:type="dxa"/>
            <w:tcBorders>
              <w:top w:val="single" w:sz="4" w:space="0" w:color="auto"/>
              <w:left w:val="single" w:sz="4" w:space="0" w:color="auto"/>
              <w:bottom w:val="single" w:sz="4" w:space="0" w:color="auto"/>
              <w:right w:val="single" w:sz="4" w:space="0" w:color="auto"/>
            </w:tcBorders>
            <w:vAlign w:val="center"/>
          </w:tcPr>
          <w:p w14:paraId="096DAFE4" w14:textId="0772ED21" w:rsidR="0024766D" w:rsidRPr="007D14BB" w:rsidRDefault="0024766D" w:rsidP="007D14BB">
            <w:pPr>
              <w:widowControl/>
              <w:jc w:val="left"/>
              <w:rPr>
                <w:rFonts w:ascii="宋体" w:hAnsi="宋体"/>
                <w:color w:val="000000" w:themeColor="text1"/>
                <w:sz w:val="18"/>
              </w:rPr>
            </w:pPr>
            <w:r>
              <w:rPr>
                <w:rFonts w:ascii="宋体" w:hAnsi="宋体"/>
                <w:color w:val="000000" w:themeColor="text1"/>
                <w:sz w:val="18"/>
              </w:rPr>
              <w:t>1.</w:t>
            </w:r>
            <w:r w:rsidRPr="007D14BB">
              <w:rPr>
                <w:rFonts w:ascii="宋体" w:hAnsi="宋体"/>
                <w:color w:val="000000" w:themeColor="text1"/>
                <w:sz w:val="18"/>
              </w:rPr>
              <w:t>具有国家级行业协会颁发的工程咨询单位综合类资信甲级和工程咨询单位建筑类专业资信甲级证书得</w:t>
            </w:r>
            <w:r w:rsidR="00425D5B">
              <w:rPr>
                <w:rFonts w:ascii="宋体" w:hAnsi="宋体"/>
                <w:color w:val="000000" w:themeColor="text1"/>
                <w:sz w:val="18"/>
              </w:rPr>
              <w:t>9</w:t>
            </w:r>
            <w:r w:rsidRPr="007D14BB">
              <w:rPr>
                <w:rFonts w:ascii="宋体" w:hAnsi="宋体"/>
                <w:color w:val="000000" w:themeColor="text1"/>
                <w:sz w:val="18"/>
              </w:rPr>
              <w:t xml:space="preserve">分；具有国家级行业协会颁发的工程咨询单位综合类资信甲级，或者具有工程咨询单位建筑类专业资信甲级证书得6分；具有工程咨询单位建筑类专业资信乙级证书得3分。 </w:t>
            </w:r>
          </w:p>
          <w:p w14:paraId="39258059" w14:textId="16349625" w:rsidR="0024766D" w:rsidRPr="00C568A2" w:rsidRDefault="0024766D" w:rsidP="007D14BB">
            <w:pPr>
              <w:widowControl/>
              <w:jc w:val="left"/>
              <w:rPr>
                <w:rFonts w:ascii="宋体" w:hAnsi="宋体"/>
                <w:color w:val="000000" w:themeColor="text1"/>
                <w:sz w:val="18"/>
              </w:rPr>
            </w:pPr>
            <w:r w:rsidRPr="007D14BB">
              <w:rPr>
                <w:rFonts w:ascii="宋体" w:hAnsi="宋体"/>
                <w:color w:val="000000" w:themeColor="text1"/>
                <w:sz w:val="18"/>
              </w:rPr>
              <w:t>其余不得分。本项最高</w:t>
            </w:r>
            <w:r w:rsidR="00425D5B">
              <w:rPr>
                <w:rFonts w:ascii="宋体" w:hAnsi="宋体"/>
                <w:color w:val="000000" w:themeColor="text1"/>
                <w:sz w:val="18"/>
              </w:rPr>
              <w:t>9</w:t>
            </w:r>
            <w:r w:rsidRPr="007D14BB">
              <w:rPr>
                <w:rFonts w:ascii="宋体" w:hAnsi="宋体"/>
                <w:color w:val="000000" w:themeColor="text1"/>
                <w:sz w:val="18"/>
              </w:rPr>
              <w:t>分。</w:t>
            </w:r>
          </w:p>
        </w:tc>
      </w:tr>
      <w:tr w:rsidR="0024766D" w:rsidRPr="00C568A2" w14:paraId="46CC4F7D" w14:textId="77777777" w:rsidTr="003F3B53">
        <w:trPr>
          <w:cantSplit/>
          <w:trHeight w:val="615"/>
          <w:jc w:val="center"/>
        </w:trPr>
        <w:tc>
          <w:tcPr>
            <w:tcW w:w="533" w:type="dxa"/>
            <w:vMerge/>
            <w:tcBorders>
              <w:left w:val="single" w:sz="4" w:space="0" w:color="auto"/>
              <w:right w:val="single" w:sz="4" w:space="0" w:color="auto"/>
            </w:tcBorders>
            <w:vAlign w:val="center"/>
          </w:tcPr>
          <w:p w14:paraId="6133017D" w14:textId="77777777" w:rsidR="0024766D" w:rsidRPr="00C568A2" w:rsidRDefault="0024766D" w:rsidP="003F3B53">
            <w:pPr>
              <w:widowControl/>
              <w:snapToGrid w:val="0"/>
              <w:jc w:val="center"/>
              <w:rPr>
                <w:rFonts w:ascii="宋体" w:hAnsi="宋体"/>
                <w:color w:val="000000" w:themeColor="text1"/>
                <w:kern w:val="0"/>
                <w:sz w:val="18"/>
              </w:rPr>
            </w:pPr>
          </w:p>
        </w:tc>
        <w:tc>
          <w:tcPr>
            <w:tcW w:w="1730" w:type="dxa"/>
            <w:vMerge/>
            <w:tcBorders>
              <w:left w:val="single" w:sz="4" w:space="0" w:color="auto"/>
              <w:right w:val="single" w:sz="4" w:space="0" w:color="auto"/>
            </w:tcBorders>
            <w:vAlign w:val="center"/>
          </w:tcPr>
          <w:p w14:paraId="7CCCF53E" w14:textId="77777777" w:rsidR="0024766D" w:rsidRPr="00C568A2" w:rsidRDefault="0024766D" w:rsidP="003F3B53">
            <w:pPr>
              <w:jc w:val="center"/>
              <w:rPr>
                <w:rFonts w:ascii="宋体" w:hAnsi="宋体"/>
                <w:color w:val="000000" w:themeColor="text1"/>
                <w:sz w:val="18"/>
              </w:rPr>
            </w:pPr>
          </w:p>
        </w:tc>
        <w:tc>
          <w:tcPr>
            <w:tcW w:w="709" w:type="dxa"/>
            <w:tcBorders>
              <w:top w:val="single" w:sz="4" w:space="0" w:color="auto"/>
              <w:left w:val="single" w:sz="4" w:space="0" w:color="auto"/>
              <w:bottom w:val="single" w:sz="4" w:space="0" w:color="auto"/>
              <w:right w:val="single" w:sz="4" w:space="0" w:color="auto"/>
            </w:tcBorders>
            <w:vAlign w:val="center"/>
          </w:tcPr>
          <w:p w14:paraId="5DE94DBF" w14:textId="7CB41D74" w:rsidR="0024766D" w:rsidRPr="00C568A2" w:rsidRDefault="00425D5B" w:rsidP="003F3B53">
            <w:pPr>
              <w:jc w:val="center"/>
              <w:rPr>
                <w:rFonts w:ascii="宋体" w:hAnsi="宋体"/>
                <w:color w:val="000000" w:themeColor="text1"/>
                <w:sz w:val="18"/>
              </w:rPr>
            </w:pPr>
            <w:r>
              <w:rPr>
                <w:rFonts w:ascii="宋体" w:hAnsi="宋体"/>
                <w:color w:val="000000" w:themeColor="text1"/>
                <w:sz w:val="18"/>
              </w:rPr>
              <w:t>6</w:t>
            </w:r>
          </w:p>
        </w:tc>
        <w:tc>
          <w:tcPr>
            <w:tcW w:w="6015" w:type="dxa"/>
            <w:tcBorders>
              <w:top w:val="single" w:sz="4" w:space="0" w:color="auto"/>
              <w:left w:val="single" w:sz="4" w:space="0" w:color="auto"/>
              <w:bottom w:val="single" w:sz="4" w:space="0" w:color="auto"/>
              <w:right w:val="single" w:sz="4" w:space="0" w:color="auto"/>
            </w:tcBorders>
            <w:vAlign w:val="center"/>
          </w:tcPr>
          <w:p w14:paraId="0212C940" w14:textId="7AAC2182" w:rsidR="0024766D" w:rsidRPr="007D14BB" w:rsidRDefault="0024766D" w:rsidP="007D14BB">
            <w:pPr>
              <w:widowControl/>
              <w:jc w:val="left"/>
              <w:rPr>
                <w:rFonts w:ascii="宋体" w:hAnsi="宋体"/>
                <w:color w:val="000000" w:themeColor="text1"/>
                <w:sz w:val="18"/>
              </w:rPr>
            </w:pPr>
            <w:r w:rsidRPr="0024766D">
              <w:rPr>
                <w:rFonts w:ascii="宋体" w:hAnsi="宋体"/>
                <w:color w:val="000000" w:themeColor="text1"/>
                <w:sz w:val="18"/>
              </w:rPr>
              <w:t>2</w:t>
            </w:r>
            <w:r w:rsidRPr="007D14BB">
              <w:rPr>
                <w:rFonts w:ascii="宋体" w:hAnsi="宋体"/>
                <w:color w:val="000000" w:themeColor="text1"/>
                <w:sz w:val="18"/>
              </w:rPr>
              <w:t>.获得工商行政主管部门颁发的连续20年或以上守合同重信用企业称号得</w:t>
            </w:r>
            <w:r w:rsidR="00425D5B">
              <w:rPr>
                <w:rFonts w:ascii="宋体" w:hAnsi="宋体"/>
                <w:color w:val="000000" w:themeColor="text1"/>
                <w:sz w:val="18"/>
              </w:rPr>
              <w:t>6</w:t>
            </w:r>
            <w:r w:rsidRPr="007D14BB">
              <w:rPr>
                <w:rFonts w:ascii="宋体" w:hAnsi="宋体"/>
                <w:color w:val="000000" w:themeColor="text1"/>
                <w:sz w:val="18"/>
              </w:rPr>
              <w:t>分；连续10年至19年得3分；连续1-9年得1分；其余不得分。</w:t>
            </w:r>
          </w:p>
          <w:p w14:paraId="12223EB5" w14:textId="49FA24F3" w:rsidR="0024766D" w:rsidRPr="00C568A2" w:rsidRDefault="0024766D" w:rsidP="007D14BB">
            <w:pPr>
              <w:widowControl/>
              <w:jc w:val="left"/>
              <w:rPr>
                <w:rFonts w:ascii="宋体" w:hAnsi="宋体"/>
                <w:color w:val="000000" w:themeColor="text1"/>
                <w:sz w:val="18"/>
                <w:lang w:val="zh-CN"/>
              </w:rPr>
            </w:pPr>
            <w:r w:rsidRPr="007D14BB">
              <w:rPr>
                <w:rFonts w:ascii="宋体" w:hAnsi="宋体"/>
                <w:color w:val="000000" w:themeColor="text1"/>
                <w:sz w:val="18"/>
              </w:rPr>
              <w:t>本项最高</w:t>
            </w:r>
            <w:r w:rsidR="00425D5B">
              <w:rPr>
                <w:rFonts w:ascii="宋体" w:hAnsi="宋体"/>
                <w:color w:val="000000" w:themeColor="text1"/>
                <w:sz w:val="18"/>
              </w:rPr>
              <w:t>6</w:t>
            </w:r>
            <w:r w:rsidRPr="007D14BB">
              <w:rPr>
                <w:rFonts w:ascii="宋体" w:hAnsi="宋体"/>
                <w:color w:val="000000" w:themeColor="text1"/>
                <w:sz w:val="18"/>
              </w:rPr>
              <w:t>分。</w:t>
            </w:r>
          </w:p>
        </w:tc>
      </w:tr>
      <w:tr w:rsidR="0024766D" w:rsidRPr="00C568A2" w14:paraId="7D65266D" w14:textId="77777777" w:rsidTr="00AB24C1">
        <w:trPr>
          <w:cantSplit/>
          <w:trHeight w:val="540"/>
          <w:jc w:val="center"/>
        </w:trPr>
        <w:tc>
          <w:tcPr>
            <w:tcW w:w="533" w:type="dxa"/>
            <w:vMerge/>
            <w:tcBorders>
              <w:left w:val="single" w:sz="4" w:space="0" w:color="auto"/>
              <w:right w:val="single" w:sz="4" w:space="0" w:color="auto"/>
            </w:tcBorders>
            <w:vAlign w:val="center"/>
          </w:tcPr>
          <w:p w14:paraId="27124EEB" w14:textId="77777777" w:rsidR="0024766D" w:rsidRPr="00C568A2" w:rsidRDefault="0024766D" w:rsidP="003F3B53">
            <w:pPr>
              <w:widowControl/>
              <w:snapToGrid w:val="0"/>
              <w:jc w:val="center"/>
              <w:rPr>
                <w:rFonts w:ascii="宋体" w:hAnsi="宋体"/>
                <w:color w:val="000000" w:themeColor="text1"/>
                <w:kern w:val="0"/>
                <w:sz w:val="18"/>
              </w:rPr>
            </w:pPr>
          </w:p>
        </w:tc>
        <w:tc>
          <w:tcPr>
            <w:tcW w:w="1730" w:type="dxa"/>
            <w:vMerge/>
            <w:tcBorders>
              <w:left w:val="single" w:sz="4" w:space="0" w:color="auto"/>
              <w:right w:val="single" w:sz="4" w:space="0" w:color="auto"/>
            </w:tcBorders>
            <w:vAlign w:val="center"/>
          </w:tcPr>
          <w:p w14:paraId="046A656A" w14:textId="77777777" w:rsidR="0024766D" w:rsidRPr="00C568A2" w:rsidRDefault="0024766D" w:rsidP="003F3B53">
            <w:pPr>
              <w:jc w:val="center"/>
              <w:rPr>
                <w:rFonts w:ascii="宋体" w:hAnsi="宋体"/>
                <w:color w:val="000000" w:themeColor="text1"/>
                <w:sz w:val="18"/>
              </w:rPr>
            </w:pPr>
          </w:p>
        </w:tc>
        <w:tc>
          <w:tcPr>
            <w:tcW w:w="709" w:type="dxa"/>
            <w:tcBorders>
              <w:top w:val="single" w:sz="4" w:space="0" w:color="auto"/>
              <w:left w:val="single" w:sz="4" w:space="0" w:color="auto"/>
              <w:bottom w:val="single" w:sz="4" w:space="0" w:color="auto"/>
              <w:right w:val="single" w:sz="4" w:space="0" w:color="auto"/>
            </w:tcBorders>
            <w:vAlign w:val="center"/>
          </w:tcPr>
          <w:p w14:paraId="00C15766" w14:textId="77777777" w:rsidR="0024766D" w:rsidRPr="00C568A2" w:rsidRDefault="0024766D" w:rsidP="003F3B53">
            <w:pPr>
              <w:jc w:val="center"/>
              <w:rPr>
                <w:rFonts w:ascii="宋体" w:hAnsi="宋体"/>
                <w:color w:val="000000" w:themeColor="text1"/>
                <w:sz w:val="18"/>
              </w:rPr>
            </w:pPr>
            <w:r w:rsidRPr="00C568A2">
              <w:rPr>
                <w:rFonts w:ascii="宋体" w:hAnsi="宋体"/>
                <w:color w:val="000000" w:themeColor="text1"/>
                <w:sz w:val="18"/>
              </w:rPr>
              <w:t>3</w:t>
            </w:r>
          </w:p>
        </w:tc>
        <w:tc>
          <w:tcPr>
            <w:tcW w:w="6015" w:type="dxa"/>
            <w:tcBorders>
              <w:top w:val="single" w:sz="4" w:space="0" w:color="auto"/>
              <w:left w:val="single" w:sz="4" w:space="0" w:color="auto"/>
              <w:bottom w:val="single" w:sz="4" w:space="0" w:color="auto"/>
              <w:right w:val="single" w:sz="4" w:space="0" w:color="auto"/>
            </w:tcBorders>
            <w:vAlign w:val="center"/>
          </w:tcPr>
          <w:p w14:paraId="573DEACA" w14:textId="35B62225" w:rsidR="0024766D" w:rsidRPr="00C568A2" w:rsidRDefault="0024766D" w:rsidP="007D14BB">
            <w:pPr>
              <w:widowControl/>
              <w:jc w:val="left"/>
              <w:rPr>
                <w:rFonts w:ascii="宋体" w:hAnsi="宋体"/>
                <w:color w:val="000000" w:themeColor="text1"/>
                <w:sz w:val="18"/>
              </w:rPr>
            </w:pPr>
            <w:r w:rsidRPr="007D14BB">
              <w:rPr>
                <w:rFonts w:ascii="宋体" w:hAnsi="宋体"/>
                <w:color w:val="000000" w:themeColor="text1"/>
                <w:sz w:val="18"/>
              </w:rPr>
              <w:t xml:space="preserve">3.同时具备质量管理认证、职业健康安全管理、环境管理体系认证证书，每个得1分。本项最高3分。 </w:t>
            </w:r>
          </w:p>
        </w:tc>
      </w:tr>
      <w:tr w:rsidR="0024766D" w:rsidRPr="00C568A2" w14:paraId="0EDDE745" w14:textId="77777777" w:rsidTr="00425D5B">
        <w:trPr>
          <w:cantSplit/>
          <w:trHeight w:val="372"/>
          <w:jc w:val="center"/>
        </w:trPr>
        <w:tc>
          <w:tcPr>
            <w:tcW w:w="533" w:type="dxa"/>
            <w:vMerge/>
            <w:tcBorders>
              <w:left w:val="single" w:sz="4" w:space="0" w:color="auto"/>
              <w:bottom w:val="single" w:sz="4" w:space="0" w:color="auto"/>
              <w:right w:val="single" w:sz="4" w:space="0" w:color="auto"/>
            </w:tcBorders>
            <w:vAlign w:val="center"/>
          </w:tcPr>
          <w:p w14:paraId="4D1191A5" w14:textId="77777777" w:rsidR="0024766D" w:rsidRPr="00C568A2" w:rsidRDefault="0024766D" w:rsidP="003F3B53">
            <w:pPr>
              <w:widowControl/>
              <w:snapToGrid w:val="0"/>
              <w:jc w:val="center"/>
              <w:rPr>
                <w:rFonts w:ascii="宋体" w:hAnsi="宋体"/>
                <w:color w:val="000000" w:themeColor="text1"/>
                <w:kern w:val="0"/>
                <w:sz w:val="18"/>
              </w:rPr>
            </w:pPr>
          </w:p>
        </w:tc>
        <w:tc>
          <w:tcPr>
            <w:tcW w:w="1730" w:type="dxa"/>
            <w:vMerge/>
            <w:tcBorders>
              <w:left w:val="single" w:sz="4" w:space="0" w:color="auto"/>
              <w:bottom w:val="single" w:sz="4" w:space="0" w:color="auto"/>
              <w:right w:val="single" w:sz="4" w:space="0" w:color="auto"/>
            </w:tcBorders>
            <w:vAlign w:val="center"/>
          </w:tcPr>
          <w:p w14:paraId="360D5563" w14:textId="77777777" w:rsidR="0024766D" w:rsidRPr="00C568A2" w:rsidRDefault="0024766D" w:rsidP="003F3B53">
            <w:pPr>
              <w:jc w:val="center"/>
              <w:rPr>
                <w:rFonts w:ascii="宋体" w:hAnsi="宋体"/>
                <w:color w:val="000000" w:themeColor="text1"/>
                <w:sz w:val="18"/>
              </w:rPr>
            </w:pPr>
          </w:p>
        </w:tc>
        <w:tc>
          <w:tcPr>
            <w:tcW w:w="709" w:type="dxa"/>
            <w:tcBorders>
              <w:top w:val="single" w:sz="4" w:space="0" w:color="auto"/>
              <w:left w:val="single" w:sz="4" w:space="0" w:color="auto"/>
              <w:bottom w:val="single" w:sz="4" w:space="0" w:color="auto"/>
              <w:right w:val="single" w:sz="4" w:space="0" w:color="auto"/>
            </w:tcBorders>
            <w:vAlign w:val="center"/>
          </w:tcPr>
          <w:p w14:paraId="389186C4" w14:textId="77777777" w:rsidR="0024766D" w:rsidRPr="00C568A2" w:rsidRDefault="0024766D" w:rsidP="003F3B53">
            <w:pPr>
              <w:jc w:val="center"/>
              <w:rPr>
                <w:rFonts w:ascii="宋体" w:hAnsi="宋体"/>
                <w:color w:val="000000" w:themeColor="text1"/>
                <w:sz w:val="18"/>
              </w:rPr>
            </w:pPr>
          </w:p>
        </w:tc>
        <w:tc>
          <w:tcPr>
            <w:tcW w:w="6015" w:type="dxa"/>
            <w:tcBorders>
              <w:top w:val="single" w:sz="4" w:space="0" w:color="auto"/>
              <w:left w:val="single" w:sz="4" w:space="0" w:color="auto"/>
              <w:bottom w:val="single" w:sz="4" w:space="0" w:color="auto"/>
              <w:right w:val="single" w:sz="4" w:space="0" w:color="auto"/>
            </w:tcBorders>
            <w:vAlign w:val="center"/>
          </w:tcPr>
          <w:p w14:paraId="41EBD1D6" w14:textId="27A7F419" w:rsidR="0024766D" w:rsidRPr="007D14BB" w:rsidRDefault="0024766D" w:rsidP="007D14BB">
            <w:pPr>
              <w:widowControl/>
              <w:jc w:val="left"/>
              <w:rPr>
                <w:rFonts w:ascii="宋体" w:hAnsi="宋体"/>
                <w:color w:val="000000" w:themeColor="text1"/>
                <w:sz w:val="18"/>
              </w:rPr>
            </w:pPr>
            <w:r w:rsidRPr="0024766D">
              <w:rPr>
                <w:rFonts w:ascii="宋体" w:hAnsi="宋体"/>
                <w:color w:val="000000" w:themeColor="text1"/>
                <w:sz w:val="18"/>
              </w:rPr>
              <w:t>以上均需提供证书复印件、加盖公章。</w:t>
            </w:r>
          </w:p>
        </w:tc>
      </w:tr>
      <w:tr w:rsidR="003F3B53" w:rsidRPr="00C568A2" w14:paraId="77CBC8DC" w14:textId="77777777" w:rsidTr="00425D5B">
        <w:trPr>
          <w:cantSplit/>
          <w:trHeight w:val="846"/>
          <w:jc w:val="center"/>
        </w:trPr>
        <w:tc>
          <w:tcPr>
            <w:tcW w:w="533" w:type="dxa"/>
            <w:tcBorders>
              <w:top w:val="single" w:sz="4" w:space="0" w:color="auto"/>
              <w:left w:val="single" w:sz="4" w:space="0" w:color="auto"/>
              <w:bottom w:val="single" w:sz="4" w:space="0" w:color="auto"/>
              <w:right w:val="single" w:sz="4" w:space="0" w:color="auto"/>
            </w:tcBorders>
            <w:vAlign w:val="center"/>
          </w:tcPr>
          <w:p w14:paraId="2C80206E" w14:textId="2502C9F3" w:rsidR="003F3B53" w:rsidRPr="00C568A2" w:rsidRDefault="00425D5B" w:rsidP="003F3B53">
            <w:pPr>
              <w:widowControl/>
              <w:snapToGrid w:val="0"/>
              <w:jc w:val="center"/>
              <w:rPr>
                <w:rFonts w:ascii="宋体" w:hAnsi="宋体"/>
                <w:color w:val="000000" w:themeColor="text1"/>
                <w:kern w:val="0"/>
                <w:sz w:val="18"/>
              </w:rPr>
            </w:pPr>
            <w:r>
              <w:rPr>
                <w:rFonts w:ascii="宋体" w:hAnsi="宋体"/>
                <w:color w:val="000000" w:themeColor="text1"/>
                <w:kern w:val="0"/>
                <w:sz w:val="18"/>
                <w:szCs w:val="18"/>
              </w:rPr>
              <w:t>3</w:t>
            </w:r>
          </w:p>
        </w:tc>
        <w:tc>
          <w:tcPr>
            <w:tcW w:w="1730" w:type="dxa"/>
            <w:tcBorders>
              <w:top w:val="single" w:sz="4" w:space="0" w:color="auto"/>
              <w:left w:val="single" w:sz="4" w:space="0" w:color="auto"/>
              <w:bottom w:val="single" w:sz="4" w:space="0" w:color="auto"/>
              <w:right w:val="single" w:sz="4" w:space="0" w:color="auto"/>
            </w:tcBorders>
            <w:vAlign w:val="center"/>
          </w:tcPr>
          <w:p w14:paraId="4A68E71D" w14:textId="75E7D10B" w:rsidR="003F3B53" w:rsidRPr="00C568A2" w:rsidRDefault="0024766D" w:rsidP="003F3B53">
            <w:pPr>
              <w:jc w:val="center"/>
              <w:rPr>
                <w:rFonts w:ascii="宋体" w:hAnsi="宋体"/>
                <w:color w:val="000000" w:themeColor="text1"/>
                <w:sz w:val="18"/>
              </w:rPr>
            </w:pPr>
            <w:r w:rsidRPr="00425D5B">
              <w:rPr>
                <w:rFonts w:ascii="宋体" w:hAnsi="宋体"/>
                <w:color w:val="000000" w:themeColor="text1"/>
                <w:sz w:val="18"/>
              </w:rPr>
              <w:t>本地化服务</w:t>
            </w:r>
          </w:p>
        </w:tc>
        <w:tc>
          <w:tcPr>
            <w:tcW w:w="709" w:type="dxa"/>
            <w:tcBorders>
              <w:top w:val="single" w:sz="4" w:space="0" w:color="auto"/>
              <w:left w:val="single" w:sz="4" w:space="0" w:color="auto"/>
              <w:bottom w:val="single" w:sz="4" w:space="0" w:color="auto"/>
              <w:right w:val="single" w:sz="4" w:space="0" w:color="auto"/>
            </w:tcBorders>
            <w:vAlign w:val="center"/>
          </w:tcPr>
          <w:p w14:paraId="3577247E" w14:textId="7B2B3EE3" w:rsidR="003F3B53" w:rsidRPr="00C568A2" w:rsidRDefault="00425D5B" w:rsidP="003F3B53">
            <w:pPr>
              <w:jc w:val="center"/>
              <w:rPr>
                <w:rFonts w:ascii="宋体" w:hAnsi="宋体"/>
                <w:color w:val="000000" w:themeColor="text1"/>
                <w:sz w:val="18"/>
              </w:rPr>
            </w:pPr>
            <w:r>
              <w:rPr>
                <w:rFonts w:ascii="宋体" w:hAnsi="宋体"/>
                <w:color w:val="000000" w:themeColor="text1"/>
                <w:sz w:val="18"/>
              </w:rPr>
              <w:t>4</w:t>
            </w:r>
          </w:p>
        </w:tc>
        <w:tc>
          <w:tcPr>
            <w:tcW w:w="6015" w:type="dxa"/>
            <w:tcBorders>
              <w:top w:val="single" w:sz="4" w:space="0" w:color="auto"/>
              <w:left w:val="single" w:sz="4" w:space="0" w:color="auto"/>
              <w:bottom w:val="single" w:sz="4" w:space="0" w:color="auto"/>
              <w:right w:val="single" w:sz="4" w:space="0" w:color="auto"/>
            </w:tcBorders>
            <w:vAlign w:val="center"/>
          </w:tcPr>
          <w:p w14:paraId="396683F0" w14:textId="52850F9C" w:rsidR="0024766D" w:rsidRPr="0024766D" w:rsidRDefault="0024766D" w:rsidP="0024766D">
            <w:pPr>
              <w:widowControl/>
              <w:jc w:val="left"/>
              <w:rPr>
                <w:rFonts w:ascii="宋体" w:hAnsi="宋体"/>
                <w:color w:val="000000" w:themeColor="text1"/>
                <w:sz w:val="18"/>
              </w:rPr>
            </w:pPr>
            <w:r w:rsidRPr="0024766D">
              <w:rPr>
                <w:rFonts w:ascii="宋体" w:hAnsi="宋体"/>
                <w:color w:val="000000" w:themeColor="text1"/>
                <w:sz w:val="18"/>
              </w:rPr>
              <w:t>供应商在</w:t>
            </w:r>
            <w:r w:rsidR="00425D5B">
              <w:rPr>
                <w:rFonts w:ascii="宋体" w:hAnsi="宋体" w:hint="eastAsia"/>
                <w:color w:val="000000" w:themeColor="text1"/>
                <w:sz w:val="18"/>
              </w:rPr>
              <w:t>汕头</w:t>
            </w:r>
            <w:r w:rsidRPr="0024766D">
              <w:rPr>
                <w:rFonts w:ascii="宋体" w:hAnsi="宋体"/>
                <w:color w:val="000000" w:themeColor="text1"/>
                <w:sz w:val="18"/>
              </w:rPr>
              <w:t>地区设有服务机构的得</w:t>
            </w:r>
            <w:r w:rsidR="00425D5B">
              <w:rPr>
                <w:rFonts w:ascii="宋体" w:hAnsi="宋体"/>
                <w:color w:val="000000" w:themeColor="text1"/>
                <w:sz w:val="18"/>
              </w:rPr>
              <w:t>4</w:t>
            </w:r>
            <w:r w:rsidRPr="0024766D">
              <w:rPr>
                <w:rFonts w:ascii="宋体" w:hAnsi="宋体"/>
                <w:color w:val="000000" w:themeColor="text1"/>
                <w:sz w:val="18"/>
              </w:rPr>
              <w:t xml:space="preserve">分，其余不得分。 </w:t>
            </w:r>
          </w:p>
          <w:p w14:paraId="36BFD143" w14:textId="7B75EAAA" w:rsidR="003F3B53" w:rsidRPr="00C568A2" w:rsidRDefault="0024766D" w:rsidP="0024766D">
            <w:pPr>
              <w:widowControl/>
              <w:jc w:val="left"/>
              <w:rPr>
                <w:rFonts w:ascii="宋体" w:hAnsi="宋体"/>
                <w:color w:val="000000" w:themeColor="text1"/>
                <w:sz w:val="18"/>
                <w:lang w:val="zh-CN"/>
              </w:rPr>
            </w:pPr>
            <w:r w:rsidRPr="0024766D">
              <w:rPr>
                <w:rFonts w:ascii="宋体" w:hAnsi="宋体"/>
                <w:color w:val="000000" w:themeColor="text1"/>
                <w:sz w:val="18"/>
              </w:rPr>
              <w:t>需提供服务地点的证明文件复印件并盖公章</w:t>
            </w:r>
            <w:r w:rsidR="003F3B53" w:rsidRPr="0024766D">
              <w:rPr>
                <w:rFonts w:ascii="宋体" w:hAnsi="宋体" w:hint="eastAsia"/>
                <w:color w:val="000000" w:themeColor="text1"/>
                <w:sz w:val="18"/>
              </w:rPr>
              <w:t>。</w:t>
            </w:r>
          </w:p>
        </w:tc>
      </w:tr>
      <w:tr w:rsidR="003F3B53" w:rsidRPr="00C568A2" w14:paraId="0CAAD990" w14:textId="77777777" w:rsidTr="00425D5B">
        <w:trPr>
          <w:cantSplit/>
          <w:trHeight w:val="1127"/>
          <w:jc w:val="center"/>
        </w:trPr>
        <w:tc>
          <w:tcPr>
            <w:tcW w:w="533" w:type="dxa"/>
            <w:tcBorders>
              <w:top w:val="single" w:sz="4" w:space="0" w:color="auto"/>
              <w:left w:val="single" w:sz="4" w:space="0" w:color="auto"/>
              <w:bottom w:val="single" w:sz="4" w:space="0" w:color="auto"/>
              <w:right w:val="single" w:sz="4" w:space="0" w:color="auto"/>
            </w:tcBorders>
            <w:vAlign w:val="center"/>
          </w:tcPr>
          <w:p w14:paraId="7B5C160C" w14:textId="5FD1FF02" w:rsidR="003F3B53" w:rsidRPr="00C568A2" w:rsidRDefault="00425D5B" w:rsidP="003F3B53">
            <w:pPr>
              <w:widowControl/>
              <w:snapToGrid w:val="0"/>
              <w:jc w:val="center"/>
              <w:rPr>
                <w:rFonts w:ascii="宋体" w:hAnsi="宋体"/>
                <w:color w:val="000000" w:themeColor="text1"/>
                <w:kern w:val="0"/>
                <w:sz w:val="18"/>
              </w:rPr>
            </w:pPr>
            <w:r>
              <w:rPr>
                <w:rFonts w:ascii="宋体" w:hAnsi="宋体"/>
                <w:color w:val="000000" w:themeColor="text1"/>
                <w:kern w:val="0"/>
                <w:sz w:val="18"/>
                <w:szCs w:val="18"/>
              </w:rPr>
              <w:t>4</w:t>
            </w:r>
          </w:p>
        </w:tc>
        <w:tc>
          <w:tcPr>
            <w:tcW w:w="1730" w:type="dxa"/>
            <w:tcBorders>
              <w:top w:val="single" w:sz="4" w:space="0" w:color="auto"/>
              <w:left w:val="single" w:sz="4" w:space="0" w:color="auto"/>
              <w:bottom w:val="single" w:sz="4" w:space="0" w:color="auto"/>
              <w:right w:val="single" w:sz="4" w:space="0" w:color="auto"/>
            </w:tcBorders>
            <w:vAlign w:val="center"/>
          </w:tcPr>
          <w:p w14:paraId="16C6C911" w14:textId="77777777" w:rsidR="003F3B53" w:rsidRPr="00C568A2" w:rsidRDefault="003F3B53" w:rsidP="003F3B53">
            <w:pPr>
              <w:jc w:val="center"/>
              <w:rPr>
                <w:rFonts w:ascii="宋体" w:hAnsi="宋体"/>
                <w:color w:val="000000" w:themeColor="text1"/>
                <w:sz w:val="18"/>
              </w:rPr>
            </w:pPr>
            <w:r w:rsidRPr="00C568A2">
              <w:rPr>
                <w:rFonts w:ascii="宋体" w:hAnsi="宋体" w:hint="eastAsia"/>
                <w:color w:val="000000" w:themeColor="text1"/>
                <w:sz w:val="18"/>
              </w:rPr>
              <w:t>类似项目业绩</w:t>
            </w:r>
          </w:p>
        </w:tc>
        <w:tc>
          <w:tcPr>
            <w:tcW w:w="709" w:type="dxa"/>
            <w:tcBorders>
              <w:top w:val="single" w:sz="4" w:space="0" w:color="auto"/>
              <w:left w:val="single" w:sz="4" w:space="0" w:color="auto"/>
              <w:bottom w:val="single" w:sz="4" w:space="0" w:color="auto"/>
              <w:right w:val="single" w:sz="4" w:space="0" w:color="auto"/>
            </w:tcBorders>
            <w:vAlign w:val="center"/>
          </w:tcPr>
          <w:p w14:paraId="631C4AA5" w14:textId="5AE58459" w:rsidR="003F3B53" w:rsidRPr="00C568A2" w:rsidRDefault="00425D5B" w:rsidP="003F3B53">
            <w:pPr>
              <w:jc w:val="center"/>
              <w:rPr>
                <w:rFonts w:ascii="宋体" w:hAnsi="宋体"/>
                <w:color w:val="000000" w:themeColor="text1"/>
                <w:sz w:val="18"/>
              </w:rPr>
            </w:pPr>
            <w:r>
              <w:rPr>
                <w:rFonts w:ascii="宋体" w:hAnsi="宋体"/>
                <w:color w:val="000000" w:themeColor="text1"/>
                <w:sz w:val="18"/>
              </w:rPr>
              <w:t>8</w:t>
            </w:r>
          </w:p>
        </w:tc>
        <w:tc>
          <w:tcPr>
            <w:tcW w:w="6015" w:type="dxa"/>
            <w:tcBorders>
              <w:top w:val="single" w:sz="4" w:space="0" w:color="auto"/>
              <w:left w:val="single" w:sz="4" w:space="0" w:color="auto"/>
              <w:bottom w:val="single" w:sz="4" w:space="0" w:color="auto"/>
              <w:right w:val="single" w:sz="4" w:space="0" w:color="auto"/>
            </w:tcBorders>
            <w:vAlign w:val="center"/>
          </w:tcPr>
          <w:p w14:paraId="023AB4AB" w14:textId="5960791F" w:rsidR="007D14BB" w:rsidRPr="0024766D" w:rsidRDefault="007D14BB" w:rsidP="0024766D">
            <w:pPr>
              <w:widowControl/>
              <w:jc w:val="left"/>
              <w:rPr>
                <w:rFonts w:ascii="宋体" w:hAnsi="宋体"/>
                <w:color w:val="000000" w:themeColor="text1"/>
                <w:kern w:val="0"/>
                <w:sz w:val="18"/>
              </w:rPr>
            </w:pPr>
            <w:r w:rsidRPr="0024766D">
              <w:rPr>
                <w:rFonts w:ascii="宋体" w:hAnsi="宋体"/>
                <w:color w:val="000000" w:themeColor="text1"/>
                <w:kern w:val="0"/>
                <w:sz w:val="18"/>
              </w:rPr>
              <w:t>近三年承担过类似的民用建筑项目可</w:t>
            </w:r>
            <w:proofErr w:type="gramStart"/>
            <w:r w:rsidRPr="0024766D">
              <w:rPr>
                <w:rFonts w:ascii="宋体" w:hAnsi="宋体"/>
                <w:color w:val="000000" w:themeColor="text1"/>
                <w:kern w:val="0"/>
                <w:sz w:val="18"/>
              </w:rPr>
              <w:t>研</w:t>
            </w:r>
            <w:proofErr w:type="gramEnd"/>
            <w:r w:rsidRPr="0024766D">
              <w:rPr>
                <w:rFonts w:ascii="宋体" w:hAnsi="宋体"/>
                <w:color w:val="000000" w:themeColor="text1"/>
                <w:kern w:val="0"/>
                <w:sz w:val="18"/>
              </w:rPr>
              <w:t>编制工作，每个项目得1分。</w:t>
            </w:r>
          </w:p>
          <w:p w14:paraId="4F7B7AC2" w14:textId="77777777" w:rsidR="0024766D" w:rsidRDefault="007D14BB" w:rsidP="0024766D">
            <w:pPr>
              <w:widowControl/>
              <w:jc w:val="left"/>
            </w:pPr>
            <w:r w:rsidRPr="0024766D">
              <w:rPr>
                <w:rFonts w:ascii="宋体" w:hAnsi="宋体"/>
                <w:color w:val="000000" w:themeColor="text1"/>
                <w:kern w:val="0"/>
                <w:sz w:val="18"/>
              </w:rPr>
              <w:t>本项最高8分。</w:t>
            </w:r>
            <w:r>
              <w:t xml:space="preserve"> </w:t>
            </w:r>
          </w:p>
          <w:p w14:paraId="4CDB1B15" w14:textId="7689799D" w:rsidR="003F3B53" w:rsidRPr="00C568A2" w:rsidRDefault="003F3B53" w:rsidP="003F3B53">
            <w:pPr>
              <w:widowControl/>
              <w:jc w:val="left"/>
              <w:rPr>
                <w:rFonts w:ascii="宋体" w:hAnsi="宋体"/>
                <w:color w:val="000000" w:themeColor="text1"/>
                <w:kern w:val="0"/>
                <w:sz w:val="18"/>
              </w:rPr>
            </w:pPr>
            <w:r w:rsidRPr="00C568A2">
              <w:rPr>
                <w:rFonts w:ascii="宋体" w:hAnsi="宋体" w:hint="eastAsia"/>
                <w:color w:val="000000" w:themeColor="text1"/>
                <w:kern w:val="0"/>
                <w:sz w:val="18"/>
              </w:rPr>
              <w:t>注：</w:t>
            </w:r>
            <w:r w:rsidR="0024766D" w:rsidRPr="0024766D">
              <w:rPr>
                <w:rFonts w:ascii="宋体" w:hAnsi="宋体"/>
                <w:color w:val="000000" w:themeColor="text1"/>
                <w:kern w:val="0"/>
                <w:sz w:val="18"/>
              </w:rPr>
              <w:t>业绩自2016年1月1日计起，以签订合同时间为准，须提供合同关键页面复印件和成果关键页面，并加盖公章，同一项目不重复得分。</w:t>
            </w:r>
          </w:p>
        </w:tc>
      </w:tr>
      <w:tr w:rsidR="003F3B53" w:rsidRPr="00C568A2" w14:paraId="50D5A947" w14:textId="77777777" w:rsidTr="00425D5B">
        <w:trPr>
          <w:cantSplit/>
          <w:trHeight w:val="407"/>
          <w:jc w:val="center"/>
        </w:trPr>
        <w:tc>
          <w:tcPr>
            <w:tcW w:w="2263" w:type="dxa"/>
            <w:gridSpan w:val="2"/>
            <w:tcBorders>
              <w:top w:val="single" w:sz="4" w:space="0" w:color="auto"/>
              <w:left w:val="single" w:sz="4" w:space="0" w:color="auto"/>
              <w:bottom w:val="single" w:sz="4" w:space="0" w:color="auto"/>
              <w:right w:val="single" w:sz="4" w:space="0" w:color="auto"/>
            </w:tcBorders>
            <w:vAlign w:val="center"/>
          </w:tcPr>
          <w:p w14:paraId="11691021" w14:textId="77777777" w:rsidR="003F3B53" w:rsidRPr="00C568A2" w:rsidRDefault="003F3B53" w:rsidP="003F3B53">
            <w:pPr>
              <w:widowControl/>
              <w:snapToGrid w:val="0"/>
              <w:jc w:val="center"/>
              <w:rPr>
                <w:rFonts w:ascii="宋体" w:hAnsi="宋体"/>
                <w:color w:val="000000" w:themeColor="text1"/>
                <w:kern w:val="0"/>
                <w:sz w:val="18"/>
              </w:rPr>
            </w:pPr>
            <w:r w:rsidRPr="00C568A2">
              <w:rPr>
                <w:rFonts w:ascii="宋体" w:hAnsi="宋体" w:hint="eastAsia"/>
                <w:color w:val="000000" w:themeColor="text1"/>
                <w:kern w:val="0"/>
                <w:sz w:val="18"/>
              </w:rPr>
              <w:t>合    计</w:t>
            </w:r>
          </w:p>
        </w:tc>
        <w:tc>
          <w:tcPr>
            <w:tcW w:w="709" w:type="dxa"/>
            <w:tcBorders>
              <w:top w:val="single" w:sz="4" w:space="0" w:color="auto"/>
              <w:left w:val="single" w:sz="4" w:space="0" w:color="auto"/>
              <w:bottom w:val="single" w:sz="4" w:space="0" w:color="auto"/>
              <w:right w:val="single" w:sz="4" w:space="0" w:color="auto"/>
            </w:tcBorders>
            <w:vAlign w:val="center"/>
          </w:tcPr>
          <w:p w14:paraId="069C78EA" w14:textId="77777777" w:rsidR="003F3B53" w:rsidRPr="00C568A2" w:rsidRDefault="003F3B53" w:rsidP="003F3B53">
            <w:pPr>
              <w:widowControl/>
              <w:snapToGrid w:val="0"/>
              <w:jc w:val="center"/>
              <w:rPr>
                <w:rFonts w:ascii="宋体" w:hAnsi="宋体"/>
                <w:color w:val="000000" w:themeColor="text1"/>
                <w:kern w:val="0"/>
                <w:sz w:val="18"/>
              </w:rPr>
            </w:pPr>
            <w:r w:rsidRPr="00C568A2">
              <w:rPr>
                <w:rFonts w:ascii="宋体" w:hAnsi="宋体" w:hint="eastAsia"/>
                <w:color w:val="000000" w:themeColor="text1"/>
                <w:kern w:val="0"/>
                <w:sz w:val="18"/>
              </w:rPr>
              <w:t>40</w:t>
            </w:r>
          </w:p>
        </w:tc>
        <w:tc>
          <w:tcPr>
            <w:tcW w:w="6015" w:type="dxa"/>
            <w:tcBorders>
              <w:top w:val="single" w:sz="4" w:space="0" w:color="auto"/>
              <w:left w:val="single" w:sz="4" w:space="0" w:color="auto"/>
              <w:bottom w:val="single" w:sz="4" w:space="0" w:color="auto"/>
              <w:right w:val="single" w:sz="4" w:space="0" w:color="auto"/>
            </w:tcBorders>
            <w:vAlign w:val="center"/>
          </w:tcPr>
          <w:p w14:paraId="3BD761F4" w14:textId="77777777" w:rsidR="003F3B53" w:rsidRPr="00C568A2" w:rsidRDefault="003F3B53" w:rsidP="003F3B53">
            <w:pPr>
              <w:widowControl/>
              <w:snapToGrid w:val="0"/>
              <w:jc w:val="left"/>
              <w:rPr>
                <w:rFonts w:ascii="宋体" w:hAnsi="宋体"/>
                <w:color w:val="000000" w:themeColor="text1"/>
                <w:kern w:val="0"/>
                <w:sz w:val="18"/>
              </w:rPr>
            </w:pPr>
          </w:p>
        </w:tc>
      </w:tr>
      <w:bookmarkEnd w:id="15"/>
    </w:tbl>
    <w:p w14:paraId="2FCBE841" w14:textId="77777777" w:rsidR="003F3B53" w:rsidRPr="00C568A2" w:rsidRDefault="003F3B53" w:rsidP="003F3B53">
      <w:pPr>
        <w:spacing w:line="320" w:lineRule="exact"/>
        <w:jc w:val="center"/>
        <w:rPr>
          <w:b/>
          <w:color w:val="000000" w:themeColor="text1"/>
          <w:sz w:val="24"/>
        </w:rPr>
      </w:pPr>
    </w:p>
    <w:p w14:paraId="3C99C8D3" w14:textId="77777777" w:rsidR="003F3B53" w:rsidRPr="00C568A2" w:rsidRDefault="003F3B53" w:rsidP="003F3B53">
      <w:pPr>
        <w:spacing w:line="320" w:lineRule="exact"/>
        <w:jc w:val="center"/>
        <w:rPr>
          <w:b/>
          <w:color w:val="000000" w:themeColor="text1"/>
          <w:sz w:val="24"/>
        </w:rPr>
      </w:pPr>
      <w:r w:rsidRPr="00C568A2">
        <w:rPr>
          <w:rFonts w:hint="eastAsia"/>
          <w:b/>
          <w:color w:val="000000" w:themeColor="text1"/>
          <w:sz w:val="24"/>
        </w:rPr>
        <w:t>技</w:t>
      </w:r>
      <w:r w:rsidRPr="00C568A2">
        <w:rPr>
          <w:rFonts w:hint="eastAsia"/>
          <w:b/>
          <w:color w:val="000000" w:themeColor="text1"/>
          <w:sz w:val="24"/>
        </w:rPr>
        <w:t xml:space="preserve"> </w:t>
      </w:r>
      <w:r w:rsidRPr="00C568A2">
        <w:rPr>
          <w:rFonts w:hint="eastAsia"/>
          <w:b/>
          <w:color w:val="000000" w:themeColor="text1"/>
          <w:sz w:val="24"/>
        </w:rPr>
        <w:t>术</w:t>
      </w:r>
      <w:r w:rsidRPr="00C568A2">
        <w:rPr>
          <w:rFonts w:hint="eastAsia"/>
          <w:b/>
          <w:color w:val="000000" w:themeColor="text1"/>
          <w:sz w:val="24"/>
        </w:rPr>
        <w:t xml:space="preserve"> </w:t>
      </w:r>
      <w:r w:rsidRPr="00C568A2">
        <w:rPr>
          <w:rFonts w:hint="eastAsia"/>
          <w:b/>
          <w:color w:val="000000" w:themeColor="text1"/>
          <w:sz w:val="24"/>
        </w:rPr>
        <w:t>评</w:t>
      </w:r>
      <w:r w:rsidRPr="00C568A2">
        <w:rPr>
          <w:b/>
          <w:color w:val="000000" w:themeColor="text1"/>
          <w:sz w:val="24"/>
        </w:rPr>
        <w:t xml:space="preserve"> </w:t>
      </w:r>
      <w:r w:rsidRPr="00C568A2">
        <w:rPr>
          <w:rFonts w:hint="eastAsia"/>
          <w:b/>
          <w:color w:val="000000" w:themeColor="text1"/>
          <w:sz w:val="24"/>
        </w:rPr>
        <w:t>分</w:t>
      </w:r>
      <w:r w:rsidRPr="00C568A2">
        <w:rPr>
          <w:b/>
          <w:color w:val="000000" w:themeColor="text1"/>
          <w:sz w:val="24"/>
        </w:rPr>
        <w:t xml:space="preserve"> </w:t>
      </w:r>
      <w:r w:rsidRPr="00C568A2">
        <w:rPr>
          <w:rFonts w:hint="eastAsia"/>
          <w:b/>
          <w:color w:val="000000" w:themeColor="text1"/>
          <w:sz w:val="24"/>
        </w:rPr>
        <w:t>表</w:t>
      </w:r>
    </w:p>
    <w:tbl>
      <w:tblPr>
        <w:tblW w:w="9003"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62"/>
        <w:gridCol w:w="1701"/>
        <w:gridCol w:w="709"/>
        <w:gridCol w:w="6031"/>
      </w:tblGrid>
      <w:tr w:rsidR="003F3B53" w:rsidRPr="00C568A2" w14:paraId="74837BDE" w14:textId="77777777" w:rsidTr="003F3B53">
        <w:trPr>
          <w:trHeight w:val="742"/>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14:paraId="72BA1DDE" w14:textId="77777777" w:rsidR="003F3B53" w:rsidRPr="00C568A2" w:rsidRDefault="003F3B53" w:rsidP="003F3B53">
            <w:pPr>
              <w:widowControl/>
              <w:snapToGrid w:val="0"/>
              <w:jc w:val="center"/>
              <w:rPr>
                <w:rFonts w:ascii="宋体" w:hAnsi="宋体"/>
                <w:b/>
                <w:color w:val="000000" w:themeColor="text1"/>
                <w:kern w:val="0"/>
                <w:szCs w:val="21"/>
              </w:rPr>
            </w:pPr>
            <w:bookmarkStart w:id="16" w:name="_Hlk534640385"/>
            <w:bookmarkEnd w:id="14"/>
            <w:r w:rsidRPr="00C568A2">
              <w:rPr>
                <w:rFonts w:ascii="宋体" w:hAnsi="宋体" w:hint="eastAsia"/>
                <w:b/>
                <w:color w:val="000000" w:themeColor="text1"/>
                <w:kern w:val="0"/>
                <w:szCs w:val="21"/>
              </w:rPr>
              <w:lastRenderedPageBreak/>
              <w:t>序号</w:t>
            </w:r>
          </w:p>
        </w:tc>
        <w:tc>
          <w:tcPr>
            <w:tcW w:w="1701" w:type="dxa"/>
            <w:tcBorders>
              <w:top w:val="single" w:sz="4" w:space="0" w:color="auto"/>
              <w:left w:val="single" w:sz="4" w:space="0" w:color="auto"/>
              <w:bottom w:val="single" w:sz="4" w:space="0" w:color="auto"/>
              <w:right w:val="single" w:sz="4" w:space="0" w:color="auto"/>
            </w:tcBorders>
            <w:vAlign w:val="center"/>
          </w:tcPr>
          <w:p w14:paraId="6918B7F8" w14:textId="77777777" w:rsidR="003F3B53" w:rsidRPr="00C568A2" w:rsidRDefault="003F3B53" w:rsidP="003F3B53">
            <w:pPr>
              <w:widowControl/>
              <w:snapToGrid w:val="0"/>
              <w:jc w:val="center"/>
              <w:rPr>
                <w:rFonts w:ascii="宋体" w:hAnsi="宋体"/>
                <w:b/>
                <w:color w:val="000000" w:themeColor="text1"/>
                <w:kern w:val="0"/>
                <w:szCs w:val="21"/>
              </w:rPr>
            </w:pPr>
            <w:r w:rsidRPr="00C568A2">
              <w:rPr>
                <w:rFonts w:ascii="宋体" w:hAnsi="宋体" w:hint="eastAsia"/>
                <w:b/>
                <w:color w:val="000000" w:themeColor="text1"/>
                <w:kern w:val="0"/>
                <w:szCs w:val="21"/>
              </w:rPr>
              <w:t>评审项目</w:t>
            </w:r>
          </w:p>
        </w:tc>
        <w:tc>
          <w:tcPr>
            <w:tcW w:w="709" w:type="dxa"/>
            <w:tcBorders>
              <w:top w:val="single" w:sz="4" w:space="0" w:color="auto"/>
              <w:left w:val="single" w:sz="4" w:space="0" w:color="auto"/>
              <w:bottom w:val="single" w:sz="4" w:space="0" w:color="auto"/>
              <w:right w:val="single" w:sz="4" w:space="0" w:color="auto"/>
            </w:tcBorders>
            <w:vAlign w:val="center"/>
          </w:tcPr>
          <w:p w14:paraId="74569BB4" w14:textId="77777777" w:rsidR="003F3B53" w:rsidRPr="00C568A2" w:rsidRDefault="003F3B53" w:rsidP="003F3B53">
            <w:pPr>
              <w:widowControl/>
              <w:snapToGrid w:val="0"/>
              <w:jc w:val="center"/>
              <w:rPr>
                <w:rFonts w:ascii="宋体" w:hAnsi="宋体"/>
                <w:b/>
                <w:color w:val="000000" w:themeColor="text1"/>
                <w:kern w:val="0"/>
                <w:szCs w:val="21"/>
              </w:rPr>
            </w:pPr>
            <w:r w:rsidRPr="00C568A2">
              <w:rPr>
                <w:rFonts w:ascii="宋体" w:hAnsi="宋体" w:hint="eastAsia"/>
                <w:b/>
                <w:color w:val="000000" w:themeColor="text1"/>
                <w:kern w:val="0"/>
                <w:szCs w:val="21"/>
              </w:rPr>
              <w:t>单项</w:t>
            </w:r>
          </w:p>
          <w:p w14:paraId="39A036D6" w14:textId="77777777" w:rsidR="003F3B53" w:rsidRPr="00C568A2" w:rsidRDefault="003F3B53" w:rsidP="003F3B53">
            <w:pPr>
              <w:widowControl/>
              <w:snapToGrid w:val="0"/>
              <w:jc w:val="center"/>
              <w:rPr>
                <w:rFonts w:ascii="宋体" w:hAnsi="宋体"/>
                <w:b/>
                <w:color w:val="000000" w:themeColor="text1"/>
                <w:kern w:val="0"/>
                <w:szCs w:val="21"/>
              </w:rPr>
            </w:pPr>
            <w:r w:rsidRPr="00C568A2">
              <w:rPr>
                <w:rFonts w:ascii="宋体" w:hAnsi="宋体" w:hint="eastAsia"/>
                <w:b/>
                <w:color w:val="000000" w:themeColor="text1"/>
                <w:kern w:val="0"/>
                <w:szCs w:val="21"/>
              </w:rPr>
              <w:t>分值</w:t>
            </w:r>
          </w:p>
        </w:tc>
        <w:tc>
          <w:tcPr>
            <w:tcW w:w="6031" w:type="dxa"/>
            <w:tcBorders>
              <w:top w:val="single" w:sz="4" w:space="0" w:color="auto"/>
              <w:left w:val="single" w:sz="4" w:space="0" w:color="auto"/>
              <w:bottom w:val="single" w:sz="4" w:space="0" w:color="auto"/>
              <w:right w:val="single" w:sz="4" w:space="0" w:color="auto"/>
            </w:tcBorders>
            <w:vAlign w:val="center"/>
          </w:tcPr>
          <w:p w14:paraId="52647FB1" w14:textId="77777777" w:rsidR="003F3B53" w:rsidRPr="00C568A2" w:rsidRDefault="003F3B53" w:rsidP="003F3B53">
            <w:pPr>
              <w:widowControl/>
              <w:snapToGrid w:val="0"/>
              <w:jc w:val="center"/>
              <w:rPr>
                <w:rFonts w:ascii="宋体" w:hAnsi="宋体"/>
                <w:b/>
                <w:color w:val="000000" w:themeColor="text1"/>
                <w:kern w:val="0"/>
                <w:szCs w:val="21"/>
              </w:rPr>
            </w:pPr>
            <w:r w:rsidRPr="00C568A2">
              <w:rPr>
                <w:rFonts w:ascii="宋体" w:hAnsi="宋体" w:hint="eastAsia"/>
                <w:b/>
                <w:color w:val="000000" w:themeColor="text1"/>
                <w:kern w:val="0"/>
                <w:szCs w:val="21"/>
              </w:rPr>
              <w:t>评分范围</w:t>
            </w:r>
          </w:p>
        </w:tc>
      </w:tr>
      <w:tr w:rsidR="003F3B53" w:rsidRPr="00C568A2" w14:paraId="18B62D81" w14:textId="77777777" w:rsidTr="003F3B53">
        <w:trPr>
          <w:jc w:val="center"/>
        </w:trPr>
        <w:tc>
          <w:tcPr>
            <w:tcW w:w="562" w:type="dxa"/>
            <w:tcBorders>
              <w:top w:val="single" w:sz="4" w:space="0" w:color="auto"/>
              <w:left w:val="single" w:sz="4" w:space="0" w:color="auto"/>
              <w:bottom w:val="single" w:sz="4" w:space="0" w:color="auto"/>
              <w:right w:val="single" w:sz="4" w:space="0" w:color="auto"/>
            </w:tcBorders>
            <w:vAlign w:val="center"/>
          </w:tcPr>
          <w:p w14:paraId="7333FA4B" w14:textId="77777777" w:rsidR="003F3B53" w:rsidRPr="00C568A2" w:rsidRDefault="003F3B53" w:rsidP="003F3B53">
            <w:pPr>
              <w:widowControl/>
              <w:snapToGrid w:val="0"/>
              <w:jc w:val="center"/>
              <w:rPr>
                <w:rFonts w:asciiTheme="minorEastAsia" w:eastAsiaTheme="minorEastAsia" w:hAnsiTheme="minorEastAsia"/>
                <w:color w:val="000000" w:themeColor="text1"/>
                <w:kern w:val="0"/>
                <w:sz w:val="18"/>
                <w:szCs w:val="18"/>
              </w:rPr>
            </w:pPr>
            <w:r w:rsidRPr="00C568A2">
              <w:rPr>
                <w:rFonts w:asciiTheme="minorEastAsia" w:eastAsiaTheme="minorEastAsia" w:hAnsiTheme="minorEastAsia" w:hint="eastAsia"/>
                <w:color w:val="000000" w:themeColor="text1"/>
                <w:kern w:val="0"/>
                <w:sz w:val="18"/>
                <w:szCs w:val="18"/>
              </w:rPr>
              <w:t>1</w:t>
            </w:r>
          </w:p>
        </w:tc>
        <w:tc>
          <w:tcPr>
            <w:tcW w:w="1701" w:type="dxa"/>
            <w:tcBorders>
              <w:top w:val="single" w:sz="4" w:space="0" w:color="auto"/>
              <w:left w:val="single" w:sz="4" w:space="0" w:color="auto"/>
              <w:bottom w:val="single" w:sz="4" w:space="0" w:color="auto"/>
              <w:right w:val="single" w:sz="4" w:space="0" w:color="auto"/>
            </w:tcBorders>
            <w:vAlign w:val="center"/>
          </w:tcPr>
          <w:p w14:paraId="2C15F8D2" w14:textId="273CD440" w:rsidR="003F3B53" w:rsidRPr="00C568A2" w:rsidRDefault="0002649C" w:rsidP="003F3B53">
            <w:pPr>
              <w:snapToGrid w:val="0"/>
              <w:jc w:val="center"/>
              <w:rPr>
                <w:rFonts w:asciiTheme="minorEastAsia" w:eastAsiaTheme="minorEastAsia" w:hAnsiTheme="minorEastAsia"/>
                <w:color w:val="000000" w:themeColor="text1"/>
                <w:sz w:val="18"/>
                <w:szCs w:val="18"/>
              </w:rPr>
            </w:pPr>
            <w:r w:rsidRPr="0002649C">
              <w:rPr>
                <w:rFonts w:asciiTheme="minorEastAsia" w:eastAsiaTheme="minorEastAsia" w:hAnsiTheme="minorEastAsia"/>
                <w:color w:val="000000" w:themeColor="text1"/>
                <w:sz w:val="18"/>
                <w:szCs w:val="18"/>
              </w:rPr>
              <w:t>根据投标人的项目咨询服务方案</w:t>
            </w:r>
          </w:p>
        </w:tc>
        <w:tc>
          <w:tcPr>
            <w:tcW w:w="709" w:type="dxa"/>
            <w:tcBorders>
              <w:top w:val="single" w:sz="4" w:space="0" w:color="auto"/>
              <w:left w:val="single" w:sz="4" w:space="0" w:color="auto"/>
              <w:bottom w:val="single" w:sz="4" w:space="0" w:color="auto"/>
              <w:right w:val="single" w:sz="4" w:space="0" w:color="auto"/>
            </w:tcBorders>
            <w:vAlign w:val="center"/>
          </w:tcPr>
          <w:p w14:paraId="61F76794" w14:textId="2BD85370" w:rsidR="003F3B53" w:rsidRPr="00C568A2" w:rsidRDefault="0002649C" w:rsidP="003F3B53">
            <w:pPr>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color w:val="000000" w:themeColor="text1"/>
                <w:sz w:val="18"/>
                <w:szCs w:val="18"/>
              </w:rPr>
              <w:t>10</w:t>
            </w:r>
          </w:p>
        </w:tc>
        <w:tc>
          <w:tcPr>
            <w:tcW w:w="6031" w:type="dxa"/>
            <w:tcBorders>
              <w:top w:val="single" w:sz="4" w:space="0" w:color="auto"/>
              <w:left w:val="single" w:sz="4" w:space="0" w:color="auto"/>
              <w:bottom w:val="single" w:sz="4" w:space="0" w:color="auto"/>
              <w:right w:val="single" w:sz="4" w:space="0" w:color="auto"/>
            </w:tcBorders>
            <w:vAlign w:val="center"/>
          </w:tcPr>
          <w:p w14:paraId="7AC60CF5" w14:textId="10843D63" w:rsidR="0002649C" w:rsidRPr="0002649C" w:rsidRDefault="0002649C" w:rsidP="0002649C">
            <w:pPr>
              <w:snapToGrid w:val="0"/>
              <w:jc w:val="left"/>
              <w:rPr>
                <w:rFonts w:asciiTheme="minorEastAsia" w:eastAsiaTheme="minorEastAsia" w:hAnsiTheme="minorEastAsia"/>
                <w:color w:val="000000" w:themeColor="text1"/>
                <w:sz w:val="18"/>
                <w:szCs w:val="18"/>
              </w:rPr>
            </w:pPr>
            <w:r w:rsidRPr="0002649C">
              <w:rPr>
                <w:rFonts w:asciiTheme="minorEastAsia" w:eastAsiaTheme="minorEastAsia" w:hAnsiTheme="minorEastAsia"/>
                <w:color w:val="000000" w:themeColor="text1"/>
                <w:sz w:val="18"/>
                <w:szCs w:val="18"/>
              </w:rPr>
              <w:t>1</w:t>
            </w:r>
            <w:r>
              <w:rPr>
                <w:rFonts w:asciiTheme="minorEastAsia" w:eastAsiaTheme="minorEastAsia" w:hAnsiTheme="minorEastAsia" w:hint="eastAsia"/>
                <w:color w:val="000000" w:themeColor="text1"/>
                <w:sz w:val="18"/>
                <w:szCs w:val="18"/>
              </w:rPr>
              <w:t>．</w:t>
            </w:r>
            <w:r w:rsidRPr="0002649C">
              <w:rPr>
                <w:rFonts w:asciiTheme="minorEastAsia" w:eastAsiaTheme="minorEastAsia" w:hAnsiTheme="minorEastAsia"/>
                <w:color w:val="000000" w:themeColor="text1"/>
                <w:sz w:val="18"/>
                <w:szCs w:val="18"/>
              </w:rPr>
              <w:t xml:space="preserve">针对性比较强，表述的内容比较客观、具体，章节比较完整，售后服务方案比较具体，服务比较便利，得10分； </w:t>
            </w:r>
          </w:p>
          <w:p w14:paraId="1AEBFFF4" w14:textId="39FB6986" w:rsidR="0002649C" w:rsidRPr="0002649C" w:rsidRDefault="0002649C" w:rsidP="0002649C">
            <w:pPr>
              <w:snapToGrid w:val="0"/>
              <w:jc w:val="left"/>
              <w:rPr>
                <w:rFonts w:asciiTheme="minorEastAsia" w:eastAsiaTheme="minorEastAsia" w:hAnsiTheme="minorEastAsia"/>
                <w:color w:val="000000" w:themeColor="text1"/>
                <w:sz w:val="18"/>
                <w:szCs w:val="18"/>
              </w:rPr>
            </w:pPr>
            <w:r w:rsidRPr="0002649C">
              <w:rPr>
                <w:rFonts w:asciiTheme="minorEastAsia" w:eastAsiaTheme="minorEastAsia" w:hAnsiTheme="minorEastAsia"/>
                <w:color w:val="000000" w:themeColor="text1"/>
                <w:sz w:val="18"/>
                <w:szCs w:val="18"/>
              </w:rPr>
              <w:t>2</w:t>
            </w:r>
            <w:r>
              <w:rPr>
                <w:rFonts w:asciiTheme="minorEastAsia" w:eastAsiaTheme="minorEastAsia" w:hAnsiTheme="minorEastAsia" w:hint="eastAsia"/>
                <w:color w:val="000000" w:themeColor="text1"/>
                <w:sz w:val="18"/>
                <w:szCs w:val="18"/>
              </w:rPr>
              <w:t>.</w:t>
            </w:r>
            <w:r w:rsidRPr="0002649C">
              <w:rPr>
                <w:rFonts w:asciiTheme="minorEastAsia" w:eastAsiaTheme="minorEastAsia" w:hAnsiTheme="minorEastAsia"/>
                <w:color w:val="000000" w:themeColor="text1"/>
                <w:sz w:val="18"/>
                <w:szCs w:val="18"/>
              </w:rPr>
              <w:t xml:space="preserve">具一定的针对性，表述的内容基本客观、具体，章节基本完整，有售后服务方案，服务基本便利，得7分； </w:t>
            </w:r>
          </w:p>
          <w:p w14:paraId="6AC6EB4F" w14:textId="335CC712" w:rsidR="0002649C" w:rsidRPr="0002649C" w:rsidRDefault="0002649C" w:rsidP="0002649C">
            <w:pPr>
              <w:snapToGrid w:val="0"/>
              <w:jc w:val="left"/>
              <w:rPr>
                <w:rFonts w:asciiTheme="minorEastAsia" w:eastAsiaTheme="minorEastAsia" w:hAnsiTheme="minorEastAsia"/>
                <w:color w:val="000000" w:themeColor="text1"/>
                <w:sz w:val="18"/>
                <w:szCs w:val="18"/>
              </w:rPr>
            </w:pPr>
            <w:r w:rsidRPr="0002649C">
              <w:rPr>
                <w:rFonts w:asciiTheme="minorEastAsia" w:eastAsiaTheme="minorEastAsia" w:hAnsiTheme="minorEastAsia"/>
                <w:color w:val="000000" w:themeColor="text1"/>
                <w:sz w:val="18"/>
                <w:szCs w:val="18"/>
              </w:rPr>
              <w:t>3</w:t>
            </w:r>
            <w:r>
              <w:rPr>
                <w:rFonts w:asciiTheme="minorEastAsia" w:eastAsiaTheme="minorEastAsia" w:hAnsiTheme="minorEastAsia" w:hint="eastAsia"/>
                <w:color w:val="000000" w:themeColor="text1"/>
                <w:sz w:val="18"/>
                <w:szCs w:val="18"/>
              </w:rPr>
              <w:t>．</w:t>
            </w:r>
            <w:r w:rsidRPr="0002649C">
              <w:rPr>
                <w:rFonts w:asciiTheme="minorEastAsia" w:eastAsiaTheme="minorEastAsia" w:hAnsiTheme="minorEastAsia"/>
                <w:color w:val="000000" w:themeColor="text1"/>
                <w:sz w:val="18"/>
                <w:szCs w:val="18"/>
              </w:rPr>
              <w:t xml:space="preserve">针对性一般，表述的内容客观但不够具体，章节基本完整，有售后服务方案但不够具体，服务不太便利，得3分； </w:t>
            </w:r>
          </w:p>
          <w:p w14:paraId="6B4D8A0E" w14:textId="4A46470E" w:rsidR="003F3B53" w:rsidRPr="00C568A2" w:rsidRDefault="0002649C" w:rsidP="0002649C">
            <w:pPr>
              <w:snapToGrid w:val="0"/>
              <w:jc w:val="left"/>
              <w:rPr>
                <w:rFonts w:asciiTheme="minorEastAsia" w:eastAsiaTheme="minorEastAsia" w:hAnsiTheme="minorEastAsia"/>
                <w:color w:val="000000" w:themeColor="text1"/>
                <w:sz w:val="18"/>
                <w:szCs w:val="18"/>
              </w:rPr>
            </w:pPr>
            <w:r w:rsidRPr="0002649C">
              <w:rPr>
                <w:rFonts w:asciiTheme="minorEastAsia" w:eastAsiaTheme="minorEastAsia" w:hAnsiTheme="minorEastAsia"/>
                <w:color w:val="000000" w:themeColor="text1"/>
                <w:sz w:val="18"/>
                <w:szCs w:val="18"/>
              </w:rPr>
              <w:t>4</w:t>
            </w:r>
            <w:r>
              <w:rPr>
                <w:rFonts w:asciiTheme="minorEastAsia" w:eastAsiaTheme="minorEastAsia" w:hAnsiTheme="minorEastAsia" w:hint="eastAsia"/>
                <w:color w:val="000000" w:themeColor="text1"/>
                <w:sz w:val="18"/>
                <w:szCs w:val="18"/>
              </w:rPr>
              <w:t>．</w:t>
            </w:r>
            <w:r w:rsidRPr="0002649C">
              <w:rPr>
                <w:rFonts w:asciiTheme="minorEastAsia" w:eastAsiaTheme="minorEastAsia" w:hAnsiTheme="minorEastAsia"/>
                <w:color w:val="000000" w:themeColor="text1"/>
                <w:sz w:val="18"/>
                <w:szCs w:val="18"/>
              </w:rPr>
              <w:t>咨询服务方案无针对性，内容不具体，章节不完整，得0分。</w:t>
            </w:r>
          </w:p>
        </w:tc>
      </w:tr>
      <w:tr w:rsidR="003F3B53" w:rsidRPr="00C568A2" w14:paraId="2507F119" w14:textId="77777777" w:rsidTr="003F3B53">
        <w:trPr>
          <w:jc w:val="center"/>
        </w:trPr>
        <w:tc>
          <w:tcPr>
            <w:tcW w:w="562" w:type="dxa"/>
            <w:tcBorders>
              <w:top w:val="single" w:sz="4" w:space="0" w:color="auto"/>
              <w:left w:val="single" w:sz="4" w:space="0" w:color="auto"/>
              <w:bottom w:val="single" w:sz="4" w:space="0" w:color="auto"/>
              <w:right w:val="single" w:sz="4" w:space="0" w:color="auto"/>
            </w:tcBorders>
            <w:vAlign w:val="center"/>
          </w:tcPr>
          <w:p w14:paraId="1FFC6F6E" w14:textId="77777777" w:rsidR="003F3B53" w:rsidRPr="00C568A2" w:rsidRDefault="003F3B53" w:rsidP="003F3B53">
            <w:pPr>
              <w:widowControl/>
              <w:snapToGrid w:val="0"/>
              <w:jc w:val="center"/>
              <w:rPr>
                <w:rFonts w:asciiTheme="minorEastAsia" w:eastAsiaTheme="minorEastAsia" w:hAnsiTheme="minorEastAsia"/>
                <w:color w:val="000000" w:themeColor="text1"/>
                <w:kern w:val="0"/>
                <w:sz w:val="18"/>
                <w:szCs w:val="18"/>
              </w:rPr>
            </w:pPr>
            <w:r w:rsidRPr="00C568A2">
              <w:rPr>
                <w:rFonts w:asciiTheme="minorEastAsia" w:eastAsiaTheme="minorEastAsia" w:hAnsiTheme="minorEastAsia" w:hint="eastAsia"/>
                <w:color w:val="000000" w:themeColor="text1"/>
                <w:kern w:val="0"/>
                <w:sz w:val="18"/>
                <w:szCs w:val="18"/>
              </w:rPr>
              <w:t>2</w:t>
            </w:r>
          </w:p>
        </w:tc>
        <w:tc>
          <w:tcPr>
            <w:tcW w:w="1701" w:type="dxa"/>
            <w:tcBorders>
              <w:top w:val="single" w:sz="4" w:space="0" w:color="auto"/>
              <w:left w:val="single" w:sz="4" w:space="0" w:color="auto"/>
              <w:bottom w:val="single" w:sz="4" w:space="0" w:color="auto"/>
              <w:right w:val="single" w:sz="4" w:space="0" w:color="auto"/>
            </w:tcBorders>
            <w:vAlign w:val="center"/>
          </w:tcPr>
          <w:p w14:paraId="324B7FF7" w14:textId="1E59CE19" w:rsidR="003F3B53" w:rsidRPr="00C568A2" w:rsidRDefault="0002649C" w:rsidP="003F3B53">
            <w:pPr>
              <w:snapToGrid w:val="0"/>
              <w:jc w:val="center"/>
              <w:rPr>
                <w:rFonts w:asciiTheme="minorEastAsia" w:eastAsiaTheme="minorEastAsia" w:hAnsiTheme="minorEastAsia"/>
                <w:color w:val="000000" w:themeColor="text1"/>
                <w:sz w:val="18"/>
                <w:szCs w:val="18"/>
              </w:rPr>
            </w:pPr>
            <w:r w:rsidRPr="0002649C">
              <w:rPr>
                <w:rFonts w:asciiTheme="minorEastAsia" w:eastAsiaTheme="minorEastAsia" w:hAnsiTheme="minorEastAsia"/>
                <w:color w:val="000000" w:themeColor="text1"/>
                <w:sz w:val="18"/>
                <w:szCs w:val="18"/>
              </w:rPr>
              <w:t>本项目的重点难点分析、合理化建议</w:t>
            </w:r>
          </w:p>
        </w:tc>
        <w:tc>
          <w:tcPr>
            <w:tcW w:w="709" w:type="dxa"/>
            <w:tcBorders>
              <w:top w:val="single" w:sz="4" w:space="0" w:color="auto"/>
              <w:left w:val="single" w:sz="4" w:space="0" w:color="auto"/>
              <w:bottom w:val="single" w:sz="4" w:space="0" w:color="auto"/>
              <w:right w:val="single" w:sz="4" w:space="0" w:color="auto"/>
            </w:tcBorders>
            <w:vAlign w:val="center"/>
          </w:tcPr>
          <w:p w14:paraId="1578F8A1" w14:textId="3F5299CD" w:rsidR="003F3B53" w:rsidRPr="00C568A2" w:rsidRDefault="0002649C" w:rsidP="003F3B53">
            <w:pPr>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color w:val="000000" w:themeColor="text1"/>
                <w:sz w:val="18"/>
                <w:szCs w:val="18"/>
              </w:rPr>
              <w:t>10</w:t>
            </w:r>
          </w:p>
        </w:tc>
        <w:tc>
          <w:tcPr>
            <w:tcW w:w="6031" w:type="dxa"/>
            <w:tcBorders>
              <w:top w:val="single" w:sz="4" w:space="0" w:color="auto"/>
              <w:left w:val="single" w:sz="4" w:space="0" w:color="auto"/>
              <w:bottom w:val="single" w:sz="4" w:space="0" w:color="auto"/>
              <w:right w:val="single" w:sz="4" w:space="0" w:color="auto"/>
            </w:tcBorders>
            <w:vAlign w:val="center"/>
          </w:tcPr>
          <w:p w14:paraId="4C2A9045" w14:textId="77777777" w:rsidR="0002649C" w:rsidRPr="0002649C" w:rsidRDefault="0002649C" w:rsidP="0002649C">
            <w:pPr>
              <w:snapToGrid w:val="0"/>
              <w:jc w:val="left"/>
              <w:rPr>
                <w:rFonts w:asciiTheme="minorEastAsia" w:eastAsiaTheme="minorEastAsia" w:hAnsiTheme="minorEastAsia"/>
                <w:color w:val="000000" w:themeColor="text1"/>
                <w:sz w:val="18"/>
                <w:szCs w:val="18"/>
              </w:rPr>
            </w:pPr>
            <w:r w:rsidRPr="0002649C">
              <w:rPr>
                <w:rFonts w:asciiTheme="minorEastAsia" w:eastAsiaTheme="minorEastAsia" w:hAnsiTheme="minorEastAsia"/>
                <w:color w:val="000000" w:themeColor="text1"/>
                <w:sz w:val="18"/>
                <w:szCs w:val="18"/>
              </w:rPr>
              <w:t xml:space="preserve">根据响应供应商提供的针对本项目重点难点分析、合理化建议及应对不定性因素的措施，横向对比： </w:t>
            </w:r>
          </w:p>
          <w:p w14:paraId="17ED8C13" w14:textId="77777777" w:rsidR="0002649C" w:rsidRPr="0002649C" w:rsidRDefault="0002649C" w:rsidP="0002649C">
            <w:pPr>
              <w:snapToGrid w:val="0"/>
              <w:spacing w:after="1"/>
              <w:jc w:val="left"/>
              <w:rPr>
                <w:rFonts w:asciiTheme="minorEastAsia" w:eastAsiaTheme="minorEastAsia" w:hAnsiTheme="minorEastAsia"/>
                <w:color w:val="000000" w:themeColor="text1"/>
                <w:sz w:val="18"/>
                <w:szCs w:val="18"/>
              </w:rPr>
            </w:pPr>
            <w:r w:rsidRPr="0002649C">
              <w:rPr>
                <w:rFonts w:asciiTheme="minorEastAsia" w:eastAsiaTheme="minorEastAsia" w:hAnsiTheme="minorEastAsia"/>
                <w:color w:val="000000" w:themeColor="text1"/>
                <w:sz w:val="18"/>
                <w:szCs w:val="18"/>
              </w:rPr>
              <w:t xml:space="preserve">1.充分理解项目的重点难点，分析比较客观、具体，提出的合理化建议比较客观，对不定性因素采取的措施比较完善且有较好的操作性，得10分。 </w:t>
            </w:r>
          </w:p>
          <w:p w14:paraId="0F2362B0" w14:textId="77777777" w:rsidR="0002649C" w:rsidRPr="0002649C" w:rsidRDefault="0002649C" w:rsidP="0002649C">
            <w:pPr>
              <w:snapToGrid w:val="0"/>
              <w:spacing w:after="2"/>
              <w:jc w:val="left"/>
              <w:rPr>
                <w:rFonts w:asciiTheme="minorEastAsia" w:eastAsiaTheme="minorEastAsia" w:hAnsiTheme="minorEastAsia"/>
                <w:color w:val="000000" w:themeColor="text1"/>
                <w:sz w:val="18"/>
                <w:szCs w:val="18"/>
              </w:rPr>
            </w:pPr>
            <w:r w:rsidRPr="0002649C">
              <w:rPr>
                <w:rFonts w:asciiTheme="minorEastAsia" w:eastAsiaTheme="minorEastAsia" w:hAnsiTheme="minorEastAsia"/>
                <w:color w:val="000000" w:themeColor="text1"/>
                <w:sz w:val="18"/>
                <w:szCs w:val="18"/>
              </w:rPr>
              <w:t xml:space="preserve">2. 基本上能理解项目的重点难点，分析内容基本清楚，提出合理化建议一般，对不定性因素基本采取了措施也有一定的操作性，得7分 </w:t>
            </w:r>
          </w:p>
          <w:p w14:paraId="5B8DACBD" w14:textId="77777777" w:rsidR="0002649C" w:rsidRPr="0002649C" w:rsidRDefault="0002649C" w:rsidP="0002649C">
            <w:pPr>
              <w:snapToGrid w:val="0"/>
              <w:ind w:right="-4"/>
              <w:jc w:val="left"/>
              <w:rPr>
                <w:rFonts w:asciiTheme="minorEastAsia" w:eastAsiaTheme="minorEastAsia" w:hAnsiTheme="minorEastAsia"/>
                <w:color w:val="000000" w:themeColor="text1"/>
                <w:sz w:val="18"/>
                <w:szCs w:val="18"/>
              </w:rPr>
            </w:pPr>
            <w:r w:rsidRPr="0002649C">
              <w:rPr>
                <w:rFonts w:asciiTheme="minorEastAsia" w:eastAsiaTheme="minorEastAsia" w:hAnsiTheme="minorEastAsia"/>
                <w:color w:val="000000" w:themeColor="text1"/>
                <w:sz w:val="18"/>
                <w:szCs w:val="18"/>
              </w:rPr>
              <w:t xml:space="preserve">3.基本上能理解项目的重点难点，分析内容基本清楚但不够具体，基本上能提出合理化建议，对不定性因素基本采取了措施但操作性不强，得3分。 </w:t>
            </w:r>
          </w:p>
          <w:p w14:paraId="5CE7006B" w14:textId="6528AE57" w:rsidR="003F3B53" w:rsidRPr="0002649C" w:rsidRDefault="0002649C" w:rsidP="0002649C">
            <w:pPr>
              <w:snapToGrid w:val="0"/>
              <w:jc w:val="left"/>
              <w:rPr>
                <w:rFonts w:asciiTheme="minorEastAsia" w:eastAsiaTheme="minorEastAsia" w:hAnsiTheme="minorEastAsia"/>
                <w:color w:val="000000" w:themeColor="text1"/>
                <w:sz w:val="18"/>
                <w:szCs w:val="18"/>
              </w:rPr>
            </w:pPr>
            <w:r w:rsidRPr="0002649C">
              <w:rPr>
                <w:rFonts w:asciiTheme="minorEastAsia" w:eastAsiaTheme="minorEastAsia" w:hAnsiTheme="minorEastAsia"/>
                <w:color w:val="000000" w:themeColor="text1"/>
                <w:sz w:val="18"/>
                <w:szCs w:val="18"/>
              </w:rPr>
              <w:t>4.未能理解项目的重点难点，分析内容不到位也不够具体，未曾提出合理化建议或建议不可行，针对不定性因素未提出措施或措施无可操作性，得0分。</w:t>
            </w:r>
          </w:p>
        </w:tc>
      </w:tr>
      <w:tr w:rsidR="003F3B53" w:rsidRPr="00C568A2" w14:paraId="0A8CAD89" w14:textId="77777777" w:rsidTr="003F3B53">
        <w:trPr>
          <w:jc w:val="center"/>
        </w:trPr>
        <w:tc>
          <w:tcPr>
            <w:tcW w:w="562" w:type="dxa"/>
            <w:tcBorders>
              <w:top w:val="single" w:sz="4" w:space="0" w:color="auto"/>
              <w:left w:val="single" w:sz="4" w:space="0" w:color="auto"/>
              <w:bottom w:val="single" w:sz="4" w:space="0" w:color="auto"/>
              <w:right w:val="single" w:sz="4" w:space="0" w:color="auto"/>
            </w:tcBorders>
            <w:vAlign w:val="center"/>
          </w:tcPr>
          <w:p w14:paraId="3CB918F6" w14:textId="77777777" w:rsidR="003F3B53" w:rsidRPr="00C568A2" w:rsidRDefault="003F3B53" w:rsidP="003F3B53">
            <w:pPr>
              <w:widowControl/>
              <w:snapToGrid w:val="0"/>
              <w:jc w:val="center"/>
              <w:rPr>
                <w:rFonts w:asciiTheme="minorEastAsia" w:eastAsiaTheme="minorEastAsia" w:hAnsiTheme="minorEastAsia"/>
                <w:color w:val="000000" w:themeColor="text1"/>
                <w:kern w:val="0"/>
                <w:sz w:val="18"/>
                <w:szCs w:val="18"/>
              </w:rPr>
            </w:pPr>
            <w:r w:rsidRPr="00C568A2">
              <w:rPr>
                <w:rFonts w:asciiTheme="minorEastAsia" w:eastAsiaTheme="minorEastAsia" w:hAnsiTheme="minorEastAsia" w:hint="eastAsia"/>
                <w:color w:val="000000" w:themeColor="text1"/>
                <w:kern w:val="0"/>
                <w:sz w:val="18"/>
                <w:szCs w:val="18"/>
              </w:rPr>
              <w:t>3</w:t>
            </w:r>
          </w:p>
        </w:tc>
        <w:tc>
          <w:tcPr>
            <w:tcW w:w="1701" w:type="dxa"/>
            <w:tcBorders>
              <w:top w:val="single" w:sz="4" w:space="0" w:color="auto"/>
              <w:left w:val="single" w:sz="4" w:space="0" w:color="auto"/>
              <w:bottom w:val="single" w:sz="4" w:space="0" w:color="auto"/>
              <w:right w:val="single" w:sz="4" w:space="0" w:color="auto"/>
            </w:tcBorders>
            <w:vAlign w:val="center"/>
          </w:tcPr>
          <w:p w14:paraId="23FF56C8" w14:textId="07EBB4C1" w:rsidR="003F3B53" w:rsidRPr="00C568A2" w:rsidRDefault="0002649C" w:rsidP="003F3B53">
            <w:pPr>
              <w:snapToGrid w:val="0"/>
              <w:jc w:val="center"/>
              <w:rPr>
                <w:rFonts w:asciiTheme="minorEastAsia" w:eastAsiaTheme="minorEastAsia" w:hAnsiTheme="minorEastAsia"/>
                <w:color w:val="000000" w:themeColor="text1"/>
                <w:sz w:val="18"/>
                <w:szCs w:val="18"/>
              </w:rPr>
            </w:pPr>
            <w:r w:rsidRPr="0002649C">
              <w:rPr>
                <w:rFonts w:asciiTheme="minorEastAsia" w:eastAsiaTheme="minorEastAsia" w:hAnsiTheme="minorEastAsia"/>
                <w:color w:val="000000" w:themeColor="text1"/>
                <w:sz w:val="18"/>
                <w:szCs w:val="18"/>
              </w:rPr>
              <w:t>项目负责人评价</w:t>
            </w:r>
          </w:p>
        </w:tc>
        <w:tc>
          <w:tcPr>
            <w:tcW w:w="709" w:type="dxa"/>
            <w:tcBorders>
              <w:top w:val="single" w:sz="4" w:space="0" w:color="auto"/>
              <w:left w:val="single" w:sz="4" w:space="0" w:color="auto"/>
              <w:bottom w:val="single" w:sz="4" w:space="0" w:color="auto"/>
              <w:right w:val="single" w:sz="4" w:space="0" w:color="auto"/>
            </w:tcBorders>
            <w:vAlign w:val="center"/>
          </w:tcPr>
          <w:p w14:paraId="15B10017" w14:textId="1083750F" w:rsidR="003F3B53" w:rsidRPr="00C568A2" w:rsidRDefault="0002649C" w:rsidP="003F3B53">
            <w:pPr>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color w:val="000000" w:themeColor="text1"/>
                <w:sz w:val="18"/>
                <w:szCs w:val="18"/>
              </w:rPr>
              <w:t>10</w:t>
            </w:r>
          </w:p>
        </w:tc>
        <w:tc>
          <w:tcPr>
            <w:tcW w:w="6031" w:type="dxa"/>
            <w:tcBorders>
              <w:top w:val="single" w:sz="4" w:space="0" w:color="auto"/>
              <w:left w:val="single" w:sz="4" w:space="0" w:color="auto"/>
              <w:bottom w:val="single" w:sz="4" w:space="0" w:color="auto"/>
              <w:right w:val="single" w:sz="4" w:space="0" w:color="auto"/>
            </w:tcBorders>
            <w:vAlign w:val="center"/>
          </w:tcPr>
          <w:p w14:paraId="5A0D9A0E" w14:textId="77777777" w:rsidR="0002649C" w:rsidRPr="0002649C" w:rsidRDefault="0002649C" w:rsidP="0002649C">
            <w:pPr>
              <w:snapToGrid w:val="0"/>
              <w:jc w:val="left"/>
              <w:rPr>
                <w:rFonts w:asciiTheme="minorEastAsia" w:eastAsiaTheme="minorEastAsia" w:hAnsiTheme="minorEastAsia" w:cs="宋体"/>
                <w:bCs/>
                <w:color w:val="000000" w:themeColor="text1"/>
                <w:kern w:val="0"/>
                <w:sz w:val="18"/>
                <w:szCs w:val="18"/>
              </w:rPr>
            </w:pPr>
            <w:r w:rsidRPr="0002649C">
              <w:rPr>
                <w:rFonts w:asciiTheme="minorEastAsia" w:eastAsiaTheme="minorEastAsia" w:hAnsiTheme="minorEastAsia" w:cs="宋体"/>
                <w:bCs/>
                <w:color w:val="000000" w:themeColor="text1"/>
                <w:kern w:val="0"/>
                <w:sz w:val="18"/>
                <w:szCs w:val="18"/>
              </w:rPr>
              <w:t xml:space="preserve">根据项目负责人的职称、资格情况： </w:t>
            </w:r>
          </w:p>
          <w:p w14:paraId="56DBF542" w14:textId="77777777" w:rsidR="0002649C" w:rsidRPr="0002649C" w:rsidRDefault="0002649C" w:rsidP="0002649C">
            <w:pPr>
              <w:snapToGrid w:val="0"/>
              <w:jc w:val="left"/>
              <w:rPr>
                <w:rFonts w:asciiTheme="minorEastAsia" w:eastAsiaTheme="minorEastAsia" w:hAnsiTheme="minorEastAsia" w:cs="宋体"/>
                <w:bCs/>
                <w:color w:val="000000" w:themeColor="text1"/>
                <w:kern w:val="0"/>
                <w:sz w:val="18"/>
                <w:szCs w:val="18"/>
              </w:rPr>
            </w:pPr>
            <w:r w:rsidRPr="0002649C">
              <w:rPr>
                <w:rFonts w:asciiTheme="minorEastAsia" w:eastAsiaTheme="minorEastAsia" w:hAnsiTheme="minorEastAsia" w:cs="宋体"/>
                <w:bCs/>
                <w:color w:val="000000" w:themeColor="text1"/>
                <w:kern w:val="0"/>
                <w:sz w:val="18"/>
                <w:szCs w:val="18"/>
              </w:rPr>
              <w:t xml:space="preserve">1.具有FIDIC认证咨询工程师（FIDIC CERTIFIED CONSULTING </w:t>
            </w:r>
          </w:p>
          <w:p w14:paraId="4F5CCD93" w14:textId="77777777" w:rsidR="0002649C" w:rsidRPr="0002649C" w:rsidRDefault="0002649C" w:rsidP="0002649C">
            <w:pPr>
              <w:snapToGrid w:val="0"/>
              <w:jc w:val="left"/>
              <w:rPr>
                <w:rFonts w:asciiTheme="minorEastAsia" w:eastAsiaTheme="minorEastAsia" w:hAnsiTheme="minorEastAsia" w:cs="宋体"/>
                <w:bCs/>
                <w:color w:val="000000" w:themeColor="text1"/>
                <w:kern w:val="0"/>
                <w:sz w:val="18"/>
                <w:szCs w:val="18"/>
              </w:rPr>
            </w:pPr>
            <w:r w:rsidRPr="0002649C">
              <w:rPr>
                <w:rFonts w:asciiTheme="minorEastAsia" w:eastAsiaTheme="minorEastAsia" w:hAnsiTheme="minorEastAsia" w:cs="宋体"/>
                <w:bCs/>
                <w:color w:val="000000" w:themeColor="text1"/>
                <w:kern w:val="0"/>
                <w:sz w:val="18"/>
                <w:szCs w:val="18"/>
              </w:rPr>
              <w:t xml:space="preserve">ENGINEER）资格，得4分； </w:t>
            </w:r>
          </w:p>
          <w:p w14:paraId="3647701F" w14:textId="77777777" w:rsidR="0002649C" w:rsidRPr="0002649C" w:rsidRDefault="0002649C" w:rsidP="0002649C">
            <w:pPr>
              <w:snapToGrid w:val="0"/>
              <w:jc w:val="left"/>
              <w:rPr>
                <w:rFonts w:asciiTheme="minorEastAsia" w:eastAsiaTheme="minorEastAsia" w:hAnsiTheme="minorEastAsia" w:cs="宋体"/>
                <w:bCs/>
                <w:color w:val="000000" w:themeColor="text1"/>
                <w:kern w:val="0"/>
                <w:sz w:val="18"/>
                <w:szCs w:val="18"/>
              </w:rPr>
            </w:pPr>
            <w:r w:rsidRPr="0002649C">
              <w:rPr>
                <w:rFonts w:asciiTheme="minorEastAsia" w:eastAsiaTheme="minorEastAsia" w:hAnsiTheme="minorEastAsia" w:cs="宋体"/>
                <w:bCs/>
                <w:color w:val="000000" w:themeColor="text1"/>
                <w:kern w:val="0"/>
                <w:sz w:val="18"/>
                <w:szCs w:val="18"/>
              </w:rPr>
              <w:t xml:space="preserve">2.具有高级工程师职称，得3分； </w:t>
            </w:r>
          </w:p>
          <w:p w14:paraId="07721B9D" w14:textId="77777777" w:rsidR="003F3B53" w:rsidRDefault="0002649C" w:rsidP="0002649C">
            <w:pPr>
              <w:snapToGrid w:val="0"/>
              <w:jc w:val="left"/>
              <w:rPr>
                <w:rFonts w:asciiTheme="minorEastAsia" w:eastAsiaTheme="minorEastAsia" w:hAnsiTheme="minorEastAsia" w:cs="宋体"/>
                <w:bCs/>
                <w:color w:val="000000" w:themeColor="text1"/>
                <w:kern w:val="0"/>
                <w:sz w:val="18"/>
                <w:szCs w:val="18"/>
              </w:rPr>
            </w:pPr>
            <w:r w:rsidRPr="0002649C">
              <w:rPr>
                <w:rFonts w:asciiTheme="minorEastAsia" w:eastAsiaTheme="minorEastAsia" w:hAnsiTheme="minorEastAsia" w:cs="宋体"/>
                <w:bCs/>
                <w:color w:val="000000" w:themeColor="text1"/>
                <w:kern w:val="0"/>
                <w:sz w:val="18"/>
                <w:szCs w:val="18"/>
              </w:rPr>
              <w:t>3.具有咨询工程师（投资）职业资格，得3分。</w:t>
            </w:r>
          </w:p>
          <w:p w14:paraId="425D2622" w14:textId="572D1D25" w:rsidR="0002649C" w:rsidRPr="00C568A2" w:rsidRDefault="0002649C" w:rsidP="0002649C">
            <w:pPr>
              <w:snapToGrid w:val="0"/>
              <w:jc w:val="left"/>
              <w:rPr>
                <w:rFonts w:asciiTheme="minorEastAsia" w:eastAsiaTheme="minorEastAsia" w:hAnsiTheme="minorEastAsia" w:cs="宋体"/>
                <w:bCs/>
                <w:color w:val="000000" w:themeColor="text1"/>
                <w:kern w:val="0"/>
                <w:sz w:val="18"/>
                <w:szCs w:val="18"/>
              </w:rPr>
            </w:pPr>
            <w:r w:rsidRPr="0002649C">
              <w:rPr>
                <w:rFonts w:asciiTheme="minorEastAsia" w:eastAsiaTheme="minorEastAsia" w:hAnsiTheme="minorEastAsia" w:cs="宋体"/>
                <w:bCs/>
                <w:color w:val="000000" w:themeColor="text1"/>
                <w:kern w:val="0"/>
                <w:sz w:val="18"/>
                <w:szCs w:val="18"/>
              </w:rPr>
              <w:t>本项最高得10分。需要提供身份证、职称、资格证书、开标截止之日前三个月连续的</w:t>
            </w:r>
            <w:proofErr w:type="gramStart"/>
            <w:r w:rsidRPr="0002649C">
              <w:rPr>
                <w:rFonts w:asciiTheme="minorEastAsia" w:eastAsiaTheme="minorEastAsia" w:hAnsiTheme="minorEastAsia" w:cs="宋体"/>
                <w:bCs/>
                <w:color w:val="000000" w:themeColor="text1"/>
                <w:kern w:val="0"/>
                <w:sz w:val="18"/>
                <w:szCs w:val="18"/>
              </w:rPr>
              <w:t>社保证明</w:t>
            </w:r>
            <w:proofErr w:type="gramEnd"/>
            <w:r w:rsidRPr="0002649C">
              <w:rPr>
                <w:rFonts w:asciiTheme="minorEastAsia" w:eastAsiaTheme="minorEastAsia" w:hAnsiTheme="minorEastAsia" w:cs="宋体"/>
                <w:bCs/>
                <w:color w:val="000000" w:themeColor="text1"/>
                <w:kern w:val="0"/>
                <w:sz w:val="18"/>
                <w:szCs w:val="18"/>
              </w:rPr>
              <w:t>复印件加盖公章，同时须提供身份证、职称证、FIDIC认证咨询工程师、资格证的原件核对,不提供原件不得分。</w:t>
            </w:r>
          </w:p>
        </w:tc>
      </w:tr>
      <w:tr w:rsidR="003F3B53" w:rsidRPr="00C568A2" w14:paraId="1535E297" w14:textId="77777777" w:rsidTr="003F3B53">
        <w:trPr>
          <w:jc w:val="center"/>
        </w:trPr>
        <w:tc>
          <w:tcPr>
            <w:tcW w:w="562" w:type="dxa"/>
            <w:tcBorders>
              <w:top w:val="single" w:sz="4" w:space="0" w:color="auto"/>
              <w:left w:val="single" w:sz="4" w:space="0" w:color="auto"/>
              <w:bottom w:val="single" w:sz="4" w:space="0" w:color="auto"/>
              <w:right w:val="single" w:sz="4" w:space="0" w:color="auto"/>
            </w:tcBorders>
            <w:vAlign w:val="center"/>
          </w:tcPr>
          <w:p w14:paraId="51EA29AD" w14:textId="77777777" w:rsidR="003F3B53" w:rsidRPr="00C568A2" w:rsidRDefault="003F3B53" w:rsidP="003F3B53">
            <w:pPr>
              <w:widowControl/>
              <w:snapToGrid w:val="0"/>
              <w:jc w:val="center"/>
              <w:rPr>
                <w:rFonts w:asciiTheme="minorEastAsia" w:eastAsiaTheme="minorEastAsia" w:hAnsiTheme="minorEastAsia"/>
                <w:color w:val="000000" w:themeColor="text1"/>
                <w:kern w:val="0"/>
                <w:sz w:val="18"/>
                <w:szCs w:val="18"/>
              </w:rPr>
            </w:pPr>
            <w:r w:rsidRPr="00C568A2">
              <w:rPr>
                <w:rFonts w:asciiTheme="minorEastAsia" w:eastAsiaTheme="minorEastAsia" w:hAnsiTheme="minorEastAsia" w:hint="eastAsia"/>
                <w:color w:val="000000" w:themeColor="text1"/>
                <w:kern w:val="0"/>
                <w:sz w:val="18"/>
                <w:szCs w:val="18"/>
              </w:rPr>
              <w:t>4</w:t>
            </w:r>
          </w:p>
        </w:tc>
        <w:tc>
          <w:tcPr>
            <w:tcW w:w="1701" w:type="dxa"/>
            <w:tcBorders>
              <w:top w:val="single" w:sz="4" w:space="0" w:color="auto"/>
              <w:left w:val="single" w:sz="4" w:space="0" w:color="auto"/>
              <w:bottom w:val="single" w:sz="4" w:space="0" w:color="auto"/>
              <w:right w:val="single" w:sz="4" w:space="0" w:color="auto"/>
            </w:tcBorders>
            <w:vAlign w:val="center"/>
          </w:tcPr>
          <w:p w14:paraId="1A7192B1" w14:textId="77777777" w:rsidR="0002649C" w:rsidRPr="0002649C" w:rsidRDefault="0002649C" w:rsidP="0002649C">
            <w:pPr>
              <w:snapToGrid w:val="0"/>
              <w:jc w:val="center"/>
              <w:rPr>
                <w:rFonts w:asciiTheme="minorEastAsia" w:eastAsiaTheme="minorEastAsia" w:hAnsiTheme="minorEastAsia"/>
                <w:color w:val="000000" w:themeColor="text1"/>
                <w:sz w:val="18"/>
                <w:szCs w:val="18"/>
              </w:rPr>
            </w:pPr>
            <w:r w:rsidRPr="0002649C">
              <w:rPr>
                <w:rFonts w:asciiTheme="minorEastAsia" w:eastAsiaTheme="minorEastAsia" w:hAnsiTheme="minorEastAsia"/>
                <w:color w:val="000000" w:themeColor="text1"/>
                <w:sz w:val="18"/>
                <w:szCs w:val="18"/>
              </w:rPr>
              <w:t>项目团队其它成员（项目负</w:t>
            </w:r>
          </w:p>
          <w:p w14:paraId="1F4DA193" w14:textId="1215407C" w:rsidR="003F3B53" w:rsidRPr="00C568A2" w:rsidRDefault="0002649C" w:rsidP="0002649C">
            <w:pPr>
              <w:snapToGrid w:val="0"/>
              <w:jc w:val="center"/>
              <w:rPr>
                <w:rFonts w:asciiTheme="minorEastAsia" w:eastAsiaTheme="minorEastAsia" w:hAnsiTheme="minorEastAsia"/>
                <w:color w:val="000000" w:themeColor="text1"/>
                <w:sz w:val="18"/>
                <w:szCs w:val="18"/>
              </w:rPr>
            </w:pPr>
            <w:r w:rsidRPr="0002649C">
              <w:rPr>
                <w:rFonts w:asciiTheme="minorEastAsia" w:eastAsiaTheme="minorEastAsia" w:hAnsiTheme="minorEastAsia"/>
                <w:color w:val="000000" w:themeColor="text1"/>
                <w:sz w:val="18"/>
                <w:szCs w:val="18"/>
              </w:rPr>
              <w:t>责人除外）评价</w:t>
            </w:r>
          </w:p>
        </w:tc>
        <w:tc>
          <w:tcPr>
            <w:tcW w:w="709" w:type="dxa"/>
            <w:tcBorders>
              <w:top w:val="single" w:sz="4" w:space="0" w:color="auto"/>
              <w:left w:val="single" w:sz="4" w:space="0" w:color="auto"/>
              <w:bottom w:val="single" w:sz="4" w:space="0" w:color="auto"/>
              <w:right w:val="single" w:sz="4" w:space="0" w:color="auto"/>
            </w:tcBorders>
            <w:vAlign w:val="center"/>
          </w:tcPr>
          <w:p w14:paraId="003C4213" w14:textId="4EE6076A" w:rsidR="003F3B53" w:rsidRPr="00C568A2" w:rsidRDefault="0002649C" w:rsidP="003F3B53">
            <w:pPr>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color w:val="000000" w:themeColor="text1"/>
                <w:sz w:val="18"/>
                <w:szCs w:val="18"/>
              </w:rPr>
              <w:t>10</w:t>
            </w:r>
          </w:p>
        </w:tc>
        <w:tc>
          <w:tcPr>
            <w:tcW w:w="6031" w:type="dxa"/>
            <w:tcBorders>
              <w:top w:val="single" w:sz="4" w:space="0" w:color="auto"/>
              <w:left w:val="single" w:sz="4" w:space="0" w:color="auto"/>
              <w:bottom w:val="single" w:sz="4" w:space="0" w:color="auto"/>
              <w:right w:val="single" w:sz="4" w:space="0" w:color="auto"/>
            </w:tcBorders>
            <w:vAlign w:val="center"/>
          </w:tcPr>
          <w:p w14:paraId="0ECA2EFE" w14:textId="77777777" w:rsidR="0002649C" w:rsidRPr="0002649C" w:rsidRDefault="0002649C" w:rsidP="0002649C">
            <w:pPr>
              <w:snapToGrid w:val="0"/>
              <w:jc w:val="left"/>
              <w:rPr>
                <w:rFonts w:asciiTheme="minorEastAsia" w:eastAsiaTheme="minorEastAsia" w:hAnsiTheme="minorEastAsia"/>
                <w:color w:val="000000" w:themeColor="text1"/>
                <w:sz w:val="18"/>
                <w:szCs w:val="18"/>
              </w:rPr>
            </w:pPr>
            <w:r w:rsidRPr="0002649C">
              <w:rPr>
                <w:rFonts w:asciiTheme="minorEastAsia" w:eastAsiaTheme="minorEastAsia" w:hAnsiTheme="minorEastAsia"/>
                <w:color w:val="000000" w:themeColor="text1"/>
                <w:sz w:val="18"/>
                <w:szCs w:val="18"/>
              </w:rPr>
              <w:t xml:space="preserve">项目团队其它成员资格： </w:t>
            </w:r>
          </w:p>
          <w:p w14:paraId="7D798D01" w14:textId="77777777" w:rsidR="0002649C" w:rsidRPr="0002649C" w:rsidRDefault="0002649C" w:rsidP="0002649C">
            <w:pPr>
              <w:snapToGrid w:val="0"/>
              <w:jc w:val="left"/>
              <w:rPr>
                <w:rFonts w:asciiTheme="minorEastAsia" w:eastAsiaTheme="minorEastAsia" w:hAnsiTheme="minorEastAsia"/>
                <w:color w:val="000000" w:themeColor="text1"/>
                <w:sz w:val="18"/>
                <w:szCs w:val="18"/>
              </w:rPr>
            </w:pPr>
            <w:r w:rsidRPr="0002649C">
              <w:rPr>
                <w:rFonts w:asciiTheme="minorEastAsia" w:eastAsiaTheme="minorEastAsia" w:hAnsiTheme="minorEastAsia"/>
                <w:color w:val="000000" w:themeColor="text1"/>
                <w:sz w:val="18"/>
                <w:szCs w:val="18"/>
              </w:rPr>
              <w:t xml:space="preserve">1.具有高级职称或咨询工程师（投资）职业资格，每人得1分。 </w:t>
            </w:r>
          </w:p>
          <w:p w14:paraId="3B234B30" w14:textId="77777777" w:rsidR="0002649C" w:rsidRPr="0002649C" w:rsidRDefault="0002649C" w:rsidP="0002649C">
            <w:pPr>
              <w:snapToGrid w:val="0"/>
              <w:jc w:val="left"/>
              <w:rPr>
                <w:rFonts w:asciiTheme="minorEastAsia" w:eastAsiaTheme="minorEastAsia" w:hAnsiTheme="minorEastAsia"/>
                <w:color w:val="000000" w:themeColor="text1"/>
                <w:sz w:val="18"/>
                <w:szCs w:val="18"/>
              </w:rPr>
            </w:pPr>
            <w:r w:rsidRPr="0002649C">
              <w:rPr>
                <w:rFonts w:asciiTheme="minorEastAsia" w:eastAsiaTheme="minorEastAsia" w:hAnsiTheme="minorEastAsia"/>
                <w:color w:val="000000" w:themeColor="text1"/>
                <w:sz w:val="18"/>
                <w:szCs w:val="18"/>
              </w:rPr>
              <w:t xml:space="preserve">2.中级职称资格，每人得0.5分。 </w:t>
            </w:r>
          </w:p>
          <w:p w14:paraId="54083299" w14:textId="77777777" w:rsidR="0002649C" w:rsidRPr="0002649C" w:rsidRDefault="0002649C" w:rsidP="0002649C">
            <w:pPr>
              <w:snapToGrid w:val="0"/>
              <w:jc w:val="left"/>
              <w:rPr>
                <w:rFonts w:asciiTheme="minorEastAsia" w:eastAsiaTheme="minorEastAsia" w:hAnsiTheme="minorEastAsia"/>
                <w:color w:val="000000" w:themeColor="text1"/>
                <w:sz w:val="18"/>
                <w:szCs w:val="18"/>
              </w:rPr>
            </w:pPr>
            <w:r w:rsidRPr="0002649C">
              <w:rPr>
                <w:rFonts w:asciiTheme="minorEastAsia" w:eastAsiaTheme="minorEastAsia" w:hAnsiTheme="minorEastAsia"/>
                <w:color w:val="000000" w:themeColor="text1"/>
                <w:sz w:val="18"/>
                <w:szCs w:val="18"/>
              </w:rPr>
              <w:t xml:space="preserve">3.以上证书不重复得分。 </w:t>
            </w:r>
          </w:p>
          <w:p w14:paraId="1833C5BF" w14:textId="247045E8" w:rsidR="003F3B53" w:rsidRPr="00C568A2" w:rsidRDefault="0002649C" w:rsidP="0002649C">
            <w:pPr>
              <w:snapToGrid w:val="0"/>
              <w:jc w:val="left"/>
              <w:rPr>
                <w:rFonts w:asciiTheme="minorEastAsia" w:eastAsiaTheme="minorEastAsia" w:hAnsiTheme="minorEastAsia" w:cs="宋体"/>
                <w:bCs/>
                <w:color w:val="000000" w:themeColor="text1"/>
                <w:kern w:val="0"/>
                <w:sz w:val="18"/>
                <w:szCs w:val="18"/>
              </w:rPr>
            </w:pPr>
            <w:r w:rsidRPr="0002649C">
              <w:rPr>
                <w:rFonts w:asciiTheme="minorEastAsia" w:eastAsiaTheme="minorEastAsia" w:hAnsiTheme="minorEastAsia"/>
                <w:color w:val="000000" w:themeColor="text1"/>
                <w:sz w:val="18"/>
                <w:szCs w:val="18"/>
              </w:rPr>
              <w:t>本项最高得10分。需要提供职称和资格证书、开标截止之日前三个月连续的</w:t>
            </w:r>
            <w:proofErr w:type="gramStart"/>
            <w:r w:rsidRPr="0002649C">
              <w:rPr>
                <w:rFonts w:asciiTheme="minorEastAsia" w:eastAsiaTheme="minorEastAsia" w:hAnsiTheme="minorEastAsia"/>
                <w:color w:val="000000" w:themeColor="text1"/>
                <w:sz w:val="18"/>
                <w:szCs w:val="18"/>
              </w:rPr>
              <w:t>社保证明</w:t>
            </w:r>
            <w:proofErr w:type="gramEnd"/>
            <w:r w:rsidRPr="0002649C">
              <w:rPr>
                <w:rFonts w:asciiTheme="minorEastAsia" w:eastAsiaTheme="minorEastAsia" w:hAnsiTheme="minorEastAsia"/>
                <w:color w:val="000000" w:themeColor="text1"/>
                <w:sz w:val="18"/>
                <w:szCs w:val="18"/>
              </w:rPr>
              <w:t>复印件加盖公章；同时须提供职称证或资格证原件核对,不提供原件不得分。</w:t>
            </w:r>
          </w:p>
        </w:tc>
      </w:tr>
      <w:tr w:rsidR="003F3B53" w:rsidRPr="00C568A2" w14:paraId="56713BFB" w14:textId="77777777" w:rsidTr="003F3B53">
        <w:trPr>
          <w:trHeight w:val="558"/>
          <w:jc w:val="center"/>
        </w:trPr>
        <w:tc>
          <w:tcPr>
            <w:tcW w:w="2263" w:type="dxa"/>
            <w:gridSpan w:val="2"/>
            <w:tcBorders>
              <w:top w:val="single" w:sz="4" w:space="0" w:color="auto"/>
              <w:left w:val="single" w:sz="4" w:space="0" w:color="auto"/>
              <w:bottom w:val="single" w:sz="4" w:space="0" w:color="auto"/>
              <w:right w:val="single" w:sz="4" w:space="0" w:color="auto"/>
            </w:tcBorders>
            <w:vAlign w:val="center"/>
          </w:tcPr>
          <w:p w14:paraId="7B06EC16" w14:textId="77777777" w:rsidR="003F3B53" w:rsidRPr="00C568A2" w:rsidRDefault="003F3B53" w:rsidP="003F3B53">
            <w:pPr>
              <w:widowControl/>
              <w:snapToGrid w:val="0"/>
              <w:jc w:val="center"/>
              <w:rPr>
                <w:rFonts w:asciiTheme="minorEastAsia" w:eastAsiaTheme="minorEastAsia" w:hAnsiTheme="minorEastAsia"/>
                <w:color w:val="000000" w:themeColor="text1"/>
                <w:kern w:val="0"/>
                <w:sz w:val="18"/>
                <w:szCs w:val="18"/>
              </w:rPr>
            </w:pPr>
            <w:r w:rsidRPr="00C568A2">
              <w:rPr>
                <w:rFonts w:asciiTheme="minorEastAsia" w:eastAsiaTheme="minorEastAsia" w:hAnsiTheme="minorEastAsia" w:hint="eastAsia"/>
                <w:color w:val="000000" w:themeColor="text1"/>
                <w:kern w:val="0"/>
                <w:sz w:val="18"/>
                <w:szCs w:val="18"/>
              </w:rPr>
              <w:t>合    计</w:t>
            </w:r>
          </w:p>
        </w:tc>
        <w:tc>
          <w:tcPr>
            <w:tcW w:w="709" w:type="dxa"/>
            <w:tcBorders>
              <w:top w:val="single" w:sz="4" w:space="0" w:color="auto"/>
              <w:left w:val="single" w:sz="4" w:space="0" w:color="auto"/>
              <w:bottom w:val="single" w:sz="4" w:space="0" w:color="auto"/>
              <w:right w:val="single" w:sz="4" w:space="0" w:color="auto"/>
            </w:tcBorders>
            <w:vAlign w:val="center"/>
          </w:tcPr>
          <w:p w14:paraId="539C081E" w14:textId="77777777" w:rsidR="003F3B53" w:rsidRPr="00C568A2" w:rsidRDefault="003F3B53" w:rsidP="003F3B53">
            <w:pPr>
              <w:widowControl/>
              <w:snapToGrid w:val="0"/>
              <w:jc w:val="center"/>
              <w:rPr>
                <w:rFonts w:asciiTheme="minorEastAsia" w:eastAsiaTheme="minorEastAsia" w:hAnsiTheme="minorEastAsia"/>
                <w:color w:val="000000" w:themeColor="text1"/>
                <w:kern w:val="0"/>
                <w:sz w:val="18"/>
                <w:szCs w:val="18"/>
              </w:rPr>
            </w:pPr>
            <w:r w:rsidRPr="00C568A2">
              <w:rPr>
                <w:rFonts w:asciiTheme="minorEastAsia" w:eastAsiaTheme="minorEastAsia" w:hAnsiTheme="minorEastAsia" w:hint="eastAsia"/>
                <w:color w:val="000000" w:themeColor="text1"/>
                <w:kern w:val="0"/>
                <w:sz w:val="18"/>
                <w:szCs w:val="18"/>
              </w:rPr>
              <w:t>40</w:t>
            </w:r>
          </w:p>
        </w:tc>
        <w:tc>
          <w:tcPr>
            <w:tcW w:w="6031" w:type="dxa"/>
            <w:tcBorders>
              <w:top w:val="single" w:sz="4" w:space="0" w:color="auto"/>
              <w:left w:val="single" w:sz="4" w:space="0" w:color="auto"/>
              <w:bottom w:val="single" w:sz="4" w:space="0" w:color="auto"/>
              <w:right w:val="single" w:sz="4" w:space="0" w:color="auto"/>
            </w:tcBorders>
            <w:vAlign w:val="center"/>
          </w:tcPr>
          <w:p w14:paraId="23F0581E" w14:textId="77777777" w:rsidR="003F3B53" w:rsidRPr="00C568A2" w:rsidRDefault="003F3B53" w:rsidP="003F3B53">
            <w:pPr>
              <w:widowControl/>
              <w:snapToGrid w:val="0"/>
              <w:jc w:val="left"/>
              <w:rPr>
                <w:rFonts w:asciiTheme="minorEastAsia" w:eastAsiaTheme="minorEastAsia" w:hAnsiTheme="minorEastAsia"/>
                <w:color w:val="000000" w:themeColor="text1"/>
                <w:kern w:val="0"/>
                <w:sz w:val="18"/>
                <w:szCs w:val="18"/>
              </w:rPr>
            </w:pPr>
          </w:p>
        </w:tc>
      </w:tr>
    </w:tbl>
    <w:bookmarkEnd w:id="16"/>
    <w:p w14:paraId="66EB40BC" w14:textId="53A5DF03" w:rsidR="00C311B2" w:rsidRPr="00C311B2" w:rsidRDefault="00C311B2" w:rsidP="00C311B2">
      <w:r w:rsidRPr="00C311B2">
        <w:t>注：</w:t>
      </w:r>
      <w:r>
        <w:rPr>
          <w:rFonts w:hint="eastAsia"/>
        </w:rPr>
        <w:t>以上</w:t>
      </w:r>
      <w:r w:rsidRPr="00C311B2">
        <w:t>项目负责人</w:t>
      </w:r>
      <w:r w:rsidRPr="00C311B2">
        <w:rPr>
          <w:rFonts w:hint="eastAsia"/>
        </w:rPr>
        <w:t>及团队其它成员的</w:t>
      </w:r>
      <w:r w:rsidRPr="00C311B2">
        <w:t>身份证、职称证、</w:t>
      </w:r>
      <w:r w:rsidRPr="00C311B2">
        <w:t>FIDIC</w:t>
      </w:r>
      <w:r w:rsidRPr="00C311B2">
        <w:t>认证咨询工程师、资格证</w:t>
      </w:r>
      <w:r>
        <w:rPr>
          <w:rFonts w:hint="eastAsia"/>
        </w:rPr>
        <w:t>等证件</w:t>
      </w:r>
      <w:r w:rsidR="003245A3">
        <w:rPr>
          <w:rFonts w:hint="eastAsia"/>
          <w:color w:val="000000" w:themeColor="text1"/>
          <w:szCs w:val="21"/>
        </w:rPr>
        <w:t>。评标结束后，要求对</w:t>
      </w:r>
      <w:r w:rsidR="003245A3" w:rsidRPr="003245A3">
        <w:rPr>
          <w:rFonts w:hAnsi="宋体" w:hint="eastAsia"/>
          <w:color w:val="000000" w:themeColor="text1"/>
          <w:szCs w:val="21"/>
        </w:rPr>
        <w:t>拟中标单位</w:t>
      </w:r>
      <w:r w:rsidR="003245A3">
        <w:rPr>
          <w:rFonts w:hint="eastAsia"/>
          <w:color w:val="000000" w:themeColor="text1"/>
          <w:szCs w:val="21"/>
        </w:rPr>
        <w:t>提供的</w:t>
      </w:r>
      <w:r w:rsidR="003245A3" w:rsidRPr="003245A3">
        <w:rPr>
          <w:rFonts w:hAnsi="宋体"/>
          <w:color w:val="000000" w:themeColor="text1"/>
          <w:szCs w:val="21"/>
        </w:rPr>
        <w:t>原件真伪进行核查，</w:t>
      </w:r>
      <w:r>
        <w:rPr>
          <w:rFonts w:hint="eastAsia"/>
        </w:rPr>
        <w:t>投标</w:t>
      </w:r>
      <w:r w:rsidRPr="00C311B2">
        <w:t>人必须提供真实的证明文件，如核实有伪造、涂改等情形之一的，将取消资格并报采购监管部门依法处理。</w:t>
      </w:r>
      <w:r w:rsidRPr="00C311B2">
        <w:t xml:space="preserve"> </w:t>
      </w:r>
    </w:p>
    <w:p w14:paraId="5116F828" w14:textId="77777777" w:rsidR="003F3B53" w:rsidRPr="00C311B2" w:rsidRDefault="003F3B53" w:rsidP="003F3B53">
      <w:pPr>
        <w:adjustRightInd w:val="0"/>
        <w:snapToGrid w:val="0"/>
        <w:rPr>
          <w:rFonts w:asciiTheme="minorEastAsia" w:eastAsiaTheme="minorEastAsia" w:hAnsiTheme="minorEastAsia" w:cs="宋体"/>
          <w:color w:val="000000" w:themeColor="text1"/>
          <w:kern w:val="0"/>
          <w:sz w:val="18"/>
          <w:szCs w:val="18"/>
        </w:rPr>
      </w:pPr>
    </w:p>
    <w:p w14:paraId="793AE68D" w14:textId="77777777" w:rsidR="003F3B53" w:rsidRPr="00C568A2" w:rsidRDefault="003F3B53" w:rsidP="003F3B53">
      <w:pPr>
        <w:tabs>
          <w:tab w:val="left" w:pos="720"/>
          <w:tab w:val="left" w:pos="900"/>
          <w:tab w:val="left" w:pos="1140"/>
        </w:tabs>
        <w:spacing w:line="360" w:lineRule="auto"/>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（五）计算综合总分</w:t>
      </w:r>
    </w:p>
    <w:p w14:paraId="63ABAF20" w14:textId="77777777" w:rsidR="003F3B53" w:rsidRPr="00C568A2" w:rsidRDefault="003F3B53" w:rsidP="003F3B53">
      <w:pPr>
        <w:pStyle w:val="ab"/>
        <w:spacing w:line="360" w:lineRule="auto"/>
        <w:ind w:leftChars="0" w:left="0" w:firstLineChars="150" w:firstLine="315"/>
        <w:rPr>
          <w:rFonts w:asciiTheme="minorEastAsia" w:eastAsiaTheme="minorEastAsia" w:hAnsiTheme="minorEastAsia"/>
          <w:color w:val="000000" w:themeColor="text1"/>
          <w:sz w:val="21"/>
          <w:szCs w:val="21"/>
        </w:rPr>
      </w:pPr>
      <w:r w:rsidRPr="00C568A2">
        <w:rPr>
          <w:rFonts w:asciiTheme="minorEastAsia" w:eastAsiaTheme="minorEastAsia" w:hAnsiTheme="minorEastAsia" w:hint="eastAsia"/>
          <w:color w:val="000000" w:themeColor="text1"/>
          <w:sz w:val="21"/>
          <w:szCs w:val="21"/>
        </w:rPr>
        <w:t>1.评委在评分表评分完毕并签名送交评标工作小组，由评标工作小组计算各投标的综合总得分</w:t>
      </w:r>
      <w:r w:rsidRPr="00C568A2">
        <w:rPr>
          <w:rFonts w:asciiTheme="minorEastAsia" w:eastAsiaTheme="minorEastAsia" w:hAnsiTheme="minorEastAsia"/>
          <w:color w:val="000000" w:themeColor="text1"/>
          <w:sz w:val="21"/>
          <w:szCs w:val="21"/>
        </w:rPr>
        <w:t>（</w:t>
      </w:r>
      <w:r w:rsidRPr="00C568A2">
        <w:rPr>
          <w:rFonts w:asciiTheme="minorEastAsia" w:eastAsiaTheme="minorEastAsia" w:hAnsiTheme="minorEastAsia" w:hint="eastAsia"/>
          <w:color w:val="000000" w:themeColor="text1"/>
          <w:sz w:val="21"/>
          <w:szCs w:val="21"/>
        </w:rPr>
        <w:t>每部分得分计算以四舍五入的方式精确到小数点后两位）。</w:t>
      </w:r>
    </w:p>
    <w:p w14:paraId="4C6A3ADC" w14:textId="77777777" w:rsidR="003F3B53" w:rsidRPr="00C568A2" w:rsidRDefault="003F3B53" w:rsidP="003F3B53">
      <w:pPr>
        <w:pStyle w:val="ab"/>
        <w:spacing w:line="360" w:lineRule="auto"/>
        <w:ind w:leftChars="0" w:left="0" w:firstLineChars="150" w:firstLine="315"/>
        <w:rPr>
          <w:rFonts w:ascii="宋体" w:hAnsi="宋体" w:cs="宋体"/>
          <w:color w:val="000000" w:themeColor="text1"/>
          <w:kern w:val="0"/>
          <w:sz w:val="21"/>
          <w:szCs w:val="21"/>
        </w:rPr>
      </w:pPr>
      <w:r w:rsidRPr="00C568A2">
        <w:rPr>
          <w:rFonts w:asciiTheme="minorEastAsia" w:eastAsiaTheme="minorEastAsia" w:hAnsiTheme="minorEastAsia" w:hint="eastAsia"/>
          <w:color w:val="000000" w:themeColor="text1"/>
          <w:sz w:val="21"/>
          <w:szCs w:val="21"/>
        </w:rPr>
        <w:t>2.</w:t>
      </w:r>
      <w:r w:rsidRPr="00C568A2">
        <w:rPr>
          <w:rFonts w:asciiTheme="minorEastAsia" w:eastAsiaTheme="minorEastAsia" w:hAnsiTheme="minorEastAsia"/>
          <w:color w:val="000000" w:themeColor="text1"/>
          <w:sz w:val="21"/>
          <w:szCs w:val="21"/>
        </w:rPr>
        <w:t>综合评分相同的，按评标价由</w:t>
      </w:r>
      <w:r w:rsidRPr="00C568A2">
        <w:rPr>
          <w:rFonts w:asciiTheme="minorEastAsia" w:eastAsiaTheme="minorEastAsia" w:hAnsiTheme="minorEastAsia" w:hint="eastAsia"/>
          <w:color w:val="000000" w:themeColor="text1"/>
          <w:sz w:val="21"/>
          <w:szCs w:val="21"/>
        </w:rPr>
        <w:t>低</w:t>
      </w:r>
      <w:r w:rsidRPr="00C568A2">
        <w:rPr>
          <w:rFonts w:asciiTheme="minorEastAsia" w:eastAsiaTheme="minorEastAsia" w:hAnsiTheme="minorEastAsia"/>
          <w:color w:val="000000" w:themeColor="text1"/>
          <w:sz w:val="21"/>
          <w:szCs w:val="21"/>
        </w:rPr>
        <w:t>到</w:t>
      </w:r>
      <w:r w:rsidRPr="00C568A2">
        <w:rPr>
          <w:rFonts w:asciiTheme="minorEastAsia" w:eastAsiaTheme="minorEastAsia" w:hAnsiTheme="minorEastAsia" w:hint="eastAsia"/>
          <w:color w:val="000000" w:themeColor="text1"/>
          <w:sz w:val="21"/>
          <w:szCs w:val="21"/>
        </w:rPr>
        <w:t>高</w:t>
      </w:r>
      <w:r w:rsidRPr="00C568A2">
        <w:rPr>
          <w:rFonts w:asciiTheme="minorEastAsia" w:eastAsiaTheme="minorEastAsia" w:hAnsiTheme="minorEastAsia"/>
          <w:color w:val="000000" w:themeColor="text1"/>
          <w:sz w:val="21"/>
          <w:szCs w:val="21"/>
        </w:rPr>
        <w:t>顺序排列；综合评分相同，且评标价相同的，按技术评分由高到低顺序排列。综合评分相同，且评标价和技术评分均相同的，名次由评</w:t>
      </w:r>
      <w:r w:rsidRPr="00C568A2">
        <w:rPr>
          <w:rFonts w:asciiTheme="minorEastAsia" w:eastAsiaTheme="minorEastAsia" w:hAnsiTheme="minorEastAsia" w:hint="eastAsia"/>
          <w:color w:val="000000" w:themeColor="text1"/>
          <w:sz w:val="21"/>
          <w:szCs w:val="21"/>
        </w:rPr>
        <w:t>标</w:t>
      </w:r>
      <w:r w:rsidRPr="00C568A2">
        <w:rPr>
          <w:rFonts w:asciiTheme="minorEastAsia" w:eastAsiaTheme="minorEastAsia" w:hAnsiTheme="minorEastAsia"/>
          <w:color w:val="000000" w:themeColor="text1"/>
          <w:sz w:val="21"/>
          <w:szCs w:val="21"/>
        </w:rPr>
        <w:t>小组抽签决定。</w:t>
      </w:r>
    </w:p>
    <w:p w14:paraId="2260FAC4" w14:textId="77777777" w:rsidR="003F3B53" w:rsidRPr="00C568A2" w:rsidRDefault="003F3B53" w:rsidP="003F3B53">
      <w:pPr>
        <w:tabs>
          <w:tab w:val="left" w:pos="720"/>
        </w:tabs>
        <w:spacing w:line="360" w:lineRule="auto"/>
        <w:rPr>
          <w:rFonts w:asciiTheme="minorEastAsia" w:eastAsiaTheme="minorEastAsia" w:hAnsiTheme="minorEastAsia"/>
          <w:b/>
          <w:bCs/>
          <w:color w:val="000000" w:themeColor="text1"/>
          <w:sz w:val="24"/>
        </w:rPr>
      </w:pPr>
      <w:r w:rsidRPr="00C568A2">
        <w:rPr>
          <w:rFonts w:asciiTheme="minorEastAsia" w:eastAsiaTheme="minorEastAsia" w:hAnsiTheme="minorEastAsia" w:hint="eastAsia"/>
          <w:b/>
          <w:bCs/>
          <w:color w:val="000000" w:themeColor="text1"/>
          <w:sz w:val="24"/>
        </w:rPr>
        <w:t>三、定标和授标</w:t>
      </w:r>
    </w:p>
    <w:p w14:paraId="7D80F9CE" w14:textId="77777777" w:rsidR="003F3B53" w:rsidRPr="00C568A2" w:rsidRDefault="003F3B53" w:rsidP="003F3B53">
      <w:pPr>
        <w:spacing w:line="360" w:lineRule="auto"/>
        <w:rPr>
          <w:rFonts w:ascii="宋体" w:hAnsi="宋体" w:cs="宋体"/>
          <w:color w:val="000000" w:themeColor="text1"/>
          <w:kern w:val="0"/>
          <w:szCs w:val="21"/>
        </w:rPr>
      </w:pPr>
      <w:r w:rsidRPr="00C568A2">
        <w:rPr>
          <w:rFonts w:asciiTheme="minorEastAsia" w:eastAsiaTheme="minorEastAsia" w:hAnsiTheme="minorEastAsia" w:cs="Arial" w:hint="eastAsia"/>
          <w:color w:val="000000" w:themeColor="text1"/>
          <w:szCs w:val="21"/>
        </w:rPr>
        <w:t>（</w:t>
      </w:r>
      <w:r w:rsidRPr="00C568A2">
        <w:rPr>
          <w:rFonts w:asciiTheme="minorEastAsia" w:eastAsiaTheme="minorEastAsia" w:hAnsiTheme="minorEastAsia" w:cs="Arial"/>
          <w:color w:val="000000" w:themeColor="text1"/>
          <w:szCs w:val="21"/>
        </w:rPr>
        <w:t>一） 评标</w:t>
      </w:r>
      <w:r w:rsidRPr="00C568A2">
        <w:rPr>
          <w:rFonts w:asciiTheme="minorEastAsia" w:eastAsiaTheme="minorEastAsia" w:hAnsiTheme="minorEastAsia" w:cs="Arial" w:hint="eastAsia"/>
          <w:color w:val="000000" w:themeColor="text1"/>
          <w:szCs w:val="21"/>
        </w:rPr>
        <w:t>小组</w:t>
      </w:r>
      <w:r w:rsidRPr="00C568A2">
        <w:rPr>
          <w:rFonts w:asciiTheme="minorEastAsia" w:eastAsiaTheme="minorEastAsia" w:hAnsiTheme="minorEastAsia" w:cs="Arial"/>
          <w:color w:val="000000" w:themeColor="text1"/>
          <w:szCs w:val="21"/>
        </w:rPr>
        <w:t>将综合总得分由高到低的排名顺序推荐</w:t>
      </w:r>
      <w:r w:rsidRPr="00C568A2">
        <w:rPr>
          <w:rFonts w:asciiTheme="minorEastAsia" w:eastAsiaTheme="minorEastAsia" w:hAnsiTheme="minorEastAsia" w:cs="Arial" w:hint="eastAsia"/>
          <w:color w:val="000000" w:themeColor="text1"/>
          <w:szCs w:val="21"/>
        </w:rPr>
        <w:t>第</w:t>
      </w:r>
      <w:r w:rsidRPr="00C568A2">
        <w:rPr>
          <w:rFonts w:asciiTheme="minorEastAsia" w:eastAsiaTheme="minorEastAsia" w:hAnsiTheme="minorEastAsia" w:cs="Arial"/>
          <w:color w:val="000000" w:themeColor="text1"/>
          <w:szCs w:val="21"/>
        </w:rPr>
        <w:t>一</w:t>
      </w:r>
      <w:r w:rsidRPr="00C568A2">
        <w:rPr>
          <w:rFonts w:asciiTheme="minorEastAsia" w:eastAsiaTheme="minorEastAsia" w:hAnsiTheme="minorEastAsia" w:cs="Arial" w:hint="eastAsia"/>
          <w:color w:val="000000" w:themeColor="text1"/>
          <w:szCs w:val="21"/>
        </w:rPr>
        <w:t>名投</w:t>
      </w:r>
      <w:r w:rsidRPr="00C568A2">
        <w:rPr>
          <w:rFonts w:asciiTheme="minorEastAsia" w:eastAsiaTheme="minorEastAsia" w:hAnsiTheme="minorEastAsia" w:cs="Arial"/>
          <w:color w:val="000000" w:themeColor="text1"/>
          <w:szCs w:val="21"/>
        </w:rPr>
        <w:t>标人为中标候选人</w:t>
      </w:r>
      <w:r w:rsidRPr="00C568A2">
        <w:rPr>
          <w:rFonts w:asciiTheme="minorEastAsia" w:eastAsiaTheme="minorEastAsia" w:hAnsiTheme="minorEastAsia" w:cs="Arial" w:hint="eastAsia"/>
          <w:color w:val="000000" w:themeColor="text1"/>
          <w:szCs w:val="21"/>
        </w:rPr>
        <w:t>。</w:t>
      </w:r>
    </w:p>
    <w:p w14:paraId="57FC5469" w14:textId="77777777" w:rsidR="003F3B53" w:rsidRPr="00C568A2" w:rsidRDefault="003F3B53" w:rsidP="003F3B53">
      <w:pPr>
        <w:tabs>
          <w:tab w:val="left" w:pos="720"/>
          <w:tab w:val="left" w:pos="900"/>
          <w:tab w:val="left" w:pos="1140"/>
        </w:tabs>
        <w:spacing w:line="360" w:lineRule="auto"/>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lastRenderedPageBreak/>
        <w:t>（二</w:t>
      </w:r>
      <w:r w:rsidRPr="00C568A2">
        <w:rPr>
          <w:rFonts w:asciiTheme="minorEastAsia" w:eastAsiaTheme="minorEastAsia" w:hAnsiTheme="minorEastAsia"/>
          <w:color w:val="000000" w:themeColor="text1"/>
          <w:szCs w:val="21"/>
        </w:rPr>
        <w:t>）</w:t>
      </w:r>
      <w:r w:rsidRPr="00C568A2">
        <w:rPr>
          <w:rFonts w:asciiTheme="minorEastAsia" w:eastAsiaTheme="minorEastAsia" w:hAnsiTheme="minorEastAsia" w:hint="eastAsia"/>
          <w:color w:val="000000" w:themeColor="text1"/>
          <w:szCs w:val="21"/>
        </w:rPr>
        <w:t>由招投标中心负责整理《评标报告书》</w:t>
      </w:r>
      <w:r w:rsidRPr="00C568A2">
        <w:rPr>
          <w:rFonts w:asciiTheme="minorEastAsia" w:eastAsiaTheme="minorEastAsia" w:hAnsiTheme="minorEastAsia"/>
          <w:color w:val="000000" w:themeColor="text1"/>
          <w:szCs w:val="21"/>
        </w:rPr>
        <w:t>,</w:t>
      </w:r>
      <w:r w:rsidRPr="00C568A2">
        <w:rPr>
          <w:rFonts w:asciiTheme="minorEastAsia" w:eastAsiaTheme="minorEastAsia" w:hAnsiTheme="minorEastAsia" w:hint="eastAsia"/>
          <w:color w:val="000000" w:themeColor="text1"/>
          <w:szCs w:val="21"/>
        </w:rPr>
        <w:t>全体评委审核《评标报告书》并签名确认。</w:t>
      </w:r>
    </w:p>
    <w:p w14:paraId="063F34A9" w14:textId="77777777" w:rsidR="003F3B53" w:rsidRPr="00C568A2" w:rsidRDefault="003F3B53" w:rsidP="003F3B53">
      <w:pPr>
        <w:tabs>
          <w:tab w:val="left" w:pos="720"/>
          <w:tab w:val="left" w:pos="900"/>
          <w:tab w:val="left" w:pos="1140"/>
        </w:tabs>
        <w:spacing w:line="360" w:lineRule="auto"/>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（三）招投标中心将《评标报告书》报送招投标领导小组审批。</w:t>
      </w:r>
    </w:p>
    <w:p w14:paraId="41D3FC2E" w14:textId="77777777" w:rsidR="003F3B53" w:rsidRPr="00C568A2" w:rsidRDefault="003F3B53" w:rsidP="003F3B53">
      <w:pPr>
        <w:tabs>
          <w:tab w:val="left" w:pos="720"/>
          <w:tab w:val="left" w:pos="900"/>
          <w:tab w:val="left" w:pos="1140"/>
        </w:tabs>
        <w:spacing w:line="360" w:lineRule="auto"/>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（四</w:t>
      </w:r>
      <w:r w:rsidRPr="00C568A2">
        <w:rPr>
          <w:rFonts w:asciiTheme="minorEastAsia" w:eastAsiaTheme="minorEastAsia" w:hAnsiTheme="minorEastAsia"/>
          <w:color w:val="000000" w:themeColor="text1"/>
          <w:szCs w:val="21"/>
        </w:rPr>
        <w:t>）</w:t>
      </w:r>
      <w:r w:rsidRPr="00C568A2">
        <w:rPr>
          <w:rFonts w:asciiTheme="minorEastAsia" w:eastAsiaTheme="minorEastAsia" w:hAnsiTheme="minorEastAsia" w:hint="eastAsia"/>
          <w:color w:val="000000" w:themeColor="text1"/>
          <w:szCs w:val="21"/>
        </w:rPr>
        <w:t>中标结果将在</w:t>
      </w:r>
      <w:r w:rsidRPr="00C568A2">
        <w:rPr>
          <w:rFonts w:asciiTheme="minorEastAsia" w:eastAsiaTheme="minorEastAsia" w:hAnsiTheme="minorEastAsia"/>
          <w:color w:val="000000" w:themeColor="text1"/>
          <w:szCs w:val="21"/>
        </w:rPr>
        <w:t>汕头大学主页（网址：</w:t>
      </w:r>
      <w:hyperlink r:id="rId14" w:history="1">
        <w:r w:rsidRPr="00C568A2">
          <w:rPr>
            <w:rFonts w:asciiTheme="minorEastAsia" w:eastAsiaTheme="minorEastAsia" w:hAnsiTheme="minorEastAsia"/>
            <w:color w:val="000000" w:themeColor="text1"/>
            <w:szCs w:val="21"/>
          </w:rPr>
          <w:t>http://www.stu.edu.cn</w:t>
        </w:r>
      </w:hyperlink>
      <w:r w:rsidRPr="00C568A2">
        <w:rPr>
          <w:rFonts w:asciiTheme="minorEastAsia" w:eastAsiaTheme="minorEastAsia" w:hAnsiTheme="minorEastAsia" w:hint="eastAsia"/>
          <w:color w:val="000000" w:themeColor="text1"/>
          <w:szCs w:val="21"/>
        </w:rPr>
        <w:t>/</w:t>
      </w:r>
      <w:r w:rsidRPr="00C568A2">
        <w:rPr>
          <w:rFonts w:asciiTheme="minorEastAsia" w:eastAsiaTheme="minorEastAsia" w:hAnsiTheme="minorEastAsia"/>
          <w:color w:val="000000" w:themeColor="text1"/>
          <w:szCs w:val="21"/>
        </w:rPr>
        <w:t>）招标信息专栏</w:t>
      </w:r>
      <w:r w:rsidRPr="00C568A2">
        <w:rPr>
          <w:rFonts w:asciiTheme="minorEastAsia" w:eastAsiaTheme="minorEastAsia" w:hAnsiTheme="minorEastAsia" w:hint="eastAsia"/>
          <w:color w:val="000000" w:themeColor="text1"/>
          <w:szCs w:val="21"/>
        </w:rPr>
        <w:t>进行公示。</w:t>
      </w:r>
    </w:p>
    <w:p w14:paraId="7C7E40CE" w14:textId="77777777" w:rsidR="003F3B53" w:rsidRPr="00C568A2" w:rsidRDefault="003F3B53" w:rsidP="003F3B53">
      <w:pPr>
        <w:tabs>
          <w:tab w:val="left" w:pos="720"/>
          <w:tab w:val="left" w:pos="900"/>
          <w:tab w:val="left" w:pos="1140"/>
        </w:tabs>
        <w:spacing w:line="360" w:lineRule="auto"/>
        <w:rPr>
          <w:rFonts w:asciiTheme="minorEastAsia" w:eastAsiaTheme="minorEastAsia" w:hAnsiTheme="minorEastAsia"/>
          <w:color w:val="000000" w:themeColor="text1"/>
          <w:szCs w:val="21"/>
        </w:rPr>
      </w:pPr>
      <w:r w:rsidRPr="00C568A2">
        <w:rPr>
          <w:rFonts w:asciiTheme="minorEastAsia" w:eastAsiaTheme="minorEastAsia" w:hAnsiTheme="minorEastAsia" w:hint="eastAsia"/>
          <w:color w:val="000000" w:themeColor="text1"/>
          <w:szCs w:val="21"/>
        </w:rPr>
        <w:t>（五</w:t>
      </w:r>
      <w:r w:rsidRPr="00C568A2">
        <w:rPr>
          <w:rFonts w:asciiTheme="minorEastAsia" w:eastAsiaTheme="minorEastAsia" w:hAnsiTheme="minorEastAsia"/>
          <w:color w:val="000000" w:themeColor="text1"/>
          <w:szCs w:val="21"/>
        </w:rPr>
        <w:t>）</w:t>
      </w:r>
      <w:r w:rsidRPr="00C568A2">
        <w:rPr>
          <w:rFonts w:asciiTheme="minorEastAsia" w:eastAsiaTheme="minorEastAsia" w:hAnsiTheme="minorEastAsia" w:hint="eastAsia"/>
          <w:color w:val="000000" w:themeColor="text1"/>
          <w:szCs w:val="21"/>
        </w:rPr>
        <w:t>对公示结果无质疑投诉后，由招投标中心向中标人发出《中标通知书》，不在中标名单之列者即为落标人，招投标中心不再以其它方式另行通</w:t>
      </w:r>
    </w:p>
    <w:p w14:paraId="48647C40" w14:textId="27773590" w:rsidR="008D2B9D" w:rsidRPr="003F3B53" w:rsidRDefault="008D2B9D" w:rsidP="0082500E">
      <w:pPr>
        <w:spacing w:line="480" w:lineRule="auto"/>
        <w:rPr>
          <w:rFonts w:ascii="Arial" w:hAnsi="宋体" w:cs="Arial"/>
          <w:b/>
          <w:color w:val="000000" w:themeColor="text1"/>
          <w:sz w:val="30"/>
          <w:szCs w:val="30"/>
        </w:rPr>
      </w:pPr>
    </w:p>
    <w:p w14:paraId="0E917AAB" w14:textId="66447342" w:rsidR="008D2B9D" w:rsidRDefault="008D2B9D" w:rsidP="0082500E">
      <w:pPr>
        <w:spacing w:line="480" w:lineRule="auto"/>
        <w:rPr>
          <w:rFonts w:ascii="Arial" w:hAnsi="宋体" w:cs="Arial"/>
          <w:b/>
          <w:color w:val="000000" w:themeColor="text1"/>
          <w:sz w:val="30"/>
          <w:szCs w:val="30"/>
        </w:rPr>
      </w:pPr>
    </w:p>
    <w:p w14:paraId="6B069A78" w14:textId="77777777" w:rsidR="007D14BB" w:rsidRPr="00FA375C" w:rsidRDefault="007D14BB" w:rsidP="0082500E">
      <w:pPr>
        <w:spacing w:line="480" w:lineRule="auto"/>
        <w:rPr>
          <w:rFonts w:ascii="Arial" w:hAnsi="宋体" w:cs="Arial"/>
          <w:b/>
          <w:color w:val="000000" w:themeColor="text1"/>
          <w:sz w:val="30"/>
          <w:szCs w:val="30"/>
        </w:rPr>
      </w:pPr>
    </w:p>
    <w:p w14:paraId="02C0E44B" w14:textId="51F10D2C" w:rsidR="00F4035B" w:rsidRDefault="00F4035B" w:rsidP="0082500E">
      <w:pPr>
        <w:spacing w:line="480" w:lineRule="auto"/>
        <w:rPr>
          <w:rFonts w:ascii="Arial" w:hAnsi="宋体" w:cs="Arial"/>
          <w:b/>
          <w:color w:val="000000" w:themeColor="text1"/>
          <w:sz w:val="30"/>
          <w:szCs w:val="30"/>
        </w:rPr>
      </w:pPr>
    </w:p>
    <w:p w14:paraId="27932BF3" w14:textId="5409D062" w:rsidR="003D3DBA" w:rsidRDefault="003D3DBA" w:rsidP="0082500E">
      <w:pPr>
        <w:spacing w:line="480" w:lineRule="auto"/>
        <w:rPr>
          <w:rFonts w:ascii="Arial" w:hAnsi="宋体" w:cs="Arial"/>
          <w:b/>
          <w:color w:val="000000" w:themeColor="text1"/>
          <w:sz w:val="30"/>
          <w:szCs w:val="30"/>
        </w:rPr>
      </w:pPr>
    </w:p>
    <w:p w14:paraId="178C27E8" w14:textId="76E39CC2" w:rsidR="003D3DBA" w:rsidRDefault="003D3DBA" w:rsidP="0082500E">
      <w:pPr>
        <w:spacing w:line="480" w:lineRule="auto"/>
        <w:rPr>
          <w:rFonts w:ascii="Arial" w:hAnsi="宋体" w:cs="Arial"/>
          <w:b/>
          <w:color w:val="000000" w:themeColor="text1"/>
          <w:sz w:val="30"/>
          <w:szCs w:val="30"/>
        </w:rPr>
      </w:pPr>
    </w:p>
    <w:p w14:paraId="1501C87F" w14:textId="00757A18" w:rsidR="003D3DBA" w:rsidRDefault="003D3DBA" w:rsidP="0082500E">
      <w:pPr>
        <w:spacing w:line="480" w:lineRule="auto"/>
        <w:rPr>
          <w:rFonts w:ascii="Arial" w:hAnsi="宋体" w:cs="Arial"/>
          <w:b/>
          <w:color w:val="000000" w:themeColor="text1"/>
          <w:sz w:val="30"/>
          <w:szCs w:val="30"/>
        </w:rPr>
      </w:pPr>
    </w:p>
    <w:p w14:paraId="35D9A8E9" w14:textId="7A31C357" w:rsidR="003D3DBA" w:rsidRDefault="003D3DBA" w:rsidP="0082500E">
      <w:pPr>
        <w:spacing w:line="480" w:lineRule="auto"/>
        <w:rPr>
          <w:rFonts w:ascii="Arial" w:hAnsi="宋体" w:cs="Arial"/>
          <w:b/>
          <w:color w:val="000000" w:themeColor="text1"/>
          <w:sz w:val="30"/>
          <w:szCs w:val="30"/>
        </w:rPr>
      </w:pPr>
    </w:p>
    <w:p w14:paraId="621FDDF5" w14:textId="7B92FBDB" w:rsidR="003D3DBA" w:rsidRDefault="003D3DBA" w:rsidP="0082500E">
      <w:pPr>
        <w:spacing w:line="480" w:lineRule="auto"/>
        <w:rPr>
          <w:rFonts w:ascii="Arial" w:hAnsi="宋体" w:cs="Arial"/>
          <w:b/>
          <w:color w:val="000000" w:themeColor="text1"/>
          <w:sz w:val="30"/>
          <w:szCs w:val="30"/>
        </w:rPr>
      </w:pPr>
    </w:p>
    <w:p w14:paraId="50D50A6D" w14:textId="17FDD9D5" w:rsidR="003D3DBA" w:rsidRDefault="003D3DBA" w:rsidP="0082500E">
      <w:pPr>
        <w:spacing w:line="480" w:lineRule="auto"/>
        <w:rPr>
          <w:rFonts w:ascii="Arial" w:hAnsi="宋体" w:cs="Arial"/>
          <w:b/>
          <w:color w:val="000000" w:themeColor="text1"/>
          <w:sz w:val="30"/>
          <w:szCs w:val="30"/>
        </w:rPr>
      </w:pPr>
    </w:p>
    <w:p w14:paraId="009A78E1" w14:textId="411C0191" w:rsidR="003D3DBA" w:rsidRDefault="003D3DBA" w:rsidP="0082500E">
      <w:pPr>
        <w:spacing w:line="480" w:lineRule="auto"/>
        <w:rPr>
          <w:rFonts w:ascii="Arial" w:hAnsi="宋体" w:cs="Arial"/>
          <w:b/>
          <w:color w:val="000000" w:themeColor="text1"/>
          <w:sz w:val="30"/>
          <w:szCs w:val="30"/>
        </w:rPr>
      </w:pPr>
    </w:p>
    <w:p w14:paraId="6A74E97F" w14:textId="222E9FEE" w:rsidR="003D3DBA" w:rsidRDefault="003D3DBA" w:rsidP="0082500E">
      <w:pPr>
        <w:spacing w:line="480" w:lineRule="auto"/>
        <w:rPr>
          <w:rFonts w:ascii="Arial" w:hAnsi="宋体" w:cs="Arial"/>
          <w:b/>
          <w:color w:val="000000" w:themeColor="text1"/>
          <w:sz w:val="30"/>
          <w:szCs w:val="30"/>
        </w:rPr>
      </w:pPr>
    </w:p>
    <w:p w14:paraId="71BA2B6D" w14:textId="0E20D6C2" w:rsidR="003D3DBA" w:rsidRDefault="003D3DBA" w:rsidP="0082500E">
      <w:pPr>
        <w:spacing w:line="480" w:lineRule="auto"/>
        <w:rPr>
          <w:rFonts w:ascii="Arial" w:hAnsi="宋体" w:cs="Arial"/>
          <w:b/>
          <w:color w:val="000000" w:themeColor="text1"/>
          <w:sz w:val="30"/>
          <w:szCs w:val="30"/>
        </w:rPr>
      </w:pPr>
    </w:p>
    <w:p w14:paraId="1CDB8228" w14:textId="2C1CFC6B" w:rsidR="003D3DBA" w:rsidRDefault="003D3DBA" w:rsidP="0082500E">
      <w:pPr>
        <w:spacing w:line="480" w:lineRule="auto"/>
        <w:rPr>
          <w:rFonts w:ascii="Arial" w:hAnsi="宋体" w:cs="Arial"/>
          <w:b/>
          <w:color w:val="000000" w:themeColor="text1"/>
          <w:sz w:val="30"/>
          <w:szCs w:val="30"/>
        </w:rPr>
      </w:pPr>
    </w:p>
    <w:p w14:paraId="6F0C5E13" w14:textId="4881EA80" w:rsidR="003D3DBA" w:rsidRDefault="003D3DBA" w:rsidP="0082500E">
      <w:pPr>
        <w:spacing w:line="480" w:lineRule="auto"/>
        <w:rPr>
          <w:rFonts w:ascii="Arial" w:hAnsi="宋体" w:cs="Arial"/>
          <w:b/>
          <w:color w:val="000000" w:themeColor="text1"/>
          <w:sz w:val="30"/>
          <w:szCs w:val="30"/>
        </w:rPr>
      </w:pPr>
    </w:p>
    <w:p w14:paraId="3B0E040C" w14:textId="77777777" w:rsidR="003D3DBA" w:rsidRDefault="003D3DBA" w:rsidP="0082500E">
      <w:pPr>
        <w:spacing w:line="480" w:lineRule="auto"/>
        <w:rPr>
          <w:rFonts w:ascii="Arial" w:hAnsi="宋体" w:cs="Arial"/>
          <w:b/>
          <w:color w:val="000000" w:themeColor="text1"/>
          <w:sz w:val="30"/>
          <w:szCs w:val="30"/>
        </w:rPr>
      </w:pPr>
    </w:p>
    <w:p w14:paraId="7071876B" w14:textId="77777777" w:rsidR="00D61788" w:rsidRPr="00FA375C" w:rsidRDefault="00D61788" w:rsidP="0082500E">
      <w:pPr>
        <w:spacing w:line="480" w:lineRule="auto"/>
        <w:rPr>
          <w:rFonts w:ascii="Arial" w:hAnsi="宋体" w:cs="Arial"/>
          <w:b/>
          <w:color w:val="000000" w:themeColor="text1"/>
          <w:sz w:val="30"/>
          <w:szCs w:val="30"/>
        </w:rPr>
      </w:pPr>
    </w:p>
    <w:p w14:paraId="296E6EC7" w14:textId="787D6EA6" w:rsidR="00752CA2" w:rsidRPr="00FA375C" w:rsidRDefault="00752CA2" w:rsidP="00752CA2">
      <w:pPr>
        <w:spacing w:line="480" w:lineRule="auto"/>
        <w:ind w:firstLineChars="150" w:firstLine="452"/>
        <w:jc w:val="center"/>
        <w:rPr>
          <w:rFonts w:ascii="Arial" w:hAnsi="Arial" w:cs="Arial"/>
          <w:b/>
          <w:color w:val="000000" w:themeColor="text1"/>
          <w:sz w:val="30"/>
          <w:szCs w:val="30"/>
        </w:rPr>
      </w:pPr>
      <w:r w:rsidRPr="00FA375C">
        <w:rPr>
          <w:rFonts w:ascii="Arial" w:hAnsi="宋体" w:cs="Arial"/>
          <w:b/>
          <w:color w:val="000000" w:themeColor="text1"/>
          <w:sz w:val="30"/>
          <w:szCs w:val="30"/>
        </w:rPr>
        <w:lastRenderedPageBreak/>
        <w:t>第</w:t>
      </w:r>
      <w:r w:rsidR="003701A9" w:rsidRPr="00FA375C">
        <w:rPr>
          <w:rFonts w:ascii="Arial" w:hAnsi="宋体" w:cs="Arial" w:hint="eastAsia"/>
          <w:b/>
          <w:color w:val="000000" w:themeColor="text1"/>
          <w:sz w:val="30"/>
          <w:szCs w:val="30"/>
        </w:rPr>
        <w:t>五</w:t>
      </w:r>
      <w:r w:rsidRPr="00FA375C">
        <w:rPr>
          <w:rFonts w:ascii="Arial" w:hAnsi="宋体" w:cs="Arial"/>
          <w:b/>
          <w:color w:val="000000" w:themeColor="text1"/>
          <w:sz w:val="30"/>
          <w:szCs w:val="30"/>
        </w:rPr>
        <w:t>部分：投标文件格式</w:t>
      </w:r>
    </w:p>
    <w:p w14:paraId="0C9C82D1" w14:textId="77777777" w:rsidR="00FC782E" w:rsidRPr="00FA375C" w:rsidRDefault="00426E10">
      <w:pPr>
        <w:adjustRightInd w:val="0"/>
        <w:snapToGrid w:val="0"/>
        <w:spacing w:line="300" w:lineRule="auto"/>
        <w:outlineLvl w:val="0"/>
        <w:rPr>
          <w:rFonts w:ascii="宋体" w:hAnsi="宋体"/>
          <w:b/>
          <w:color w:val="000000" w:themeColor="text1"/>
          <w:sz w:val="28"/>
          <w:szCs w:val="28"/>
        </w:rPr>
      </w:pPr>
      <w:r w:rsidRPr="00FA375C">
        <w:rPr>
          <w:rFonts w:ascii="宋体" w:hAnsi="宋体" w:hint="eastAsia"/>
          <w:b/>
          <w:color w:val="000000" w:themeColor="text1"/>
          <w:sz w:val="28"/>
          <w:szCs w:val="28"/>
        </w:rPr>
        <w:t>附件</w:t>
      </w:r>
      <w:r w:rsidR="00482DA5" w:rsidRPr="00FA375C">
        <w:rPr>
          <w:rFonts w:ascii="宋体" w:hAnsi="宋体" w:hint="eastAsia"/>
          <w:b/>
          <w:color w:val="000000" w:themeColor="text1"/>
          <w:sz w:val="28"/>
          <w:szCs w:val="28"/>
        </w:rPr>
        <w:t>1</w:t>
      </w:r>
    </w:p>
    <w:p w14:paraId="6B533A14" w14:textId="77777777" w:rsidR="00FC782E" w:rsidRPr="00FA375C" w:rsidRDefault="00945F6C">
      <w:pPr>
        <w:spacing w:line="300" w:lineRule="auto"/>
        <w:jc w:val="center"/>
        <w:rPr>
          <w:rFonts w:ascii="宋体" w:hAnsi="宋体"/>
          <w:b/>
          <w:bCs/>
          <w:color w:val="000000" w:themeColor="text1"/>
          <w:sz w:val="32"/>
          <w:szCs w:val="32"/>
        </w:rPr>
      </w:pPr>
      <w:r w:rsidRPr="00FA375C">
        <w:rPr>
          <w:rFonts w:ascii="宋体" w:hAnsi="宋体" w:hint="eastAsia"/>
          <w:b/>
          <w:bCs/>
          <w:color w:val="000000" w:themeColor="text1"/>
          <w:sz w:val="32"/>
          <w:szCs w:val="32"/>
        </w:rPr>
        <w:t>1.</w:t>
      </w:r>
      <w:r w:rsidR="00426E10" w:rsidRPr="00FA375C">
        <w:rPr>
          <w:rFonts w:ascii="宋体" w:hAnsi="宋体" w:hint="eastAsia"/>
          <w:b/>
          <w:bCs/>
          <w:color w:val="000000" w:themeColor="text1"/>
          <w:sz w:val="32"/>
          <w:szCs w:val="32"/>
        </w:rPr>
        <w:t>投</w:t>
      </w:r>
      <w:r w:rsidR="00426E10" w:rsidRPr="00FA375C">
        <w:rPr>
          <w:rFonts w:ascii="宋体" w:hAnsi="宋体"/>
          <w:b/>
          <w:bCs/>
          <w:color w:val="000000" w:themeColor="text1"/>
          <w:sz w:val="32"/>
          <w:szCs w:val="32"/>
        </w:rPr>
        <w:t xml:space="preserve">  </w:t>
      </w:r>
      <w:r w:rsidR="00426E10" w:rsidRPr="00FA375C">
        <w:rPr>
          <w:rFonts w:ascii="宋体" w:hAnsi="宋体" w:hint="eastAsia"/>
          <w:b/>
          <w:bCs/>
          <w:color w:val="000000" w:themeColor="text1"/>
          <w:sz w:val="32"/>
          <w:szCs w:val="32"/>
        </w:rPr>
        <w:t>标</w:t>
      </w:r>
      <w:r w:rsidR="00426E10" w:rsidRPr="00FA375C">
        <w:rPr>
          <w:rFonts w:ascii="宋体" w:hAnsi="宋体"/>
          <w:b/>
          <w:bCs/>
          <w:color w:val="000000" w:themeColor="text1"/>
          <w:sz w:val="32"/>
          <w:szCs w:val="32"/>
        </w:rPr>
        <w:t xml:space="preserve">  </w:t>
      </w:r>
      <w:r w:rsidR="00426E10" w:rsidRPr="00FA375C">
        <w:rPr>
          <w:rFonts w:ascii="宋体" w:hAnsi="宋体" w:hint="eastAsia"/>
          <w:b/>
          <w:bCs/>
          <w:color w:val="000000" w:themeColor="text1"/>
          <w:sz w:val="32"/>
          <w:szCs w:val="32"/>
        </w:rPr>
        <w:t>函</w:t>
      </w:r>
    </w:p>
    <w:p w14:paraId="72E80D45" w14:textId="77777777" w:rsidR="00214E0F" w:rsidRPr="00FA375C" w:rsidRDefault="00214E0F" w:rsidP="00AF0E26">
      <w:pPr>
        <w:pStyle w:val="35"/>
        <w:spacing w:line="360" w:lineRule="auto"/>
        <w:ind w:rightChars="40" w:right="84"/>
        <w:rPr>
          <w:rFonts w:ascii="宋体" w:hAnsi="宋体"/>
          <w:color w:val="000000" w:themeColor="text1"/>
          <w:szCs w:val="21"/>
        </w:rPr>
      </w:pPr>
      <w:r w:rsidRPr="00FA375C">
        <w:rPr>
          <w:rFonts w:ascii="宋体" w:hAnsi="宋体" w:hint="eastAsia"/>
          <w:color w:val="000000" w:themeColor="text1"/>
          <w:szCs w:val="21"/>
        </w:rPr>
        <w:t>汕头大学</w:t>
      </w:r>
      <w:r w:rsidRPr="00FA375C">
        <w:rPr>
          <w:rFonts w:ascii="宋体" w:hAnsi="宋体"/>
          <w:color w:val="000000" w:themeColor="text1"/>
          <w:szCs w:val="21"/>
        </w:rPr>
        <w:t>招投标中心</w:t>
      </w:r>
      <w:r w:rsidRPr="00FA375C">
        <w:rPr>
          <w:rFonts w:ascii="宋体" w:hAnsi="宋体" w:hint="eastAsia"/>
          <w:color w:val="000000" w:themeColor="text1"/>
          <w:szCs w:val="21"/>
        </w:rPr>
        <w:t>：</w:t>
      </w:r>
    </w:p>
    <w:p w14:paraId="4B520195" w14:textId="752F253F" w:rsidR="00214E0F" w:rsidRPr="00FA375C" w:rsidRDefault="00214E0F" w:rsidP="00AF0E26">
      <w:pPr>
        <w:pStyle w:val="35"/>
        <w:tabs>
          <w:tab w:val="left" w:pos="9450"/>
        </w:tabs>
        <w:spacing w:line="360" w:lineRule="auto"/>
        <w:ind w:rightChars="40" w:right="84" w:firstLineChars="200" w:firstLine="420"/>
        <w:rPr>
          <w:rFonts w:ascii="宋体" w:hAnsi="宋体"/>
          <w:color w:val="000000" w:themeColor="text1"/>
          <w:szCs w:val="21"/>
        </w:rPr>
      </w:pPr>
      <w:r w:rsidRPr="00FA375C">
        <w:rPr>
          <w:rFonts w:ascii="宋体" w:hAnsi="宋体" w:hint="eastAsia"/>
          <w:color w:val="000000" w:themeColor="text1"/>
          <w:szCs w:val="21"/>
        </w:rPr>
        <w:t>我</w:t>
      </w:r>
      <w:r w:rsidRPr="00FA375C">
        <w:rPr>
          <w:rFonts w:hint="eastAsia"/>
          <w:color w:val="000000" w:themeColor="text1"/>
        </w:rPr>
        <w:t>方确认收到贵方提供的“</w:t>
      </w:r>
      <w:r w:rsidR="005E65F7">
        <w:rPr>
          <w:rFonts w:hint="eastAsia"/>
          <w:color w:val="000000" w:themeColor="text1"/>
        </w:rPr>
        <w:t>汕头大学住宿书院（学生宿舍）第二期（甲）建设工程可行性研究报告编制等咨询服务项目</w:t>
      </w:r>
      <w:r w:rsidRPr="00FA375C">
        <w:rPr>
          <w:rFonts w:hint="eastAsia"/>
          <w:color w:val="000000" w:themeColor="text1"/>
        </w:rPr>
        <w:t>（项目编号：</w:t>
      </w:r>
      <w:r w:rsidR="003D2592">
        <w:rPr>
          <w:rFonts w:hint="eastAsia"/>
          <w:color w:val="000000" w:themeColor="text1"/>
        </w:rPr>
        <w:t>STU-FWZB-2019-017</w:t>
      </w:r>
      <w:r w:rsidRPr="00FA375C">
        <w:rPr>
          <w:rFonts w:hint="eastAsia"/>
          <w:color w:val="000000" w:themeColor="text1"/>
        </w:rPr>
        <w:t>）的招标文件</w:t>
      </w:r>
      <w:r w:rsidR="009F0427" w:rsidRPr="00FA375C">
        <w:rPr>
          <w:rFonts w:hint="eastAsia"/>
          <w:color w:val="000000" w:themeColor="text1"/>
        </w:rPr>
        <w:t>，</w:t>
      </w:r>
      <w:r w:rsidR="009F0427" w:rsidRPr="00FA375C">
        <w:rPr>
          <w:color w:val="000000" w:themeColor="text1"/>
        </w:rPr>
        <w:t>我方愿意参与投标。</w:t>
      </w:r>
      <w:r w:rsidR="0042532F" w:rsidRPr="00FA375C">
        <w:rPr>
          <w:color w:val="000000" w:themeColor="text1"/>
        </w:rPr>
        <w:t>我方在参与投标前已详细研究了招标文件的所有内容，包括澄清、修改文件（如果有）和所有已提供的参考资料以及有关附件，我方完全明白并认为此招标文件没</w:t>
      </w:r>
      <w:proofErr w:type="gramStart"/>
      <w:r w:rsidR="0042532F" w:rsidRPr="00FA375C">
        <w:rPr>
          <w:color w:val="000000" w:themeColor="text1"/>
        </w:rPr>
        <w:t>有倾</w:t>
      </w:r>
      <w:proofErr w:type="gramEnd"/>
      <w:r w:rsidR="0042532F" w:rsidRPr="00FA375C">
        <w:rPr>
          <w:color w:val="000000" w:themeColor="text1"/>
        </w:rPr>
        <w:t>向性</w:t>
      </w:r>
      <w:r w:rsidR="00444317" w:rsidRPr="00FA375C">
        <w:rPr>
          <w:color w:val="000000" w:themeColor="text1"/>
        </w:rPr>
        <w:t>，也不存在排斥潜在投标供应商的内容，我方同意招标文件的相关条款</w:t>
      </w:r>
      <w:r w:rsidRPr="00FA375C">
        <w:rPr>
          <w:rFonts w:ascii="宋体" w:hAnsi="宋体" w:hint="eastAsia"/>
          <w:color w:val="000000" w:themeColor="text1"/>
          <w:szCs w:val="21"/>
        </w:rPr>
        <w:t>。</w:t>
      </w:r>
      <w:r w:rsidR="0042532F" w:rsidRPr="00FA375C">
        <w:rPr>
          <w:color w:val="000000" w:themeColor="text1"/>
        </w:rPr>
        <w:t>我方已完全明白招标文件的所有条款要求</w:t>
      </w:r>
      <w:r w:rsidRPr="00FA375C">
        <w:rPr>
          <w:rFonts w:ascii="宋体" w:hAnsi="宋体" w:hint="eastAsia"/>
          <w:color w:val="000000" w:themeColor="text1"/>
          <w:szCs w:val="21"/>
        </w:rPr>
        <w:t>，据此我方</w:t>
      </w:r>
      <w:r w:rsidR="009F0427" w:rsidRPr="00FA375C">
        <w:rPr>
          <w:rFonts w:ascii="宋体" w:hAnsi="宋体" w:hint="eastAsia"/>
          <w:color w:val="000000" w:themeColor="text1"/>
          <w:szCs w:val="21"/>
        </w:rPr>
        <w:t>申明</w:t>
      </w:r>
      <w:r w:rsidRPr="00FA375C">
        <w:rPr>
          <w:rFonts w:ascii="宋体" w:hAnsi="宋体" w:hint="eastAsia"/>
          <w:color w:val="000000" w:themeColor="text1"/>
          <w:szCs w:val="21"/>
        </w:rPr>
        <w:t>如下：</w:t>
      </w:r>
    </w:p>
    <w:p w14:paraId="2413922A" w14:textId="0749C850" w:rsidR="00214E0F" w:rsidRPr="00FA375C" w:rsidRDefault="006D6627" w:rsidP="006D6627">
      <w:pPr>
        <w:pStyle w:val="30"/>
        <w:keepNext w:val="0"/>
        <w:keepLines w:val="0"/>
        <w:numPr>
          <w:ilvl w:val="0"/>
          <w:numId w:val="3"/>
        </w:numPr>
        <w:autoSpaceDE w:val="0"/>
        <w:autoSpaceDN w:val="0"/>
        <w:adjustRightInd w:val="0"/>
        <w:snapToGrid w:val="0"/>
        <w:spacing w:before="0" w:after="0" w:line="360" w:lineRule="auto"/>
        <w:ind w:left="0" w:firstLineChars="225" w:firstLine="473"/>
        <w:rPr>
          <w:rFonts w:hAnsi="宋体"/>
          <w:b w:val="0"/>
          <w:color w:val="000000" w:themeColor="text1"/>
          <w:sz w:val="21"/>
          <w:szCs w:val="21"/>
        </w:rPr>
      </w:pPr>
      <w:r w:rsidRPr="00FA375C">
        <w:rPr>
          <w:rFonts w:hAnsi="宋体" w:hint="eastAsia"/>
          <w:b w:val="0"/>
          <w:color w:val="000000" w:themeColor="text1"/>
          <w:sz w:val="21"/>
          <w:szCs w:val="21"/>
        </w:rPr>
        <w:t>我</w:t>
      </w:r>
      <w:bookmarkStart w:id="17" w:name="_Hlk9361244"/>
      <w:r w:rsidR="00AB5DAA" w:rsidRPr="00FA375C">
        <w:rPr>
          <w:rFonts w:hAnsi="宋体"/>
          <w:b w:val="0"/>
          <w:color w:val="000000" w:themeColor="text1"/>
          <w:sz w:val="21"/>
          <w:szCs w:val="21"/>
        </w:rPr>
        <w:t>方</w:t>
      </w:r>
      <w:r w:rsidR="00AB5DAA" w:rsidRPr="00FA375C">
        <w:rPr>
          <w:rFonts w:hAnsi="宋体" w:hint="eastAsia"/>
          <w:b w:val="0"/>
          <w:color w:val="000000" w:themeColor="text1"/>
          <w:sz w:val="21"/>
          <w:szCs w:val="21"/>
        </w:rPr>
        <w:t>承诺</w:t>
      </w:r>
      <w:r w:rsidRPr="00FA375C">
        <w:rPr>
          <w:rFonts w:hAnsi="宋体" w:hint="eastAsia"/>
          <w:b w:val="0"/>
          <w:color w:val="000000" w:themeColor="text1"/>
          <w:sz w:val="21"/>
          <w:szCs w:val="21"/>
        </w:rPr>
        <w:t>按</w:t>
      </w:r>
      <w:bookmarkEnd w:id="17"/>
      <w:r w:rsidR="003D2592">
        <w:rPr>
          <w:rFonts w:hAnsi="宋体" w:hint="eastAsia"/>
          <w:b w:val="0"/>
          <w:color w:val="000000" w:themeColor="text1"/>
          <w:sz w:val="21"/>
          <w:szCs w:val="21"/>
        </w:rPr>
        <w:t>招标文件提供的全部货物与相关服务的报价总价详见《报价一览表》</w:t>
      </w:r>
      <w:r w:rsidR="00214E0F" w:rsidRPr="00FA375C">
        <w:rPr>
          <w:rFonts w:hAnsi="宋体" w:hint="eastAsia"/>
          <w:b w:val="0"/>
          <w:color w:val="000000" w:themeColor="text1"/>
          <w:sz w:val="21"/>
          <w:szCs w:val="21"/>
        </w:rPr>
        <w:t>。</w:t>
      </w:r>
    </w:p>
    <w:p w14:paraId="1DDB115A" w14:textId="77777777" w:rsidR="00214E0F" w:rsidRPr="00FA375C" w:rsidRDefault="0042532F" w:rsidP="001211F6">
      <w:pPr>
        <w:pStyle w:val="30"/>
        <w:keepNext w:val="0"/>
        <w:keepLines w:val="0"/>
        <w:numPr>
          <w:ilvl w:val="0"/>
          <w:numId w:val="3"/>
        </w:numPr>
        <w:autoSpaceDE w:val="0"/>
        <w:autoSpaceDN w:val="0"/>
        <w:adjustRightInd w:val="0"/>
        <w:snapToGrid w:val="0"/>
        <w:spacing w:before="0" w:after="0" w:line="360" w:lineRule="auto"/>
        <w:ind w:left="0" w:firstLineChars="225" w:firstLine="473"/>
        <w:rPr>
          <w:rFonts w:hAnsi="宋体"/>
          <w:b w:val="0"/>
          <w:color w:val="000000" w:themeColor="text1"/>
          <w:sz w:val="21"/>
          <w:szCs w:val="21"/>
        </w:rPr>
      </w:pPr>
      <w:r w:rsidRPr="00FA375C">
        <w:rPr>
          <w:rFonts w:hAnsi="宋体"/>
          <w:b w:val="0"/>
          <w:color w:val="000000" w:themeColor="text1"/>
          <w:sz w:val="21"/>
          <w:szCs w:val="21"/>
        </w:rPr>
        <w:t>本投标文件的有效期为投标截止时间起</w:t>
      </w:r>
      <w:r w:rsidRPr="00FA375C">
        <w:rPr>
          <w:rFonts w:hAnsi="宋体"/>
          <w:b w:val="0"/>
          <w:color w:val="000000" w:themeColor="text1"/>
          <w:sz w:val="21"/>
          <w:szCs w:val="21"/>
        </w:rPr>
        <w:t>90</w:t>
      </w:r>
      <w:r w:rsidRPr="00FA375C">
        <w:rPr>
          <w:rFonts w:hAnsi="宋体"/>
          <w:b w:val="0"/>
          <w:color w:val="000000" w:themeColor="text1"/>
          <w:sz w:val="21"/>
          <w:szCs w:val="21"/>
        </w:rPr>
        <w:t>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3626C5E9" w14:textId="77777777" w:rsidR="00214E0F" w:rsidRPr="00FA375C" w:rsidRDefault="009F0427" w:rsidP="001211F6">
      <w:pPr>
        <w:pStyle w:val="30"/>
        <w:keepNext w:val="0"/>
        <w:keepLines w:val="0"/>
        <w:numPr>
          <w:ilvl w:val="0"/>
          <w:numId w:val="3"/>
        </w:numPr>
        <w:autoSpaceDE w:val="0"/>
        <w:autoSpaceDN w:val="0"/>
        <w:adjustRightInd w:val="0"/>
        <w:snapToGrid w:val="0"/>
        <w:spacing w:before="0" w:after="0" w:line="360" w:lineRule="auto"/>
        <w:ind w:left="0" w:firstLineChars="225" w:firstLine="473"/>
        <w:rPr>
          <w:rFonts w:hAnsi="宋体"/>
          <w:b w:val="0"/>
          <w:color w:val="000000" w:themeColor="text1"/>
          <w:sz w:val="21"/>
          <w:szCs w:val="21"/>
        </w:rPr>
      </w:pPr>
      <w:r w:rsidRPr="00FA375C">
        <w:rPr>
          <w:rFonts w:hAnsi="宋体"/>
          <w:b w:val="0"/>
          <w:color w:val="000000" w:themeColor="text1"/>
          <w:sz w:val="21"/>
          <w:szCs w:val="21"/>
        </w:rPr>
        <w:t>我方同意按照贵方可能提出的要求而提供与投标有关的任何其它数据、信息或资料</w:t>
      </w:r>
      <w:r w:rsidR="00214E0F" w:rsidRPr="00FA375C">
        <w:rPr>
          <w:rFonts w:hAnsi="宋体" w:hint="eastAsia"/>
          <w:b w:val="0"/>
          <w:color w:val="000000" w:themeColor="text1"/>
          <w:sz w:val="21"/>
          <w:szCs w:val="21"/>
        </w:rPr>
        <w:t>。</w:t>
      </w:r>
    </w:p>
    <w:p w14:paraId="306AD39E" w14:textId="77777777" w:rsidR="00214E0F" w:rsidRPr="00FA375C" w:rsidRDefault="009F0427" w:rsidP="001211F6">
      <w:pPr>
        <w:pStyle w:val="30"/>
        <w:keepNext w:val="0"/>
        <w:keepLines w:val="0"/>
        <w:numPr>
          <w:ilvl w:val="0"/>
          <w:numId w:val="3"/>
        </w:numPr>
        <w:autoSpaceDE w:val="0"/>
        <w:autoSpaceDN w:val="0"/>
        <w:adjustRightInd w:val="0"/>
        <w:snapToGrid w:val="0"/>
        <w:spacing w:before="0" w:after="0" w:line="360" w:lineRule="auto"/>
        <w:ind w:left="0" w:firstLineChars="225" w:firstLine="473"/>
        <w:rPr>
          <w:rFonts w:hAnsi="宋体"/>
          <w:b w:val="0"/>
          <w:color w:val="000000" w:themeColor="text1"/>
          <w:sz w:val="21"/>
          <w:szCs w:val="21"/>
        </w:rPr>
      </w:pPr>
      <w:r w:rsidRPr="00FA375C">
        <w:rPr>
          <w:rFonts w:hAnsi="宋体"/>
          <w:b w:val="0"/>
          <w:color w:val="000000" w:themeColor="text1"/>
          <w:sz w:val="21"/>
          <w:szCs w:val="21"/>
        </w:rPr>
        <w:t>我方如果中标，将保证履行招标文件及其澄清、修改文件（如果有）中的全部责任和义务，按质、按量、按期完成《用户需求书》及《合同书》中的全部任务</w:t>
      </w:r>
      <w:r w:rsidR="00214E0F" w:rsidRPr="00FA375C">
        <w:rPr>
          <w:rFonts w:hAnsi="宋体" w:hint="eastAsia"/>
          <w:b w:val="0"/>
          <w:color w:val="000000" w:themeColor="text1"/>
          <w:sz w:val="21"/>
          <w:szCs w:val="21"/>
        </w:rPr>
        <w:t>。</w:t>
      </w:r>
    </w:p>
    <w:p w14:paraId="0D45294C" w14:textId="0E0FA3B3" w:rsidR="009F0427" w:rsidRPr="00FA375C" w:rsidRDefault="00EC5EAA" w:rsidP="001211F6">
      <w:pPr>
        <w:pStyle w:val="30"/>
        <w:keepNext w:val="0"/>
        <w:keepLines w:val="0"/>
        <w:numPr>
          <w:ilvl w:val="0"/>
          <w:numId w:val="3"/>
        </w:numPr>
        <w:autoSpaceDE w:val="0"/>
        <w:autoSpaceDN w:val="0"/>
        <w:adjustRightInd w:val="0"/>
        <w:snapToGrid w:val="0"/>
        <w:spacing w:before="0" w:after="0" w:line="360" w:lineRule="auto"/>
        <w:ind w:left="0" w:firstLineChars="225" w:firstLine="473"/>
        <w:rPr>
          <w:rFonts w:hAnsi="宋体"/>
          <w:b w:val="0"/>
          <w:color w:val="000000" w:themeColor="text1"/>
          <w:sz w:val="21"/>
          <w:szCs w:val="21"/>
        </w:rPr>
      </w:pPr>
      <w:r w:rsidRPr="00FA375C">
        <w:rPr>
          <w:rFonts w:hAnsi="宋体"/>
          <w:b w:val="0"/>
          <w:color w:val="000000" w:themeColor="text1"/>
          <w:sz w:val="21"/>
          <w:szCs w:val="21"/>
        </w:rPr>
        <w:t>我方作为在法律、财务和运作上独立于</w:t>
      </w:r>
      <w:r w:rsidRPr="00FA375C">
        <w:rPr>
          <w:rFonts w:hAnsi="宋体" w:hint="eastAsia"/>
          <w:b w:val="0"/>
          <w:color w:val="000000" w:themeColor="text1"/>
          <w:sz w:val="21"/>
          <w:szCs w:val="21"/>
        </w:rPr>
        <w:t>招</w:t>
      </w:r>
      <w:r w:rsidRPr="00FA375C">
        <w:rPr>
          <w:rFonts w:hAnsi="宋体"/>
          <w:b w:val="0"/>
          <w:color w:val="000000" w:themeColor="text1"/>
          <w:sz w:val="21"/>
          <w:szCs w:val="21"/>
        </w:rPr>
        <w:t>标</w:t>
      </w:r>
      <w:r w:rsidRPr="00FA375C">
        <w:rPr>
          <w:rFonts w:hAnsi="宋体" w:hint="eastAsia"/>
          <w:b w:val="0"/>
          <w:color w:val="000000" w:themeColor="text1"/>
          <w:sz w:val="21"/>
          <w:szCs w:val="21"/>
        </w:rPr>
        <w:t>人</w:t>
      </w:r>
      <w:r w:rsidR="009F0427" w:rsidRPr="00FA375C">
        <w:rPr>
          <w:rFonts w:hAnsi="宋体"/>
          <w:b w:val="0"/>
          <w:color w:val="000000" w:themeColor="text1"/>
          <w:sz w:val="21"/>
          <w:szCs w:val="21"/>
        </w:rPr>
        <w:t>的投标供应商，在此保证所提交的所有文件和全部说明是真实的和正确的。</w:t>
      </w:r>
      <w:r w:rsidR="009F0427" w:rsidRPr="00FA375C">
        <w:rPr>
          <w:rFonts w:hAnsi="宋体"/>
          <w:b w:val="0"/>
          <w:color w:val="000000" w:themeColor="text1"/>
          <w:sz w:val="21"/>
          <w:szCs w:val="21"/>
        </w:rPr>
        <w:t xml:space="preserve"> </w:t>
      </w:r>
    </w:p>
    <w:p w14:paraId="16A496FD" w14:textId="16E39214" w:rsidR="009F0427" w:rsidRPr="00FA375C" w:rsidRDefault="009F0427" w:rsidP="009B5C08">
      <w:pPr>
        <w:pStyle w:val="30"/>
        <w:keepNext w:val="0"/>
        <w:keepLines w:val="0"/>
        <w:numPr>
          <w:ilvl w:val="0"/>
          <w:numId w:val="3"/>
        </w:numPr>
        <w:autoSpaceDE w:val="0"/>
        <w:autoSpaceDN w:val="0"/>
        <w:adjustRightInd w:val="0"/>
        <w:snapToGrid w:val="0"/>
        <w:spacing w:before="0" w:after="0" w:line="360" w:lineRule="auto"/>
        <w:ind w:left="0" w:firstLineChars="225" w:firstLine="473"/>
        <w:rPr>
          <w:rFonts w:hAnsi="宋体"/>
          <w:b w:val="0"/>
          <w:color w:val="000000" w:themeColor="text1"/>
          <w:sz w:val="21"/>
          <w:szCs w:val="21"/>
        </w:rPr>
      </w:pPr>
      <w:r w:rsidRPr="00FA375C">
        <w:rPr>
          <w:rFonts w:hAnsi="宋体"/>
          <w:b w:val="0"/>
          <w:color w:val="000000" w:themeColor="text1"/>
          <w:sz w:val="21"/>
          <w:szCs w:val="21"/>
        </w:rPr>
        <w:t>我方与其他投标供应商不存在单位负责人为同一人或者存在直接控股、管理关系。</w:t>
      </w:r>
    </w:p>
    <w:p w14:paraId="43411D69" w14:textId="77777777" w:rsidR="009F0427" w:rsidRPr="00FA375C" w:rsidRDefault="009F0427" w:rsidP="001211F6">
      <w:pPr>
        <w:pStyle w:val="30"/>
        <w:keepNext w:val="0"/>
        <w:keepLines w:val="0"/>
        <w:numPr>
          <w:ilvl w:val="0"/>
          <w:numId w:val="3"/>
        </w:numPr>
        <w:autoSpaceDE w:val="0"/>
        <w:autoSpaceDN w:val="0"/>
        <w:adjustRightInd w:val="0"/>
        <w:snapToGrid w:val="0"/>
        <w:spacing w:before="0" w:after="0" w:line="360" w:lineRule="auto"/>
        <w:ind w:left="0" w:firstLineChars="225" w:firstLine="473"/>
        <w:rPr>
          <w:rFonts w:hAnsi="宋体"/>
          <w:b w:val="0"/>
          <w:color w:val="000000" w:themeColor="text1"/>
          <w:sz w:val="21"/>
          <w:szCs w:val="21"/>
        </w:rPr>
      </w:pPr>
      <w:r w:rsidRPr="00FA375C">
        <w:rPr>
          <w:rFonts w:hAnsi="宋体"/>
          <w:b w:val="0"/>
          <w:color w:val="000000" w:themeColor="text1"/>
          <w:sz w:val="21"/>
          <w:szCs w:val="21"/>
        </w:rPr>
        <w:t>我方承诺未为本项目提供整体设计、规范编制或者项目管理、监理、检测等服务。</w:t>
      </w:r>
    </w:p>
    <w:p w14:paraId="34121325" w14:textId="77777777" w:rsidR="009F0427" w:rsidRPr="00FA375C" w:rsidRDefault="009F0427" w:rsidP="001211F6">
      <w:pPr>
        <w:pStyle w:val="30"/>
        <w:keepNext w:val="0"/>
        <w:keepLines w:val="0"/>
        <w:numPr>
          <w:ilvl w:val="0"/>
          <w:numId w:val="3"/>
        </w:numPr>
        <w:autoSpaceDE w:val="0"/>
        <w:autoSpaceDN w:val="0"/>
        <w:adjustRightInd w:val="0"/>
        <w:snapToGrid w:val="0"/>
        <w:spacing w:before="0" w:after="0" w:line="360" w:lineRule="auto"/>
        <w:ind w:left="0" w:firstLineChars="225" w:firstLine="473"/>
        <w:rPr>
          <w:rFonts w:hAnsi="宋体"/>
          <w:b w:val="0"/>
          <w:color w:val="000000" w:themeColor="text1"/>
          <w:sz w:val="21"/>
          <w:szCs w:val="21"/>
        </w:rPr>
      </w:pPr>
      <w:r w:rsidRPr="00FA375C">
        <w:rPr>
          <w:rFonts w:hAnsi="宋体"/>
          <w:b w:val="0"/>
          <w:color w:val="000000" w:themeColor="text1"/>
          <w:sz w:val="21"/>
          <w:szCs w:val="21"/>
        </w:rPr>
        <w:t>我方具备《政府采购法》第二十二条规定的条件，承诺如下：</w:t>
      </w:r>
    </w:p>
    <w:p w14:paraId="030C6A32" w14:textId="4E2ED7F6" w:rsidR="00895F79" w:rsidRDefault="00A74DD5" w:rsidP="00895F79">
      <w:pPr>
        <w:pStyle w:val="35"/>
        <w:spacing w:line="360" w:lineRule="auto"/>
        <w:ind w:firstLine="420"/>
        <w:rPr>
          <w:color w:val="000000" w:themeColor="text1"/>
        </w:rPr>
      </w:pPr>
      <w:r w:rsidRPr="00FA375C">
        <w:rPr>
          <w:rFonts w:hint="eastAsia"/>
          <w:color w:val="000000" w:themeColor="text1"/>
        </w:rPr>
        <w:t>（</w:t>
      </w:r>
      <w:r w:rsidRPr="00FA375C">
        <w:rPr>
          <w:rFonts w:hint="eastAsia"/>
          <w:color w:val="000000" w:themeColor="text1"/>
        </w:rPr>
        <w:t>1</w:t>
      </w:r>
      <w:r w:rsidRPr="00FA375C">
        <w:rPr>
          <w:color w:val="000000" w:themeColor="text1"/>
        </w:rPr>
        <w:t>）</w:t>
      </w:r>
      <w:r w:rsidR="00895F79">
        <w:rPr>
          <w:rFonts w:hint="eastAsia"/>
          <w:color w:val="000000" w:themeColor="text1"/>
        </w:rPr>
        <w:t>我方已依法缴纳了各项税费及社会保险费用，如有需要，可随时向招标人提供近三个月的相关缴费证明，以便核查。</w:t>
      </w:r>
    </w:p>
    <w:p w14:paraId="761FD3DA" w14:textId="44F1D9F8" w:rsidR="00895F79" w:rsidRPr="00895F79" w:rsidRDefault="00895F79" w:rsidP="00895F79">
      <w:pPr>
        <w:pStyle w:val="35"/>
        <w:spacing w:line="360" w:lineRule="auto"/>
        <w:ind w:firstLine="420"/>
        <w:rPr>
          <w:color w:val="000000" w:themeColor="text1"/>
        </w:rPr>
      </w:pPr>
      <w:r>
        <w:rPr>
          <w:rFonts w:hint="eastAsia"/>
          <w:color w:val="000000" w:themeColor="text1"/>
        </w:rPr>
        <w:t>（</w:t>
      </w:r>
      <w:r>
        <w:rPr>
          <w:color w:val="000000" w:themeColor="text1"/>
        </w:rPr>
        <w:t>2</w:t>
      </w:r>
      <w:r>
        <w:rPr>
          <w:rFonts w:hint="eastAsia"/>
          <w:color w:val="000000" w:themeColor="text1"/>
        </w:rPr>
        <w:t>）我方依法建立健全的财务制度，如有需要，可随时向招标人提供相关证明材料，以便核查。</w:t>
      </w:r>
    </w:p>
    <w:p w14:paraId="34754FA7" w14:textId="7F3C569D" w:rsidR="009F0427" w:rsidRPr="00FA375C" w:rsidRDefault="00895F79" w:rsidP="00895F79">
      <w:pPr>
        <w:pStyle w:val="35"/>
        <w:spacing w:line="360" w:lineRule="auto"/>
        <w:ind w:firstLine="420"/>
        <w:rPr>
          <w:color w:val="000000" w:themeColor="text1"/>
        </w:rPr>
      </w:pPr>
      <w:r>
        <w:rPr>
          <w:rFonts w:hint="eastAsia"/>
          <w:color w:val="000000" w:themeColor="text1"/>
        </w:rPr>
        <w:t>（</w:t>
      </w:r>
      <w:r>
        <w:rPr>
          <w:color w:val="000000" w:themeColor="text1"/>
        </w:rPr>
        <w:t>3</w:t>
      </w:r>
      <w:r>
        <w:rPr>
          <w:rFonts w:hint="eastAsia"/>
          <w:color w:val="000000" w:themeColor="text1"/>
        </w:rPr>
        <w:t>）</w:t>
      </w:r>
      <w:r w:rsidR="00A74DD5" w:rsidRPr="00FA375C">
        <w:rPr>
          <w:color w:val="000000" w:themeColor="text1"/>
        </w:rPr>
        <w:t>我方参加本项目采购活动前</w:t>
      </w:r>
      <w:r w:rsidR="00A74DD5" w:rsidRPr="00FA375C">
        <w:rPr>
          <w:color w:val="000000" w:themeColor="text1"/>
        </w:rPr>
        <w:t>3</w:t>
      </w:r>
      <w:r w:rsidR="00A74DD5" w:rsidRPr="00FA375C">
        <w:rPr>
          <w:color w:val="000000" w:themeColor="text1"/>
        </w:rPr>
        <w:t>年内在经营活动中没有重大违法记录</w:t>
      </w:r>
      <w:r w:rsidR="00A74DD5" w:rsidRPr="00FA375C">
        <w:rPr>
          <w:rFonts w:hint="eastAsia"/>
          <w:color w:val="000000" w:themeColor="text1"/>
        </w:rPr>
        <w:t>。</w:t>
      </w:r>
    </w:p>
    <w:p w14:paraId="137D9203" w14:textId="7DE9966C" w:rsidR="00A74DD5" w:rsidRDefault="00A74DD5" w:rsidP="00AF0E26">
      <w:pPr>
        <w:pStyle w:val="35"/>
        <w:spacing w:line="360" w:lineRule="auto"/>
        <w:ind w:firstLine="420"/>
        <w:rPr>
          <w:color w:val="000000" w:themeColor="text1"/>
        </w:rPr>
      </w:pPr>
      <w:r w:rsidRPr="00FA375C">
        <w:rPr>
          <w:rFonts w:hint="eastAsia"/>
          <w:color w:val="000000" w:themeColor="text1"/>
        </w:rPr>
        <w:lastRenderedPageBreak/>
        <w:t>（</w:t>
      </w:r>
      <w:r w:rsidR="00895F79">
        <w:rPr>
          <w:color w:val="000000" w:themeColor="text1"/>
        </w:rPr>
        <w:t>4</w:t>
      </w:r>
      <w:r w:rsidRPr="00FA375C">
        <w:rPr>
          <w:color w:val="000000" w:themeColor="text1"/>
        </w:rPr>
        <w:t>）</w:t>
      </w:r>
      <w:r w:rsidR="00895F79">
        <w:rPr>
          <w:rFonts w:hint="eastAsia"/>
          <w:color w:val="000000" w:themeColor="text1"/>
        </w:rPr>
        <w:t>我方具备履行合同所必须的设备和专业技术能力。</w:t>
      </w:r>
    </w:p>
    <w:p w14:paraId="078D2F46" w14:textId="042F8F81" w:rsidR="003D2592" w:rsidRPr="00895F79" w:rsidRDefault="003D2592" w:rsidP="00895F79">
      <w:pPr>
        <w:pStyle w:val="35"/>
        <w:spacing w:line="360" w:lineRule="auto"/>
        <w:ind w:firstLine="420"/>
        <w:rPr>
          <w:color w:val="000000" w:themeColor="text1"/>
        </w:rPr>
      </w:pPr>
      <w:r>
        <w:rPr>
          <w:rFonts w:hint="eastAsia"/>
          <w:color w:val="000000" w:themeColor="text1"/>
        </w:rPr>
        <w:t>（</w:t>
      </w:r>
      <w:r w:rsidR="00895F79">
        <w:rPr>
          <w:color w:val="000000" w:themeColor="text1"/>
        </w:rPr>
        <w:t>5</w:t>
      </w:r>
      <w:r>
        <w:rPr>
          <w:rFonts w:hint="eastAsia"/>
          <w:color w:val="000000" w:themeColor="text1"/>
        </w:rPr>
        <w:t>）</w:t>
      </w:r>
      <w:r w:rsidR="00895F79" w:rsidRPr="00FA375C">
        <w:rPr>
          <w:color w:val="000000" w:themeColor="text1"/>
        </w:rPr>
        <w:t>我方符合法律、行政法规规定的其他条件</w:t>
      </w:r>
      <w:r w:rsidR="00895F79" w:rsidRPr="00FA375C">
        <w:rPr>
          <w:rFonts w:hint="eastAsia"/>
          <w:color w:val="000000" w:themeColor="text1"/>
        </w:rPr>
        <w:t>。</w:t>
      </w:r>
    </w:p>
    <w:p w14:paraId="5357367C" w14:textId="77777777" w:rsidR="00A74DD5" w:rsidRPr="00FA375C" w:rsidRDefault="00A74DD5" w:rsidP="00AF0E26">
      <w:pPr>
        <w:pStyle w:val="35"/>
        <w:spacing w:line="360" w:lineRule="auto"/>
        <w:ind w:firstLine="420"/>
        <w:rPr>
          <w:color w:val="000000" w:themeColor="text1"/>
        </w:rPr>
      </w:pPr>
      <w:r w:rsidRPr="00FA375C">
        <w:rPr>
          <w:color w:val="000000" w:themeColor="text1"/>
        </w:rPr>
        <w:t>以上内容如有虚假或与事实不符的，评</w:t>
      </w:r>
      <w:r w:rsidRPr="00FA375C">
        <w:rPr>
          <w:rFonts w:hint="eastAsia"/>
          <w:color w:val="000000" w:themeColor="text1"/>
        </w:rPr>
        <w:t>标</w:t>
      </w:r>
      <w:r w:rsidRPr="00FA375C">
        <w:rPr>
          <w:color w:val="000000" w:themeColor="text1"/>
        </w:rPr>
        <w:t>小组会可将我方做无效投标处理，我方愿意承担相应的法律责任。</w:t>
      </w:r>
    </w:p>
    <w:p w14:paraId="53D21221" w14:textId="77777777" w:rsidR="00A74DD5" w:rsidRPr="00FA375C" w:rsidRDefault="00A74DD5" w:rsidP="001211F6">
      <w:pPr>
        <w:pStyle w:val="30"/>
        <w:keepNext w:val="0"/>
        <w:keepLines w:val="0"/>
        <w:numPr>
          <w:ilvl w:val="0"/>
          <w:numId w:val="3"/>
        </w:numPr>
        <w:autoSpaceDE w:val="0"/>
        <w:autoSpaceDN w:val="0"/>
        <w:adjustRightInd w:val="0"/>
        <w:snapToGrid w:val="0"/>
        <w:spacing w:before="0" w:after="0" w:line="360" w:lineRule="auto"/>
        <w:ind w:left="0" w:firstLineChars="225" w:firstLine="473"/>
        <w:rPr>
          <w:rFonts w:hAnsi="宋体"/>
          <w:b w:val="0"/>
          <w:color w:val="000000" w:themeColor="text1"/>
          <w:sz w:val="21"/>
          <w:szCs w:val="21"/>
        </w:rPr>
      </w:pPr>
      <w:r w:rsidRPr="00FA375C">
        <w:rPr>
          <w:rFonts w:hAnsi="宋体"/>
          <w:b w:val="0"/>
          <w:color w:val="000000" w:themeColor="text1"/>
          <w:sz w:val="21"/>
          <w:szCs w:val="21"/>
        </w:rPr>
        <w:t>所有与本招标有关的函件请发往下列地址：</w:t>
      </w:r>
      <w:r w:rsidRPr="00FA375C">
        <w:rPr>
          <w:rFonts w:hAnsi="宋体"/>
          <w:b w:val="0"/>
          <w:color w:val="000000" w:themeColor="text1"/>
          <w:sz w:val="21"/>
          <w:szCs w:val="21"/>
        </w:rPr>
        <w:t xml:space="preserve"> </w:t>
      </w:r>
    </w:p>
    <w:p w14:paraId="3D0E6916" w14:textId="77777777" w:rsidR="002446B4" w:rsidRPr="00FA375C" w:rsidRDefault="002446B4" w:rsidP="00AF0E26">
      <w:pPr>
        <w:spacing w:line="360" w:lineRule="auto"/>
        <w:rPr>
          <w:rFonts w:ascii="宋体" w:hAnsi="宋体"/>
          <w:color w:val="000000" w:themeColor="text1"/>
          <w:szCs w:val="21"/>
        </w:rPr>
      </w:pPr>
    </w:p>
    <w:p w14:paraId="6CE23673" w14:textId="77777777" w:rsidR="00A74DD5" w:rsidRPr="00FA375C" w:rsidRDefault="00A74DD5" w:rsidP="00AF0E26">
      <w:pPr>
        <w:spacing w:line="360" w:lineRule="auto"/>
        <w:ind w:left="5"/>
        <w:rPr>
          <w:color w:val="000000" w:themeColor="text1"/>
        </w:rPr>
      </w:pPr>
      <w:r w:rsidRPr="00FA375C">
        <w:rPr>
          <w:color w:val="000000" w:themeColor="text1"/>
        </w:rPr>
        <w:t>地</w:t>
      </w:r>
      <w:r w:rsidRPr="00FA375C">
        <w:rPr>
          <w:color w:val="000000" w:themeColor="text1"/>
        </w:rPr>
        <w:t xml:space="preserve">    </w:t>
      </w:r>
      <w:r w:rsidRPr="00FA375C">
        <w:rPr>
          <w:color w:val="000000" w:themeColor="text1"/>
        </w:rPr>
        <w:t>址：</w:t>
      </w:r>
      <w:r w:rsidRPr="00FA375C">
        <w:rPr>
          <w:color w:val="000000" w:themeColor="text1"/>
          <w:u w:val="single" w:color="000000"/>
        </w:rPr>
        <w:t xml:space="preserve">                             </w:t>
      </w:r>
      <w:r w:rsidRPr="00FA375C">
        <w:rPr>
          <w:color w:val="000000" w:themeColor="text1"/>
        </w:rPr>
        <w:t>.</w:t>
      </w:r>
      <w:r w:rsidRPr="00FA375C">
        <w:rPr>
          <w:color w:val="000000" w:themeColor="text1"/>
        </w:rPr>
        <w:t>邮政编码：</w:t>
      </w:r>
      <w:r w:rsidRPr="00FA375C">
        <w:rPr>
          <w:color w:val="000000" w:themeColor="text1"/>
          <w:u w:val="single" w:color="000000"/>
        </w:rPr>
        <w:t xml:space="preserve">                  </w:t>
      </w:r>
      <w:r w:rsidRPr="00FA375C">
        <w:rPr>
          <w:color w:val="000000" w:themeColor="text1"/>
        </w:rPr>
        <w:t xml:space="preserve">. </w:t>
      </w:r>
    </w:p>
    <w:p w14:paraId="3D4FC23A" w14:textId="77777777" w:rsidR="000B6F34" w:rsidRPr="00FA375C" w:rsidRDefault="00A74DD5" w:rsidP="00AF0E26">
      <w:pPr>
        <w:spacing w:line="360" w:lineRule="auto"/>
        <w:rPr>
          <w:color w:val="000000" w:themeColor="text1"/>
        </w:rPr>
      </w:pPr>
      <w:r w:rsidRPr="00FA375C">
        <w:rPr>
          <w:color w:val="000000" w:themeColor="text1"/>
        </w:rPr>
        <w:t>电</w:t>
      </w:r>
      <w:r w:rsidRPr="00FA375C">
        <w:rPr>
          <w:color w:val="000000" w:themeColor="text1"/>
        </w:rPr>
        <w:t xml:space="preserve">    </w:t>
      </w:r>
      <w:r w:rsidRPr="00FA375C">
        <w:rPr>
          <w:color w:val="000000" w:themeColor="text1"/>
        </w:rPr>
        <w:t>话：</w:t>
      </w:r>
      <w:r w:rsidRPr="00FA375C">
        <w:rPr>
          <w:color w:val="000000" w:themeColor="text1"/>
          <w:u w:val="single" w:color="000000"/>
        </w:rPr>
        <w:t xml:space="preserve">                             </w:t>
      </w:r>
      <w:r w:rsidRPr="00FA375C">
        <w:rPr>
          <w:color w:val="000000" w:themeColor="text1"/>
        </w:rPr>
        <w:t>.</w:t>
      </w:r>
    </w:p>
    <w:p w14:paraId="37DB0D01" w14:textId="77777777" w:rsidR="00A74DD5" w:rsidRPr="00FA375C" w:rsidRDefault="00A74DD5" w:rsidP="00AF0E26">
      <w:pPr>
        <w:spacing w:line="360" w:lineRule="auto"/>
        <w:rPr>
          <w:color w:val="000000" w:themeColor="text1"/>
        </w:rPr>
      </w:pPr>
      <w:r w:rsidRPr="00FA375C">
        <w:rPr>
          <w:rFonts w:hint="eastAsia"/>
          <w:color w:val="000000" w:themeColor="text1"/>
        </w:rPr>
        <w:t>传</w:t>
      </w:r>
      <w:r w:rsidRPr="00FA375C">
        <w:rPr>
          <w:color w:val="000000" w:themeColor="text1"/>
        </w:rPr>
        <w:t xml:space="preserve">    </w:t>
      </w:r>
      <w:r w:rsidRPr="00FA375C">
        <w:rPr>
          <w:rFonts w:hint="eastAsia"/>
          <w:color w:val="000000" w:themeColor="text1"/>
        </w:rPr>
        <w:t>真：</w:t>
      </w:r>
      <w:r w:rsidRPr="00FA375C">
        <w:rPr>
          <w:color w:val="000000" w:themeColor="text1"/>
          <w:u w:val="single"/>
        </w:rPr>
        <w:t xml:space="preserve">                              </w:t>
      </w:r>
      <w:r w:rsidRPr="00FA375C">
        <w:rPr>
          <w:color w:val="000000" w:themeColor="text1"/>
        </w:rPr>
        <w:t>.</w:t>
      </w:r>
    </w:p>
    <w:p w14:paraId="698EA259" w14:textId="77777777" w:rsidR="00AF0E26" w:rsidRPr="00FA375C" w:rsidRDefault="00AF0E26" w:rsidP="00AF0E26">
      <w:pPr>
        <w:spacing w:line="360" w:lineRule="auto"/>
        <w:rPr>
          <w:rFonts w:ascii="宋体" w:hAnsi="宋体"/>
          <w:color w:val="000000" w:themeColor="text1"/>
          <w:szCs w:val="21"/>
        </w:rPr>
      </w:pPr>
      <w:r w:rsidRPr="00FA375C">
        <w:rPr>
          <w:color w:val="000000" w:themeColor="text1"/>
        </w:rPr>
        <w:t>代表姓名：</w:t>
      </w:r>
      <w:r w:rsidRPr="00FA375C">
        <w:rPr>
          <w:color w:val="000000" w:themeColor="text1"/>
          <w:u w:val="single" w:color="000000"/>
        </w:rPr>
        <w:t xml:space="preserve">                             </w:t>
      </w:r>
      <w:r w:rsidRPr="00FA375C">
        <w:rPr>
          <w:color w:val="000000" w:themeColor="text1"/>
        </w:rPr>
        <w:t>.</w:t>
      </w:r>
      <w:r w:rsidRPr="00FA375C">
        <w:rPr>
          <w:color w:val="000000" w:themeColor="text1"/>
        </w:rPr>
        <w:t>职</w:t>
      </w:r>
      <w:r w:rsidRPr="00FA375C">
        <w:rPr>
          <w:color w:val="000000" w:themeColor="text1"/>
        </w:rPr>
        <w:t xml:space="preserve">    </w:t>
      </w:r>
      <w:proofErr w:type="gramStart"/>
      <w:r w:rsidRPr="00FA375C">
        <w:rPr>
          <w:color w:val="000000" w:themeColor="text1"/>
        </w:rPr>
        <w:t>务</w:t>
      </w:r>
      <w:proofErr w:type="gramEnd"/>
      <w:r w:rsidRPr="00FA375C">
        <w:rPr>
          <w:color w:val="000000" w:themeColor="text1"/>
        </w:rPr>
        <w:t>：</w:t>
      </w:r>
      <w:r w:rsidRPr="00FA375C">
        <w:rPr>
          <w:color w:val="000000" w:themeColor="text1"/>
          <w:u w:val="single" w:color="000000"/>
        </w:rPr>
        <w:t xml:space="preserve">                 </w:t>
      </w:r>
      <w:r w:rsidRPr="00FA375C">
        <w:rPr>
          <w:color w:val="000000" w:themeColor="text1"/>
        </w:rPr>
        <w:t>.</w:t>
      </w:r>
    </w:p>
    <w:p w14:paraId="1FF71902" w14:textId="77777777" w:rsidR="00AF0E26" w:rsidRPr="00FA375C" w:rsidRDefault="00AF0E26" w:rsidP="00AF0E26">
      <w:pPr>
        <w:spacing w:line="360" w:lineRule="auto"/>
        <w:rPr>
          <w:rFonts w:ascii="宋体" w:hAnsi="宋体"/>
          <w:color w:val="000000" w:themeColor="text1"/>
          <w:szCs w:val="21"/>
        </w:rPr>
      </w:pPr>
    </w:p>
    <w:p w14:paraId="6587320C" w14:textId="77777777" w:rsidR="00AF0E26" w:rsidRPr="00FA375C" w:rsidRDefault="00AF0E26" w:rsidP="00AF0E26">
      <w:pPr>
        <w:spacing w:line="360" w:lineRule="auto"/>
        <w:rPr>
          <w:rFonts w:ascii="宋体" w:hAnsi="宋体"/>
          <w:color w:val="000000" w:themeColor="text1"/>
          <w:szCs w:val="21"/>
        </w:rPr>
      </w:pPr>
    </w:p>
    <w:p w14:paraId="0E97EBC6" w14:textId="77777777" w:rsidR="00AF0E26" w:rsidRPr="00FA375C" w:rsidRDefault="00AF0E26" w:rsidP="00AF0E26">
      <w:pPr>
        <w:spacing w:line="360" w:lineRule="auto"/>
        <w:rPr>
          <w:rFonts w:ascii="宋体" w:hAnsi="宋体"/>
          <w:color w:val="000000" w:themeColor="text1"/>
          <w:szCs w:val="21"/>
        </w:rPr>
      </w:pPr>
      <w:r w:rsidRPr="00FA375C">
        <w:rPr>
          <w:color w:val="000000" w:themeColor="text1"/>
        </w:rPr>
        <w:t>投标供应</w:t>
      </w:r>
      <w:proofErr w:type="gramStart"/>
      <w:r w:rsidRPr="00FA375C">
        <w:rPr>
          <w:color w:val="000000" w:themeColor="text1"/>
        </w:rPr>
        <w:t>商法定</w:t>
      </w:r>
      <w:proofErr w:type="gramEnd"/>
      <w:r w:rsidRPr="00FA375C">
        <w:rPr>
          <w:color w:val="000000" w:themeColor="text1"/>
        </w:rPr>
        <w:t>代表人（或法定代表人授权代表）签字或盖章</w:t>
      </w:r>
      <w:r w:rsidRPr="00FA375C">
        <w:rPr>
          <w:rFonts w:hint="eastAsia"/>
          <w:color w:val="000000" w:themeColor="text1"/>
        </w:rPr>
        <w:t>：</w:t>
      </w:r>
      <w:r w:rsidRPr="00FA375C">
        <w:rPr>
          <w:rFonts w:ascii="宋体" w:hAnsi="宋体" w:hint="eastAsia"/>
          <w:color w:val="000000" w:themeColor="text1"/>
          <w:szCs w:val="21"/>
          <w:u w:val="single"/>
        </w:rPr>
        <w:t xml:space="preserve">                            </w:t>
      </w:r>
    </w:p>
    <w:p w14:paraId="753CD69B" w14:textId="77777777" w:rsidR="00AF0E26" w:rsidRPr="00FA375C" w:rsidRDefault="00AF0E26" w:rsidP="00AF0E26">
      <w:pPr>
        <w:spacing w:line="360" w:lineRule="auto"/>
        <w:rPr>
          <w:color w:val="000000" w:themeColor="text1"/>
        </w:rPr>
      </w:pPr>
    </w:p>
    <w:p w14:paraId="3A01E3AE" w14:textId="77777777" w:rsidR="00FC782E" w:rsidRPr="00FA375C" w:rsidRDefault="00AF0E26" w:rsidP="00AF0E26">
      <w:pPr>
        <w:spacing w:line="360" w:lineRule="auto"/>
        <w:rPr>
          <w:rFonts w:ascii="宋体" w:hAnsi="宋体"/>
          <w:color w:val="000000" w:themeColor="text1"/>
          <w:szCs w:val="21"/>
          <w:u w:val="single"/>
        </w:rPr>
      </w:pPr>
      <w:r w:rsidRPr="00FA375C">
        <w:rPr>
          <w:color w:val="000000" w:themeColor="text1"/>
        </w:rPr>
        <w:t>投标供应商名称</w:t>
      </w:r>
      <w:r w:rsidR="00426E10" w:rsidRPr="00FA375C">
        <w:rPr>
          <w:rFonts w:ascii="宋体" w:hAnsi="宋体"/>
          <w:color w:val="000000" w:themeColor="text1"/>
          <w:szCs w:val="21"/>
        </w:rPr>
        <w:t>:</w:t>
      </w:r>
      <w:r w:rsidR="00426E10" w:rsidRPr="00FA375C">
        <w:rPr>
          <w:rFonts w:ascii="宋体" w:hAnsi="宋体" w:hint="eastAsia"/>
          <w:color w:val="000000" w:themeColor="text1"/>
          <w:szCs w:val="21"/>
        </w:rPr>
        <w:t>（盖章）</w:t>
      </w:r>
      <w:r w:rsidR="00426E10" w:rsidRPr="00FA375C">
        <w:rPr>
          <w:rFonts w:ascii="宋体" w:hAnsi="宋体" w:hint="eastAsia"/>
          <w:color w:val="000000" w:themeColor="text1"/>
          <w:szCs w:val="21"/>
          <w:u w:val="single"/>
        </w:rPr>
        <w:t xml:space="preserve">                            </w:t>
      </w:r>
    </w:p>
    <w:p w14:paraId="75886F49" w14:textId="77777777" w:rsidR="00AF0E26" w:rsidRPr="00FA375C" w:rsidRDefault="00AF0E26" w:rsidP="00AF0E26">
      <w:pPr>
        <w:spacing w:line="360" w:lineRule="auto"/>
        <w:rPr>
          <w:rFonts w:ascii="宋体" w:hAnsi="宋体"/>
          <w:color w:val="000000" w:themeColor="text1"/>
          <w:szCs w:val="21"/>
          <w:u w:val="single"/>
        </w:rPr>
      </w:pPr>
      <w:r w:rsidRPr="00FA375C">
        <w:rPr>
          <w:color w:val="000000" w:themeColor="text1"/>
        </w:rPr>
        <w:t>日期：</w:t>
      </w:r>
      <w:r w:rsidRPr="00FA375C">
        <w:rPr>
          <w:color w:val="000000" w:themeColor="text1"/>
        </w:rPr>
        <w:t xml:space="preserve">   </w:t>
      </w:r>
      <w:r w:rsidRPr="00FA375C">
        <w:rPr>
          <w:color w:val="000000" w:themeColor="text1"/>
        </w:rPr>
        <w:t>年</w:t>
      </w:r>
      <w:r w:rsidRPr="00FA375C">
        <w:rPr>
          <w:color w:val="000000" w:themeColor="text1"/>
        </w:rPr>
        <w:t xml:space="preserve">   </w:t>
      </w:r>
      <w:r w:rsidRPr="00FA375C">
        <w:rPr>
          <w:color w:val="000000" w:themeColor="text1"/>
        </w:rPr>
        <w:t>月</w:t>
      </w:r>
      <w:r w:rsidRPr="00FA375C">
        <w:rPr>
          <w:color w:val="000000" w:themeColor="text1"/>
        </w:rPr>
        <w:t xml:space="preserve">   </w:t>
      </w:r>
      <w:r w:rsidRPr="00FA375C">
        <w:rPr>
          <w:color w:val="000000" w:themeColor="text1"/>
        </w:rPr>
        <w:t>日</w:t>
      </w:r>
    </w:p>
    <w:p w14:paraId="0E224500" w14:textId="77777777" w:rsidR="00AF0E26" w:rsidRPr="00FA375C" w:rsidRDefault="00AF0E26" w:rsidP="00AF0E26">
      <w:pPr>
        <w:spacing w:line="360" w:lineRule="auto"/>
        <w:rPr>
          <w:rFonts w:ascii="宋体" w:hAnsi="宋体"/>
          <w:color w:val="000000" w:themeColor="text1"/>
          <w:szCs w:val="21"/>
          <w:u w:val="single"/>
        </w:rPr>
      </w:pPr>
    </w:p>
    <w:p w14:paraId="53BDBFAE" w14:textId="77777777" w:rsidR="00AF0E26" w:rsidRPr="00FA375C" w:rsidRDefault="00AF0E26">
      <w:pPr>
        <w:spacing w:line="360" w:lineRule="auto"/>
        <w:rPr>
          <w:rFonts w:ascii="宋体" w:hAnsi="宋体"/>
          <w:color w:val="000000" w:themeColor="text1"/>
          <w:szCs w:val="21"/>
          <w:u w:val="single"/>
        </w:rPr>
      </w:pPr>
    </w:p>
    <w:p w14:paraId="316F5645" w14:textId="77777777" w:rsidR="00AF0E26" w:rsidRPr="00FA375C" w:rsidRDefault="00AF0E26">
      <w:pPr>
        <w:spacing w:line="360" w:lineRule="auto"/>
        <w:rPr>
          <w:rFonts w:ascii="宋体" w:hAnsi="宋体"/>
          <w:color w:val="000000" w:themeColor="text1"/>
          <w:szCs w:val="21"/>
          <w:u w:val="single"/>
        </w:rPr>
      </w:pPr>
    </w:p>
    <w:p w14:paraId="174D69AA" w14:textId="77777777" w:rsidR="00AF0E26" w:rsidRPr="00FA375C" w:rsidRDefault="00AF0E26">
      <w:pPr>
        <w:spacing w:line="360" w:lineRule="auto"/>
        <w:rPr>
          <w:rFonts w:ascii="宋体" w:hAnsi="宋体"/>
          <w:color w:val="000000" w:themeColor="text1"/>
          <w:szCs w:val="21"/>
          <w:u w:val="single"/>
        </w:rPr>
      </w:pPr>
    </w:p>
    <w:p w14:paraId="0FDB5502" w14:textId="77777777" w:rsidR="0048311E" w:rsidRPr="00FA375C" w:rsidRDefault="0048311E" w:rsidP="0048311E">
      <w:pPr>
        <w:pStyle w:val="35"/>
        <w:spacing w:line="300" w:lineRule="auto"/>
        <w:ind w:rightChars="40" w:right="84"/>
        <w:rPr>
          <w:rFonts w:ascii="宋体" w:hAnsi="宋体"/>
          <w:color w:val="000000" w:themeColor="text1"/>
          <w:sz w:val="24"/>
          <w:szCs w:val="24"/>
        </w:rPr>
      </w:pPr>
      <w:bookmarkStart w:id="18" w:name="_Toc37581429"/>
      <w:r w:rsidRPr="00FA375C">
        <w:rPr>
          <w:rFonts w:ascii="宋体" w:hAnsi="宋体" w:cs="Arial" w:hint="eastAsia"/>
          <w:bCs/>
          <w:color w:val="000000" w:themeColor="text1"/>
          <w:sz w:val="24"/>
          <w:szCs w:val="24"/>
        </w:rPr>
        <w:t>说明：</w:t>
      </w:r>
      <w:r w:rsidRPr="00FA375C">
        <w:rPr>
          <w:rFonts w:ascii="宋体" w:hAnsi="宋体" w:cs="Arial"/>
          <w:bCs/>
          <w:color w:val="000000" w:themeColor="text1"/>
          <w:sz w:val="24"/>
          <w:szCs w:val="24"/>
        </w:rPr>
        <w:t>本格式文件内容不得擅自删改。</w:t>
      </w:r>
      <w:bookmarkEnd w:id="18"/>
    </w:p>
    <w:p w14:paraId="6C58F4AE" w14:textId="77777777" w:rsidR="00AF0E26" w:rsidRPr="00FA375C" w:rsidRDefault="00AF0E26">
      <w:pPr>
        <w:spacing w:line="360" w:lineRule="auto"/>
        <w:rPr>
          <w:rFonts w:ascii="宋体" w:hAnsi="宋体"/>
          <w:color w:val="000000" w:themeColor="text1"/>
          <w:szCs w:val="21"/>
          <w:u w:val="single"/>
        </w:rPr>
      </w:pPr>
    </w:p>
    <w:p w14:paraId="2BAFB7F0" w14:textId="77777777" w:rsidR="00AF0E26" w:rsidRPr="00FA375C" w:rsidRDefault="00AF0E26">
      <w:pPr>
        <w:spacing w:line="360" w:lineRule="auto"/>
        <w:rPr>
          <w:rFonts w:ascii="宋体" w:hAnsi="宋体"/>
          <w:color w:val="000000" w:themeColor="text1"/>
          <w:szCs w:val="21"/>
          <w:u w:val="single"/>
        </w:rPr>
      </w:pPr>
    </w:p>
    <w:p w14:paraId="0F304E6D" w14:textId="2FA0FC2A" w:rsidR="00AF0E26" w:rsidRDefault="00AF0E26">
      <w:pPr>
        <w:spacing w:line="360" w:lineRule="auto"/>
        <w:rPr>
          <w:rFonts w:ascii="宋体" w:hAnsi="宋体"/>
          <w:color w:val="000000" w:themeColor="text1"/>
          <w:szCs w:val="21"/>
          <w:u w:val="single"/>
        </w:rPr>
      </w:pPr>
    </w:p>
    <w:p w14:paraId="4DF6A8DB" w14:textId="0AB8ABFC" w:rsidR="00895F79" w:rsidRDefault="00895F79">
      <w:pPr>
        <w:spacing w:line="360" w:lineRule="auto"/>
        <w:rPr>
          <w:rFonts w:ascii="宋体" w:hAnsi="宋体"/>
          <w:color w:val="000000" w:themeColor="text1"/>
          <w:szCs w:val="21"/>
          <w:u w:val="single"/>
        </w:rPr>
      </w:pPr>
    </w:p>
    <w:p w14:paraId="69AA8E87" w14:textId="4F2AC2C9" w:rsidR="00895F79" w:rsidRDefault="00895F79">
      <w:pPr>
        <w:spacing w:line="360" w:lineRule="auto"/>
        <w:rPr>
          <w:rFonts w:ascii="宋体" w:hAnsi="宋体"/>
          <w:color w:val="000000" w:themeColor="text1"/>
          <w:szCs w:val="21"/>
          <w:u w:val="single"/>
        </w:rPr>
      </w:pPr>
    </w:p>
    <w:p w14:paraId="367F6885" w14:textId="50D98571" w:rsidR="00895F79" w:rsidRDefault="00895F79">
      <w:pPr>
        <w:spacing w:line="360" w:lineRule="auto"/>
        <w:rPr>
          <w:rFonts w:ascii="宋体" w:hAnsi="宋体"/>
          <w:color w:val="000000" w:themeColor="text1"/>
          <w:szCs w:val="21"/>
          <w:u w:val="single"/>
        </w:rPr>
      </w:pPr>
    </w:p>
    <w:p w14:paraId="43E112B2" w14:textId="2C971DEB" w:rsidR="00895F79" w:rsidRDefault="00895F79">
      <w:pPr>
        <w:spacing w:line="360" w:lineRule="auto"/>
        <w:rPr>
          <w:rFonts w:ascii="宋体" w:hAnsi="宋体"/>
          <w:color w:val="000000" w:themeColor="text1"/>
          <w:szCs w:val="21"/>
          <w:u w:val="single"/>
        </w:rPr>
      </w:pPr>
    </w:p>
    <w:p w14:paraId="3C637F63" w14:textId="501AC996" w:rsidR="00895F79" w:rsidRDefault="00895F79">
      <w:pPr>
        <w:spacing w:line="360" w:lineRule="auto"/>
        <w:rPr>
          <w:rFonts w:ascii="宋体" w:hAnsi="宋体"/>
          <w:color w:val="000000" w:themeColor="text1"/>
          <w:szCs w:val="21"/>
          <w:u w:val="single"/>
        </w:rPr>
      </w:pPr>
    </w:p>
    <w:p w14:paraId="2EB46A6B" w14:textId="5A634610" w:rsidR="00895F79" w:rsidRDefault="00895F79">
      <w:pPr>
        <w:spacing w:line="360" w:lineRule="auto"/>
        <w:rPr>
          <w:rFonts w:ascii="宋体" w:hAnsi="宋体"/>
          <w:color w:val="000000" w:themeColor="text1"/>
          <w:szCs w:val="21"/>
          <w:u w:val="single"/>
        </w:rPr>
      </w:pPr>
    </w:p>
    <w:p w14:paraId="2D83C0AF" w14:textId="53C6AB5D" w:rsidR="00895F79" w:rsidRDefault="00895F79">
      <w:pPr>
        <w:spacing w:line="360" w:lineRule="auto"/>
        <w:rPr>
          <w:rFonts w:ascii="宋体" w:hAnsi="宋体"/>
          <w:color w:val="000000" w:themeColor="text1"/>
          <w:szCs w:val="21"/>
          <w:u w:val="single"/>
        </w:rPr>
      </w:pPr>
    </w:p>
    <w:p w14:paraId="409BF83D" w14:textId="7760D238" w:rsidR="00341E0F" w:rsidRDefault="00341E0F">
      <w:pPr>
        <w:spacing w:line="360" w:lineRule="auto"/>
        <w:rPr>
          <w:rFonts w:ascii="宋体" w:hAnsi="宋体"/>
          <w:color w:val="000000" w:themeColor="text1"/>
          <w:szCs w:val="21"/>
        </w:rPr>
      </w:pPr>
    </w:p>
    <w:p w14:paraId="586DAC72" w14:textId="027D863B" w:rsidR="007D14BB" w:rsidRDefault="007D14BB">
      <w:pPr>
        <w:spacing w:line="360" w:lineRule="auto"/>
        <w:rPr>
          <w:rFonts w:ascii="宋体" w:hAnsi="宋体"/>
          <w:color w:val="000000" w:themeColor="text1"/>
          <w:szCs w:val="21"/>
        </w:rPr>
      </w:pPr>
    </w:p>
    <w:p w14:paraId="24933FBB" w14:textId="77777777" w:rsidR="007D14BB" w:rsidRPr="00FA375C" w:rsidRDefault="007D14BB">
      <w:pPr>
        <w:spacing w:line="360" w:lineRule="auto"/>
        <w:rPr>
          <w:rFonts w:ascii="宋体" w:hAnsi="宋体"/>
          <w:color w:val="000000" w:themeColor="text1"/>
          <w:szCs w:val="21"/>
        </w:rPr>
      </w:pPr>
    </w:p>
    <w:p w14:paraId="15B69555" w14:textId="77777777" w:rsidR="00FC782E" w:rsidRPr="00FA375C" w:rsidRDefault="00426E10">
      <w:pPr>
        <w:spacing w:line="300" w:lineRule="auto"/>
        <w:outlineLvl w:val="0"/>
        <w:rPr>
          <w:rFonts w:ascii="宋体" w:hAnsi="宋体"/>
          <w:b/>
          <w:color w:val="000000" w:themeColor="text1"/>
          <w:sz w:val="28"/>
          <w:szCs w:val="28"/>
        </w:rPr>
      </w:pPr>
      <w:r w:rsidRPr="00FA375C">
        <w:rPr>
          <w:rFonts w:ascii="宋体" w:hAnsi="宋体" w:hint="eastAsia"/>
          <w:b/>
          <w:color w:val="000000" w:themeColor="text1"/>
          <w:sz w:val="28"/>
          <w:szCs w:val="28"/>
        </w:rPr>
        <w:lastRenderedPageBreak/>
        <w:t>附件</w:t>
      </w:r>
      <w:r w:rsidR="00482DA5" w:rsidRPr="00FA375C">
        <w:rPr>
          <w:rFonts w:ascii="宋体" w:hAnsi="宋体" w:hint="eastAsia"/>
          <w:b/>
          <w:color w:val="000000" w:themeColor="text1"/>
          <w:sz w:val="28"/>
          <w:szCs w:val="28"/>
        </w:rPr>
        <w:t>2</w:t>
      </w:r>
    </w:p>
    <w:p w14:paraId="188B8ECF" w14:textId="77777777" w:rsidR="00FC782E" w:rsidRPr="00FA375C" w:rsidRDefault="00945F6C">
      <w:pPr>
        <w:pStyle w:val="ad"/>
        <w:spacing w:line="300" w:lineRule="auto"/>
        <w:ind w:firstLine="34"/>
        <w:jc w:val="center"/>
        <w:rPr>
          <w:rFonts w:hAnsi="宋体"/>
          <w:b/>
          <w:bCs/>
          <w:color w:val="000000" w:themeColor="text1"/>
          <w:sz w:val="32"/>
          <w:szCs w:val="32"/>
        </w:rPr>
      </w:pPr>
      <w:r w:rsidRPr="00FA375C">
        <w:rPr>
          <w:rFonts w:hAnsi="宋体" w:hint="eastAsia"/>
          <w:b/>
          <w:bCs/>
          <w:color w:val="000000" w:themeColor="text1"/>
          <w:sz w:val="32"/>
          <w:szCs w:val="32"/>
        </w:rPr>
        <w:t>2.</w:t>
      </w:r>
      <w:r w:rsidR="00426E10" w:rsidRPr="00FA375C">
        <w:rPr>
          <w:rFonts w:hAnsi="宋体" w:hint="eastAsia"/>
          <w:b/>
          <w:bCs/>
          <w:color w:val="000000" w:themeColor="text1"/>
          <w:sz w:val="32"/>
          <w:szCs w:val="32"/>
        </w:rPr>
        <w:t>法定代表人证明书</w:t>
      </w:r>
    </w:p>
    <w:p w14:paraId="3CF26621" w14:textId="77777777" w:rsidR="00FC782E" w:rsidRPr="00FA375C" w:rsidRDefault="00FC782E">
      <w:pPr>
        <w:pStyle w:val="a0"/>
        <w:spacing w:line="360" w:lineRule="auto"/>
        <w:ind w:firstLineChars="0" w:firstLine="0"/>
        <w:rPr>
          <w:rFonts w:ascii="宋体" w:hAnsi="宋体"/>
          <w:color w:val="000000" w:themeColor="text1"/>
          <w:szCs w:val="21"/>
        </w:rPr>
      </w:pPr>
    </w:p>
    <w:p w14:paraId="3A44CC0B" w14:textId="77777777" w:rsidR="00FC782E" w:rsidRPr="00FA375C" w:rsidRDefault="00426E10">
      <w:pPr>
        <w:spacing w:line="300" w:lineRule="auto"/>
        <w:rPr>
          <w:rFonts w:ascii="宋体" w:hAnsi="宋体"/>
          <w:color w:val="000000" w:themeColor="text1"/>
          <w:szCs w:val="21"/>
        </w:rPr>
      </w:pPr>
      <w:r w:rsidRPr="00FA375C">
        <w:rPr>
          <w:rFonts w:ascii="宋体" w:hAnsi="宋体" w:hint="eastAsia"/>
          <w:color w:val="000000" w:themeColor="text1"/>
          <w:szCs w:val="21"/>
        </w:rPr>
        <w:t>致：汕头大学招投标中心</w:t>
      </w:r>
    </w:p>
    <w:p w14:paraId="7C54837B" w14:textId="77777777" w:rsidR="00FC782E" w:rsidRPr="00FA375C" w:rsidRDefault="00FC782E">
      <w:pPr>
        <w:pStyle w:val="a0"/>
        <w:spacing w:line="360" w:lineRule="auto"/>
        <w:ind w:firstLineChars="0" w:firstLine="0"/>
        <w:rPr>
          <w:rFonts w:ascii="宋体" w:hAnsi="宋体"/>
          <w:color w:val="000000" w:themeColor="text1"/>
          <w:szCs w:val="21"/>
        </w:rPr>
      </w:pPr>
    </w:p>
    <w:p w14:paraId="5144FC72" w14:textId="77777777" w:rsidR="00FC782E" w:rsidRPr="00FA375C" w:rsidRDefault="00426E10">
      <w:pPr>
        <w:pStyle w:val="a0"/>
        <w:spacing w:line="360" w:lineRule="auto"/>
        <w:rPr>
          <w:rFonts w:ascii="宋体" w:hAnsi="宋体"/>
          <w:color w:val="000000" w:themeColor="text1"/>
          <w:szCs w:val="21"/>
        </w:rPr>
      </w:pPr>
      <w:r w:rsidRPr="00FA375C">
        <w:rPr>
          <w:rFonts w:ascii="宋体" w:hAnsi="宋体" w:hint="eastAsia"/>
          <w:color w:val="000000" w:themeColor="text1"/>
          <w:szCs w:val="21"/>
          <w:u w:val="single"/>
        </w:rPr>
        <w:t xml:space="preserve">         </w:t>
      </w:r>
      <w:r w:rsidRPr="00FA375C">
        <w:rPr>
          <w:rFonts w:ascii="宋体" w:hAnsi="宋体" w:hint="eastAsia"/>
          <w:color w:val="000000" w:themeColor="text1"/>
          <w:szCs w:val="21"/>
        </w:rPr>
        <w:t>同志，现任我单位</w:t>
      </w:r>
      <w:r w:rsidRPr="00FA375C">
        <w:rPr>
          <w:rFonts w:ascii="宋体" w:hAnsi="宋体" w:hint="eastAsia"/>
          <w:color w:val="000000" w:themeColor="text1"/>
          <w:szCs w:val="21"/>
          <w:u w:val="single"/>
        </w:rPr>
        <w:t xml:space="preserve">           </w:t>
      </w:r>
      <w:r w:rsidRPr="00FA375C">
        <w:rPr>
          <w:rFonts w:ascii="宋体" w:hAnsi="宋体" w:hint="eastAsia"/>
          <w:color w:val="000000" w:themeColor="text1"/>
          <w:szCs w:val="21"/>
        </w:rPr>
        <w:t>职务，为法定代表人，特此证明。</w:t>
      </w:r>
    </w:p>
    <w:p w14:paraId="5E957781" w14:textId="77777777" w:rsidR="00FC782E" w:rsidRPr="00FA375C" w:rsidRDefault="00FC782E">
      <w:pPr>
        <w:pStyle w:val="a0"/>
        <w:spacing w:line="360" w:lineRule="auto"/>
        <w:rPr>
          <w:rFonts w:ascii="宋体" w:hAnsi="宋体"/>
          <w:color w:val="000000" w:themeColor="text1"/>
          <w:szCs w:val="21"/>
        </w:rPr>
      </w:pPr>
    </w:p>
    <w:p w14:paraId="271684C1" w14:textId="77777777" w:rsidR="00FC782E" w:rsidRPr="00FA375C" w:rsidRDefault="00426E10">
      <w:pPr>
        <w:pStyle w:val="a0"/>
        <w:spacing w:line="360" w:lineRule="auto"/>
        <w:rPr>
          <w:rFonts w:ascii="宋体" w:hAnsi="宋体"/>
          <w:color w:val="000000" w:themeColor="text1"/>
          <w:szCs w:val="21"/>
        </w:rPr>
      </w:pPr>
      <w:r w:rsidRPr="00FA375C">
        <w:rPr>
          <w:rFonts w:ascii="宋体" w:hAnsi="宋体" w:hint="eastAsia"/>
          <w:color w:val="000000" w:themeColor="text1"/>
          <w:szCs w:val="21"/>
        </w:rPr>
        <w:t>签发日期：</w:t>
      </w:r>
      <w:r w:rsidRPr="00FA375C">
        <w:rPr>
          <w:rFonts w:ascii="宋体" w:hAnsi="宋体" w:hint="eastAsia"/>
          <w:color w:val="000000" w:themeColor="text1"/>
          <w:szCs w:val="21"/>
          <w:u w:val="single"/>
        </w:rPr>
        <w:t xml:space="preserve">                </w:t>
      </w:r>
      <w:r w:rsidRPr="00FA375C">
        <w:rPr>
          <w:rFonts w:ascii="宋体" w:hAnsi="宋体" w:hint="eastAsia"/>
          <w:color w:val="000000" w:themeColor="text1"/>
          <w:szCs w:val="21"/>
        </w:rPr>
        <w:t xml:space="preserve">     单位：</w:t>
      </w:r>
      <w:r w:rsidRPr="00FA375C">
        <w:rPr>
          <w:rFonts w:ascii="宋体" w:hAnsi="宋体" w:hint="eastAsia"/>
          <w:color w:val="000000" w:themeColor="text1"/>
          <w:szCs w:val="21"/>
          <w:u w:val="single"/>
        </w:rPr>
        <w:t xml:space="preserve">            </w:t>
      </w:r>
      <w:r w:rsidRPr="00FA375C">
        <w:rPr>
          <w:rFonts w:ascii="宋体" w:hAnsi="宋体" w:hint="eastAsia"/>
          <w:color w:val="000000" w:themeColor="text1"/>
          <w:szCs w:val="21"/>
        </w:rPr>
        <w:t>（盖章）</w:t>
      </w:r>
    </w:p>
    <w:p w14:paraId="25EFA161" w14:textId="77777777" w:rsidR="00FC782E" w:rsidRPr="00FA375C" w:rsidRDefault="00FC782E">
      <w:pPr>
        <w:pStyle w:val="a0"/>
        <w:spacing w:line="360" w:lineRule="auto"/>
        <w:ind w:firstLineChars="0" w:firstLine="0"/>
        <w:rPr>
          <w:rFonts w:ascii="宋体" w:hAnsi="宋体"/>
          <w:color w:val="000000" w:themeColor="text1"/>
          <w:szCs w:val="21"/>
        </w:rPr>
      </w:pPr>
    </w:p>
    <w:p w14:paraId="750EC1BA" w14:textId="77777777" w:rsidR="00FC782E" w:rsidRPr="00FA375C" w:rsidRDefault="00426E10">
      <w:pPr>
        <w:pStyle w:val="a0"/>
        <w:spacing w:line="360" w:lineRule="auto"/>
        <w:ind w:firstLineChars="0" w:firstLine="0"/>
        <w:rPr>
          <w:rFonts w:ascii="宋体" w:hAnsi="宋体"/>
          <w:color w:val="000000" w:themeColor="text1"/>
          <w:szCs w:val="21"/>
          <w:u w:val="single"/>
        </w:rPr>
      </w:pPr>
      <w:r w:rsidRPr="00FA375C">
        <w:rPr>
          <w:rFonts w:ascii="宋体" w:hAnsi="宋体" w:hint="eastAsia"/>
          <w:color w:val="000000" w:themeColor="text1"/>
          <w:szCs w:val="21"/>
        </w:rPr>
        <w:t>附：代表人性别：</w:t>
      </w:r>
      <w:r w:rsidRPr="00FA375C">
        <w:rPr>
          <w:rFonts w:ascii="宋体" w:hAnsi="宋体" w:hint="eastAsia"/>
          <w:color w:val="000000" w:themeColor="text1"/>
          <w:szCs w:val="21"/>
          <w:u w:val="single"/>
        </w:rPr>
        <w:t xml:space="preserve">      </w:t>
      </w:r>
      <w:r w:rsidRPr="00FA375C">
        <w:rPr>
          <w:rFonts w:ascii="宋体" w:hAnsi="宋体" w:hint="eastAsia"/>
          <w:color w:val="000000" w:themeColor="text1"/>
          <w:szCs w:val="21"/>
        </w:rPr>
        <w:t xml:space="preserve">   年龄：</w:t>
      </w:r>
      <w:r w:rsidRPr="00FA375C">
        <w:rPr>
          <w:rFonts w:ascii="宋体" w:hAnsi="宋体" w:hint="eastAsia"/>
          <w:color w:val="000000" w:themeColor="text1"/>
          <w:szCs w:val="21"/>
          <w:u w:val="single"/>
        </w:rPr>
        <w:t xml:space="preserve">       </w:t>
      </w:r>
      <w:r w:rsidRPr="00FA375C">
        <w:rPr>
          <w:rFonts w:ascii="宋体" w:hAnsi="宋体" w:hint="eastAsia"/>
          <w:color w:val="000000" w:themeColor="text1"/>
          <w:szCs w:val="21"/>
        </w:rPr>
        <w:t xml:space="preserve">    身份证号码：</w:t>
      </w:r>
      <w:r w:rsidRPr="00FA375C">
        <w:rPr>
          <w:rFonts w:ascii="宋体" w:hAnsi="宋体" w:hint="eastAsia"/>
          <w:color w:val="000000" w:themeColor="text1"/>
          <w:szCs w:val="21"/>
          <w:u w:val="single"/>
        </w:rPr>
        <w:t xml:space="preserve">                </w:t>
      </w:r>
    </w:p>
    <w:p w14:paraId="522B0550" w14:textId="77777777" w:rsidR="00FC782E" w:rsidRPr="00FA375C" w:rsidRDefault="00426E10">
      <w:pPr>
        <w:pStyle w:val="a0"/>
        <w:spacing w:line="360" w:lineRule="auto"/>
        <w:rPr>
          <w:rFonts w:ascii="宋体" w:hAnsi="宋体"/>
          <w:color w:val="000000" w:themeColor="text1"/>
          <w:szCs w:val="21"/>
          <w:u w:val="single"/>
        </w:rPr>
      </w:pPr>
      <w:r w:rsidRPr="00FA375C">
        <w:rPr>
          <w:rFonts w:ascii="宋体" w:hAnsi="宋体" w:hint="eastAsia"/>
          <w:color w:val="000000" w:themeColor="text1"/>
          <w:szCs w:val="21"/>
        </w:rPr>
        <w:t>联系电话：</w:t>
      </w:r>
      <w:r w:rsidRPr="00FA375C">
        <w:rPr>
          <w:rFonts w:ascii="宋体" w:hAnsi="宋体" w:hint="eastAsia"/>
          <w:color w:val="000000" w:themeColor="text1"/>
          <w:szCs w:val="21"/>
          <w:u w:val="single"/>
        </w:rPr>
        <w:t xml:space="preserve">                 </w:t>
      </w:r>
    </w:p>
    <w:p w14:paraId="5777BAEF" w14:textId="77777777" w:rsidR="00FC782E" w:rsidRPr="00FA375C" w:rsidRDefault="00426E10">
      <w:pPr>
        <w:pStyle w:val="a0"/>
        <w:spacing w:line="360" w:lineRule="auto"/>
        <w:rPr>
          <w:rFonts w:ascii="宋体" w:hAnsi="宋体"/>
          <w:color w:val="000000" w:themeColor="text1"/>
          <w:szCs w:val="21"/>
          <w:u w:val="single"/>
        </w:rPr>
      </w:pPr>
      <w:r w:rsidRPr="00FA375C">
        <w:rPr>
          <w:rFonts w:ascii="宋体" w:hAnsi="宋体" w:hint="eastAsia"/>
          <w:color w:val="000000" w:themeColor="text1"/>
          <w:szCs w:val="21"/>
        </w:rPr>
        <w:t>营业执照号码：</w:t>
      </w:r>
      <w:r w:rsidRPr="00FA375C">
        <w:rPr>
          <w:rFonts w:ascii="宋体" w:hAnsi="宋体" w:hint="eastAsia"/>
          <w:color w:val="000000" w:themeColor="text1"/>
          <w:szCs w:val="21"/>
          <w:u w:val="single"/>
        </w:rPr>
        <w:t xml:space="preserve">                </w:t>
      </w:r>
      <w:r w:rsidRPr="00FA375C">
        <w:rPr>
          <w:rFonts w:ascii="宋体" w:hAnsi="宋体" w:hint="eastAsia"/>
          <w:color w:val="000000" w:themeColor="text1"/>
          <w:szCs w:val="21"/>
        </w:rPr>
        <w:t xml:space="preserve">        经济性质：</w:t>
      </w:r>
      <w:r w:rsidRPr="00FA375C">
        <w:rPr>
          <w:rFonts w:ascii="宋体" w:hAnsi="宋体" w:hint="eastAsia"/>
          <w:color w:val="000000" w:themeColor="text1"/>
          <w:szCs w:val="21"/>
          <w:u w:val="single"/>
        </w:rPr>
        <w:t xml:space="preserve">                  </w:t>
      </w:r>
    </w:p>
    <w:p w14:paraId="274B39BE" w14:textId="77777777" w:rsidR="00FC782E" w:rsidRPr="00FA375C" w:rsidRDefault="00426E10">
      <w:pPr>
        <w:pStyle w:val="a0"/>
        <w:spacing w:line="360" w:lineRule="auto"/>
        <w:rPr>
          <w:rFonts w:ascii="宋体" w:hAnsi="宋体"/>
          <w:color w:val="000000" w:themeColor="text1"/>
          <w:szCs w:val="21"/>
          <w:u w:val="single"/>
        </w:rPr>
      </w:pPr>
      <w:r w:rsidRPr="00FA375C">
        <w:rPr>
          <w:rFonts w:ascii="宋体" w:hAnsi="宋体" w:hint="eastAsia"/>
          <w:color w:val="000000" w:themeColor="text1"/>
          <w:szCs w:val="21"/>
        </w:rPr>
        <w:t>主营（产）：</w:t>
      </w:r>
      <w:r w:rsidRPr="00FA375C">
        <w:rPr>
          <w:rFonts w:ascii="宋体" w:hAnsi="宋体" w:hint="eastAsia"/>
          <w:color w:val="000000" w:themeColor="text1"/>
          <w:szCs w:val="21"/>
          <w:u w:val="single"/>
        </w:rPr>
        <w:t xml:space="preserve">                                                       </w:t>
      </w:r>
    </w:p>
    <w:p w14:paraId="0BF2FC7A" w14:textId="77777777" w:rsidR="00FC782E" w:rsidRPr="00FA375C" w:rsidRDefault="00426E10">
      <w:pPr>
        <w:pStyle w:val="a0"/>
        <w:spacing w:line="360" w:lineRule="auto"/>
        <w:rPr>
          <w:rFonts w:ascii="宋体" w:hAnsi="宋体"/>
          <w:color w:val="000000" w:themeColor="text1"/>
          <w:szCs w:val="21"/>
          <w:u w:val="single"/>
        </w:rPr>
      </w:pPr>
      <w:r w:rsidRPr="00FA375C">
        <w:rPr>
          <w:rFonts w:ascii="宋体" w:hAnsi="宋体" w:hint="eastAsia"/>
          <w:color w:val="000000" w:themeColor="text1"/>
          <w:szCs w:val="21"/>
        </w:rPr>
        <w:t>兼营（产）：</w:t>
      </w:r>
      <w:r w:rsidRPr="00FA375C">
        <w:rPr>
          <w:rFonts w:ascii="宋体" w:hAnsi="宋体" w:hint="eastAsia"/>
          <w:color w:val="000000" w:themeColor="text1"/>
          <w:szCs w:val="21"/>
          <w:u w:val="single"/>
        </w:rPr>
        <w:t xml:space="preserve">                                                       </w:t>
      </w:r>
    </w:p>
    <w:p w14:paraId="03CC8E9E" w14:textId="77777777" w:rsidR="00FC782E" w:rsidRPr="00FA375C" w:rsidRDefault="00FC782E">
      <w:pPr>
        <w:pStyle w:val="a0"/>
        <w:spacing w:line="276" w:lineRule="auto"/>
        <w:ind w:firstLineChars="0" w:firstLine="0"/>
        <w:rPr>
          <w:rFonts w:ascii="宋体" w:hAnsi="宋体"/>
          <w:color w:val="000000" w:themeColor="text1"/>
          <w:szCs w:val="21"/>
        </w:rPr>
      </w:pPr>
    </w:p>
    <w:p w14:paraId="59880303" w14:textId="77777777" w:rsidR="00FC782E" w:rsidRPr="00FA375C" w:rsidRDefault="00426E10">
      <w:pPr>
        <w:pStyle w:val="a0"/>
        <w:spacing w:line="276" w:lineRule="auto"/>
        <w:ind w:firstLineChars="0" w:firstLine="0"/>
        <w:rPr>
          <w:rFonts w:ascii="宋体" w:hAnsi="宋体"/>
          <w:color w:val="000000" w:themeColor="text1"/>
          <w:szCs w:val="21"/>
        </w:rPr>
      </w:pPr>
      <w:r w:rsidRPr="00FA375C">
        <w:rPr>
          <w:rFonts w:ascii="宋体" w:hAnsi="宋体" w:hint="eastAsia"/>
          <w:color w:val="000000" w:themeColor="text1"/>
          <w:szCs w:val="21"/>
        </w:rPr>
        <w:t>说明：1、法定代表人为企事业单位、国家机关、社会团体的主要行政负责人。</w:t>
      </w:r>
    </w:p>
    <w:p w14:paraId="51E86C18" w14:textId="77777777" w:rsidR="00FC782E" w:rsidRPr="00FA375C" w:rsidRDefault="00426E10">
      <w:pPr>
        <w:spacing w:line="300" w:lineRule="auto"/>
        <w:ind w:firstLineChars="300" w:firstLine="630"/>
        <w:rPr>
          <w:rFonts w:ascii="宋体" w:hAnsi="宋体"/>
          <w:color w:val="000000" w:themeColor="text1"/>
          <w:szCs w:val="21"/>
          <w:u w:val="single"/>
        </w:rPr>
      </w:pPr>
      <w:r w:rsidRPr="00FA375C">
        <w:rPr>
          <w:rFonts w:ascii="宋体" w:hAnsi="宋体" w:hint="eastAsia"/>
          <w:color w:val="000000" w:themeColor="text1"/>
          <w:szCs w:val="21"/>
        </w:rPr>
        <w:t>2、内容必须填写真实、清楚、涂改无效，不得转让、买卖。</w:t>
      </w:r>
    </w:p>
    <w:p w14:paraId="5C87C509" w14:textId="5A367B80" w:rsidR="00FC782E" w:rsidRPr="00FA375C" w:rsidRDefault="00AA6C84">
      <w:pPr>
        <w:spacing w:line="300" w:lineRule="auto"/>
        <w:rPr>
          <w:rFonts w:ascii="宋体" w:hAnsi="宋体"/>
          <w:color w:val="000000" w:themeColor="text1"/>
          <w:szCs w:val="21"/>
          <w:u w:val="single"/>
        </w:rPr>
      </w:pPr>
      <w:r w:rsidRPr="00FA375C">
        <w:rPr>
          <w:rFonts w:ascii="宋体" w:hAnsi="宋体"/>
          <w:noProof/>
          <w:color w:val="000000" w:themeColor="text1"/>
          <w:szCs w:val="21"/>
          <w:u w:val="single"/>
        </w:rPr>
        <mc:AlternateContent>
          <mc:Choice Requires="wps">
            <w:drawing>
              <wp:anchor distT="0" distB="0" distL="114300" distR="114300" simplePos="0" relativeHeight="251657728" behindDoc="0" locked="0" layoutInCell="1" allowOverlap="1" wp14:anchorId="18D46361" wp14:editId="08FFD90D">
                <wp:simplePos x="0" y="0"/>
                <wp:positionH relativeFrom="column">
                  <wp:posOffset>-173355</wp:posOffset>
                </wp:positionH>
                <wp:positionV relativeFrom="paragraph">
                  <wp:posOffset>76200</wp:posOffset>
                </wp:positionV>
                <wp:extent cx="5372100" cy="3129915"/>
                <wp:effectExtent l="0" t="0" r="0" b="0"/>
                <wp:wrapNone/>
                <wp:docPr id="2" name="Auto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72100" cy="3129915"/>
                        </a:xfrm>
                        <a:prstGeom prst="roundRect">
                          <a:avLst>
                            <a:gd name="adj" fmla="val 16667"/>
                          </a:avLst>
                        </a:prstGeom>
                        <a:solidFill>
                          <a:srgbClr val="FFFFFF"/>
                        </a:solidFill>
                        <a:ln w="9525">
                          <a:solidFill>
                            <a:srgbClr val="000000"/>
                          </a:solidFill>
                          <a:round/>
                          <a:headEnd/>
                          <a:tailEnd/>
                        </a:ln>
                      </wps:spPr>
                      <wps:txbx>
                        <w:txbxContent>
                          <w:p w14:paraId="44FE2242" w14:textId="77777777" w:rsidR="00AB24C1" w:rsidRDefault="00AB24C1">
                            <w:r>
                              <w:rPr>
                                <w:rFonts w:hint="eastAsia"/>
                                <w:b/>
                              </w:rPr>
                              <w:t>提示：请将法定代表人身份证复印件（正反面）粘贴在此处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8D46361" id="AutoShape 34" o:spid="_x0000_s1026" style="position:absolute;left:0;text-align:left;margin-left:-13.65pt;margin-top:6pt;width:423pt;height:246.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">
                <v:textbox>
                  <w:txbxContent>
                    <w:p w14:paraId="44FE2242" w14:textId="77777777" w:rsidR="00AB24C1" w:rsidRDefault="00AB24C1">
                      <w:r>
                        <w:rPr>
                          <w:rFonts w:hint="eastAsia"/>
                          <w:b/>
                        </w:rPr>
                        <w:t>提示：请将法定代表人身份证复印件（正反面）粘贴在此处</w:t>
                      </w:r>
                    </w:p>
                  </w:txbxContent>
                </v:textbox>
              </v:roundrect>
            </w:pict>
          </mc:Fallback>
        </mc:AlternateContent>
      </w:r>
    </w:p>
    <w:p w14:paraId="5F9ECED2" w14:textId="77777777" w:rsidR="00FC782E" w:rsidRPr="00FA375C" w:rsidRDefault="00FC782E">
      <w:pPr>
        <w:spacing w:line="216" w:lineRule="auto"/>
        <w:outlineLvl w:val="0"/>
        <w:rPr>
          <w:rFonts w:ascii="宋体" w:hAnsi="宋体"/>
          <w:b/>
          <w:color w:val="000000" w:themeColor="text1"/>
          <w:szCs w:val="21"/>
        </w:rPr>
      </w:pPr>
    </w:p>
    <w:p w14:paraId="6A714559" w14:textId="77777777" w:rsidR="00FC782E" w:rsidRPr="00FA375C" w:rsidRDefault="00426E10">
      <w:pPr>
        <w:widowControl/>
        <w:rPr>
          <w:rFonts w:ascii="宋体" w:hAnsi="宋体"/>
          <w:b/>
          <w:bCs/>
          <w:color w:val="000000" w:themeColor="text1"/>
          <w:kern w:val="0"/>
          <w:sz w:val="28"/>
          <w:szCs w:val="28"/>
        </w:rPr>
      </w:pPr>
      <w:r w:rsidRPr="00FA375C">
        <w:rPr>
          <w:rFonts w:ascii="宋体" w:hAnsi="宋体" w:hint="eastAsia"/>
          <w:color w:val="000000" w:themeColor="text1"/>
          <w:kern w:val="0"/>
          <w:sz w:val="24"/>
        </w:rPr>
        <w:br w:type="page"/>
      </w:r>
      <w:r w:rsidRPr="00FA375C">
        <w:rPr>
          <w:rFonts w:ascii="宋体" w:hAnsi="宋体" w:hint="eastAsia"/>
          <w:b/>
          <w:bCs/>
          <w:color w:val="000000" w:themeColor="text1"/>
          <w:kern w:val="0"/>
          <w:sz w:val="28"/>
          <w:szCs w:val="28"/>
        </w:rPr>
        <w:lastRenderedPageBreak/>
        <w:t>附件</w:t>
      </w:r>
      <w:r w:rsidR="00482DA5" w:rsidRPr="00FA375C">
        <w:rPr>
          <w:rFonts w:ascii="宋体" w:hAnsi="宋体" w:hint="eastAsia"/>
          <w:b/>
          <w:bCs/>
          <w:color w:val="000000" w:themeColor="text1"/>
          <w:kern w:val="0"/>
          <w:sz w:val="28"/>
          <w:szCs w:val="28"/>
        </w:rPr>
        <w:t>3</w:t>
      </w:r>
    </w:p>
    <w:p w14:paraId="167E593A" w14:textId="77777777" w:rsidR="00FC782E" w:rsidRPr="00FA375C" w:rsidRDefault="00945F6C">
      <w:pPr>
        <w:pStyle w:val="ad"/>
        <w:spacing w:line="300" w:lineRule="auto"/>
        <w:jc w:val="center"/>
        <w:rPr>
          <w:rFonts w:hAnsi="宋体"/>
          <w:b/>
          <w:bCs/>
          <w:color w:val="000000" w:themeColor="text1"/>
          <w:sz w:val="32"/>
          <w:szCs w:val="32"/>
        </w:rPr>
      </w:pPr>
      <w:r w:rsidRPr="00FA375C">
        <w:rPr>
          <w:rFonts w:hAnsi="宋体" w:hint="eastAsia"/>
          <w:b/>
          <w:bCs/>
          <w:color w:val="000000" w:themeColor="text1"/>
          <w:sz w:val="32"/>
          <w:szCs w:val="32"/>
        </w:rPr>
        <w:t>3.</w:t>
      </w:r>
      <w:r w:rsidR="00426E10" w:rsidRPr="00FA375C">
        <w:rPr>
          <w:rFonts w:hAnsi="宋体" w:hint="eastAsia"/>
          <w:b/>
          <w:bCs/>
          <w:color w:val="000000" w:themeColor="text1"/>
          <w:sz w:val="32"/>
          <w:szCs w:val="32"/>
        </w:rPr>
        <w:t>法定代表人授权书</w:t>
      </w:r>
    </w:p>
    <w:p w14:paraId="0831BD25" w14:textId="77777777" w:rsidR="00FC782E" w:rsidRPr="00FA375C" w:rsidRDefault="00FC782E">
      <w:pPr>
        <w:spacing w:line="300" w:lineRule="auto"/>
        <w:rPr>
          <w:rFonts w:ascii="宋体" w:hAnsi="宋体"/>
          <w:color w:val="000000" w:themeColor="text1"/>
          <w:sz w:val="24"/>
        </w:rPr>
      </w:pPr>
    </w:p>
    <w:p w14:paraId="7731FB52" w14:textId="77777777" w:rsidR="00FC782E" w:rsidRPr="00FA375C" w:rsidRDefault="00426E10">
      <w:pPr>
        <w:spacing w:line="300" w:lineRule="auto"/>
        <w:rPr>
          <w:rFonts w:ascii="宋体" w:hAnsi="宋体"/>
          <w:color w:val="000000" w:themeColor="text1"/>
          <w:szCs w:val="21"/>
        </w:rPr>
      </w:pPr>
      <w:r w:rsidRPr="00FA375C">
        <w:rPr>
          <w:rFonts w:ascii="宋体" w:hAnsi="宋体" w:hint="eastAsia"/>
          <w:color w:val="000000" w:themeColor="text1"/>
          <w:szCs w:val="21"/>
        </w:rPr>
        <w:t>致：汕头大学招投标中心</w:t>
      </w:r>
    </w:p>
    <w:p w14:paraId="5383728C" w14:textId="77777777" w:rsidR="00FC782E" w:rsidRPr="00FA375C" w:rsidRDefault="00426E10" w:rsidP="00502E57">
      <w:pPr>
        <w:spacing w:line="360" w:lineRule="auto"/>
        <w:jc w:val="left"/>
        <w:rPr>
          <w:rFonts w:ascii="宋体" w:hAnsi="宋体"/>
          <w:color w:val="000000" w:themeColor="text1"/>
          <w:szCs w:val="21"/>
        </w:rPr>
      </w:pPr>
      <w:r w:rsidRPr="00FA375C">
        <w:rPr>
          <w:rFonts w:ascii="宋体" w:hAnsi="宋体" w:hint="eastAsia"/>
          <w:color w:val="000000" w:themeColor="text1"/>
          <w:szCs w:val="21"/>
        </w:rPr>
        <w:t xml:space="preserve">     </w:t>
      </w:r>
      <w:r w:rsidRPr="00FA375C">
        <w:rPr>
          <w:rFonts w:ascii="宋体" w:hAnsi="宋体"/>
          <w:color w:val="000000" w:themeColor="text1"/>
          <w:szCs w:val="21"/>
          <w:u w:val="single"/>
        </w:rPr>
        <w:t xml:space="preserve">                      </w:t>
      </w:r>
      <w:r w:rsidRPr="00FA375C">
        <w:rPr>
          <w:rFonts w:ascii="宋体" w:hAnsi="宋体" w:hint="eastAsia"/>
          <w:color w:val="000000" w:themeColor="text1"/>
          <w:szCs w:val="21"/>
        </w:rPr>
        <w:t>（投标单位全称）法定代表人</w:t>
      </w:r>
      <w:r w:rsidRPr="00FA375C">
        <w:rPr>
          <w:rFonts w:ascii="宋体" w:hAnsi="宋体"/>
          <w:color w:val="000000" w:themeColor="text1"/>
          <w:szCs w:val="21"/>
          <w:u w:val="single"/>
        </w:rPr>
        <w:t xml:space="preserve">         </w:t>
      </w:r>
      <w:r w:rsidRPr="00FA375C">
        <w:rPr>
          <w:rFonts w:ascii="宋体" w:hAnsi="宋体" w:hint="eastAsia"/>
          <w:color w:val="000000" w:themeColor="text1"/>
          <w:szCs w:val="21"/>
        </w:rPr>
        <w:t>（姓名）兹授权</w:t>
      </w:r>
      <w:r w:rsidRPr="00FA375C">
        <w:rPr>
          <w:rFonts w:ascii="宋体" w:hAnsi="宋体"/>
          <w:color w:val="000000" w:themeColor="text1"/>
          <w:szCs w:val="21"/>
          <w:u w:val="single"/>
        </w:rPr>
        <w:t xml:space="preserve">    </w:t>
      </w:r>
      <w:r w:rsidRPr="00FA375C">
        <w:rPr>
          <w:rFonts w:ascii="宋体" w:hAnsi="宋体" w:hint="eastAsia"/>
          <w:color w:val="000000" w:themeColor="text1"/>
          <w:szCs w:val="21"/>
          <w:u w:val="single"/>
        </w:rPr>
        <w:t xml:space="preserve">      </w:t>
      </w:r>
      <w:r w:rsidRPr="00FA375C">
        <w:rPr>
          <w:rFonts w:ascii="宋体" w:hAnsi="宋体" w:hint="eastAsia"/>
          <w:color w:val="000000" w:themeColor="text1"/>
          <w:szCs w:val="21"/>
        </w:rPr>
        <w:t>（授权代表姓名）为授权代表，参加贵方组织的</w:t>
      </w:r>
      <w:r w:rsidR="00502E57" w:rsidRPr="00FA375C">
        <w:rPr>
          <w:rFonts w:ascii="宋体" w:hAnsi="宋体" w:hint="eastAsia"/>
          <w:color w:val="000000" w:themeColor="text1"/>
          <w:szCs w:val="21"/>
          <w:u w:val="single"/>
        </w:rPr>
        <w:t xml:space="preserve">                      项目（招标编号         ）</w:t>
      </w:r>
      <w:r w:rsidRPr="00FA375C">
        <w:rPr>
          <w:rFonts w:ascii="宋体" w:hAnsi="宋体" w:hint="eastAsia"/>
          <w:color w:val="000000" w:themeColor="text1"/>
          <w:szCs w:val="21"/>
        </w:rPr>
        <w:t>招标活动。</w:t>
      </w:r>
    </w:p>
    <w:p w14:paraId="74CE4524" w14:textId="77777777" w:rsidR="00FC782E" w:rsidRPr="00FA375C" w:rsidRDefault="00426E10">
      <w:pPr>
        <w:spacing w:line="360" w:lineRule="auto"/>
        <w:ind w:firstLineChars="200" w:firstLine="420"/>
        <w:rPr>
          <w:rFonts w:ascii="宋体" w:hAnsi="宋体"/>
          <w:color w:val="000000" w:themeColor="text1"/>
          <w:szCs w:val="21"/>
        </w:rPr>
      </w:pPr>
      <w:r w:rsidRPr="00FA375C">
        <w:rPr>
          <w:rFonts w:ascii="宋体" w:hAnsi="宋体" w:hint="eastAsia"/>
          <w:color w:val="000000" w:themeColor="text1"/>
          <w:szCs w:val="21"/>
          <w:u w:val="single"/>
        </w:rPr>
        <w:t xml:space="preserve">             </w:t>
      </w:r>
      <w:r w:rsidRPr="00FA375C">
        <w:rPr>
          <w:rFonts w:ascii="宋体" w:hAnsi="宋体" w:hint="eastAsia"/>
          <w:color w:val="000000" w:themeColor="text1"/>
          <w:szCs w:val="21"/>
        </w:rPr>
        <w:t>（授权代表姓名）以我单位的名义并代表我单位签署投标书和所有投标文件，全权处理招投标活动中的一切事宜，其在该项目招投标活动中的一切行为对我单位具有法律约束力。</w:t>
      </w:r>
    </w:p>
    <w:p w14:paraId="283F5F94" w14:textId="77777777" w:rsidR="00FC782E" w:rsidRPr="00FA375C" w:rsidRDefault="00426E10">
      <w:pPr>
        <w:spacing w:line="480" w:lineRule="auto"/>
        <w:ind w:firstLineChars="200" w:firstLine="420"/>
        <w:rPr>
          <w:rFonts w:ascii="宋体" w:hAnsi="宋体"/>
          <w:color w:val="000000" w:themeColor="text1"/>
          <w:szCs w:val="21"/>
        </w:rPr>
      </w:pPr>
      <w:r w:rsidRPr="00FA375C">
        <w:rPr>
          <w:rFonts w:ascii="宋体" w:hAnsi="宋体" w:hint="eastAsia"/>
          <w:color w:val="000000" w:themeColor="text1"/>
          <w:szCs w:val="21"/>
        </w:rPr>
        <w:t xml:space="preserve">本授权书于 </w:t>
      </w:r>
      <w:r w:rsidRPr="00FA375C">
        <w:rPr>
          <w:rFonts w:ascii="宋体" w:hAnsi="宋体" w:hint="eastAsia"/>
          <w:color w:val="000000" w:themeColor="text1"/>
          <w:szCs w:val="21"/>
          <w:u w:val="single"/>
        </w:rPr>
        <w:t xml:space="preserve">     </w:t>
      </w:r>
      <w:r w:rsidRPr="00FA375C">
        <w:rPr>
          <w:rFonts w:ascii="宋体" w:hAnsi="宋体" w:hint="eastAsia"/>
          <w:color w:val="000000" w:themeColor="text1"/>
          <w:szCs w:val="21"/>
        </w:rPr>
        <w:t>年</w:t>
      </w:r>
      <w:r w:rsidRPr="00FA375C">
        <w:rPr>
          <w:rFonts w:ascii="宋体" w:hAnsi="宋体" w:hint="eastAsia"/>
          <w:color w:val="000000" w:themeColor="text1"/>
          <w:szCs w:val="21"/>
          <w:u w:val="single"/>
        </w:rPr>
        <w:t xml:space="preserve">   </w:t>
      </w:r>
      <w:r w:rsidRPr="00FA375C">
        <w:rPr>
          <w:rFonts w:ascii="宋体" w:hAnsi="宋体" w:hint="eastAsia"/>
          <w:color w:val="000000" w:themeColor="text1"/>
          <w:szCs w:val="21"/>
        </w:rPr>
        <w:t>月</w:t>
      </w:r>
      <w:r w:rsidRPr="00FA375C">
        <w:rPr>
          <w:rFonts w:ascii="宋体" w:hAnsi="宋体" w:hint="eastAsia"/>
          <w:color w:val="000000" w:themeColor="text1"/>
          <w:szCs w:val="21"/>
          <w:u w:val="single"/>
        </w:rPr>
        <w:t xml:space="preserve">   </w:t>
      </w:r>
      <w:r w:rsidRPr="00FA375C">
        <w:rPr>
          <w:rFonts w:ascii="宋体" w:hAnsi="宋体" w:hint="eastAsia"/>
          <w:color w:val="000000" w:themeColor="text1"/>
          <w:szCs w:val="21"/>
        </w:rPr>
        <w:t>日签字生效，特此声明。</w:t>
      </w:r>
    </w:p>
    <w:p w14:paraId="22428104" w14:textId="77777777" w:rsidR="00FC782E" w:rsidRPr="00FA375C" w:rsidRDefault="00426E10">
      <w:pPr>
        <w:spacing w:line="360" w:lineRule="auto"/>
        <w:ind w:firstLineChars="200" w:firstLine="420"/>
        <w:rPr>
          <w:rFonts w:ascii="宋体" w:hAnsi="宋体"/>
          <w:color w:val="000000" w:themeColor="text1"/>
          <w:szCs w:val="21"/>
        </w:rPr>
      </w:pPr>
      <w:r w:rsidRPr="00FA375C">
        <w:rPr>
          <w:rFonts w:ascii="宋体" w:hAnsi="宋体" w:hint="eastAsia"/>
          <w:color w:val="000000" w:themeColor="text1"/>
          <w:szCs w:val="21"/>
        </w:rPr>
        <w:t xml:space="preserve"> </w:t>
      </w:r>
    </w:p>
    <w:p w14:paraId="6C5C3E88" w14:textId="77777777" w:rsidR="00FC782E" w:rsidRPr="00FA375C" w:rsidRDefault="00426E10">
      <w:pPr>
        <w:spacing w:line="360" w:lineRule="auto"/>
        <w:rPr>
          <w:rFonts w:ascii="宋体" w:hAnsi="宋体"/>
          <w:color w:val="000000" w:themeColor="text1"/>
          <w:szCs w:val="21"/>
          <w:u w:val="single"/>
        </w:rPr>
      </w:pPr>
      <w:r w:rsidRPr="00FA375C">
        <w:rPr>
          <w:rFonts w:ascii="宋体" w:hAnsi="宋体" w:hint="eastAsia"/>
          <w:color w:val="000000" w:themeColor="text1"/>
          <w:szCs w:val="21"/>
        </w:rPr>
        <w:t>投标单位名称（公章）：</w:t>
      </w:r>
      <w:r w:rsidRPr="00FA375C">
        <w:rPr>
          <w:rFonts w:ascii="宋体" w:hAnsi="宋体" w:hint="eastAsia"/>
          <w:color w:val="000000" w:themeColor="text1"/>
          <w:szCs w:val="21"/>
          <w:u w:val="single"/>
        </w:rPr>
        <w:t xml:space="preserve">                           </w:t>
      </w:r>
    </w:p>
    <w:p w14:paraId="29D7DD92" w14:textId="77777777" w:rsidR="00FC782E" w:rsidRPr="00FA375C" w:rsidRDefault="00426E10">
      <w:pPr>
        <w:pStyle w:val="af"/>
        <w:spacing w:line="360" w:lineRule="auto"/>
        <w:ind w:leftChars="0" w:left="0"/>
        <w:rPr>
          <w:rFonts w:ascii="宋体" w:hAnsi="宋体"/>
          <w:color w:val="000000" w:themeColor="text1"/>
          <w:sz w:val="21"/>
          <w:szCs w:val="21"/>
          <w:u w:val="single"/>
        </w:rPr>
      </w:pPr>
      <w:r w:rsidRPr="00FA375C">
        <w:rPr>
          <w:rFonts w:ascii="宋体" w:hAnsi="宋体" w:hint="eastAsia"/>
          <w:color w:val="000000" w:themeColor="text1"/>
          <w:sz w:val="21"/>
          <w:szCs w:val="21"/>
        </w:rPr>
        <w:t>法定代表人（签字或签章）：</w:t>
      </w:r>
      <w:r w:rsidRPr="00FA375C">
        <w:rPr>
          <w:rFonts w:ascii="宋体" w:hAnsi="宋体" w:hint="eastAsia"/>
          <w:color w:val="000000" w:themeColor="text1"/>
          <w:sz w:val="21"/>
          <w:szCs w:val="21"/>
          <w:u w:val="single"/>
        </w:rPr>
        <w:t xml:space="preserve">                              </w:t>
      </w:r>
    </w:p>
    <w:p w14:paraId="595BEEBF" w14:textId="77777777" w:rsidR="00FC782E" w:rsidRPr="00FA375C" w:rsidRDefault="00426E10">
      <w:pPr>
        <w:spacing w:line="360" w:lineRule="auto"/>
        <w:rPr>
          <w:rFonts w:ascii="宋体" w:hAnsi="宋体"/>
          <w:color w:val="000000" w:themeColor="text1"/>
          <w:szCs w:val="21"/>
        </w:rPr>
      </w:pPr>
      <w:r w:rsidRPr="00FA375C">
        <w:rPr>
          <w:rFonts w:ascii="宋体" w:hAnsi="宋体" w:hint="eastAsia"/>
          <w:color w:val="000000" w:themeColor="text1"/>
          <w:szCs w:val="21"/>
        </w:rPr>
        <w:t>日期：     年   月</w:t>
      </w:r>
      <w:r w:rsidRPr="00FA375C">
        <w:rPr>
          <w:rFonts w:ascii="宋体" w:hAnsi="宋体"/>
          <w:color w:val="000000" w:themeColor="text1"/>
          <w:szCs w:val="21"/>
        </w:rPr>
        <w:t xml:space="preserve">  </w:t>
      </w:r>
      <w:r w:rsidRPr="00FA375C">
        <w:rPr>
          <w:rFonts w:ascii="宋体" w:hAnsi="宋体" w:hint="eastAsia"/>
          <w:color w:val="000000" w:themeColor="text1"/>
          <w:szCs w:val="21"/>
        </w:rPr>
        <w:t xml:space="preserve"> 日</w:t>
      </w:r>
    </w:p>
    <w:p w14:paraId="36E304E2" w14:textId="77777777" w:rsidR="00FC782E" w:rsidRPr="00FA375C" w:rsidRDefault="00FC782E">
      <w:pPr>
        <w:spacing w:line="360" w:lineRule="auto"/>
        <w:rPr>
          <w:rFonts w:ascii="宋体" w:hAnsi="宋体"/>
          <w:color w:val="000000" w:themeColor="text1"/>
          <w:szCs w:val="21"/>
        </w:rPr>
      </w:pPr>
    </w:p>
    <w:p w14:paraId="3E3F105E" w14:textId="77777777" w:rsidR="00FC782E" w:rsidRPr="00FA375C" w:rsidRDefault="00426E10">
      <w:pPr>
        <w:pStyle w:val="af"/>
        <w:spacing w:line="360" w:lineRule="auto"/>
        <w:ind w:leftChars="0" w:left="0"/>
        <w:rPr>
          <w:rFonts w:ascii="宋体" w:hAnsi="宋体"/>
          <w:color w:val="000000" w:themeColor="text1"/>
          <w:sz w:val="21"/>
          <w:szCs w:val="21"/>
          <w:u w:val="single"/>
        </w:rPr>
      </w:pPr>
      <w:r w:rsidRPr="00FA375C">
        <w:rPr>
          <w:rFonts w:ascii="宋体" w:hAnsi="宋体" w:hint="eastAsia"/>
          <w:color w:val="000000" w:themeColor="text1"/>
          <w:sz w:val="21"/>
          <w:szCs w:val="21"/>
        </w:rPr>
        <w:t>授权代表（签字）：</w:t>
      </w:r>
      <w:r w:rsidRPr="00FA375C">
        <w:rPr>
          <w:rFonts w:ascii="宋体" w:hAnsi="宋体" w:hint="eastAsia"/>
          <w:color w:val="000000" w:themeColor="text1"/>
          <w:sz w:val="21"/>
          <w:szCs w:val="21"/>
          <w:u w:val="single"/>
        </w:rPr>
        <w:t xml:space="preserve">                    </w:t>
      </w:r>
    </w:p>
    <w:p w14:paraId="1463BDD1" w14:textId="77777777" w:rsidR="00FC782E" w:rsidRPr="00FA375C" w:rsidRDefault="00426E10">
      <w:pPr>
        <w:spacing w:line="360" w:lineRule="auto"/>
        <w:rPr>
          <w:rFonts w:hAnsi="宋体" w:cs="Arial"/>
          <w:color w:val="000000" w:themeColor="text1"/>
          <w:szCs w:val="21"/>
        </w:rPr>
      </w:pPr>
      <w:r w:rsidRPr="00FA375C">
        <w:rPr>
          <w:rFonts w:ascii="宋体" w:hAnsi="宋体" w:hint="eastAsia"/>
          <w:color w:val="000000" w:themeColor="text1"/>
          <w:szCs w:val="21"/>
        </w:rPr>
        <w:t>日期：</w:t>
      </w:r>
      <w:r w:rsidRPr="00FA375C">
        <w:rPr>
          <w:rFonts w:ascii="宋体" w:hAnsi="宋体"/>
          <w:color w:val="000000" w:themeColor="text1"/>
          <w:szCs w:val="21"/>
        </w:rPr>
        <w:t xml:space="preserve">     </w:t>
      </w:r>
      <w:r w:rsidRPr="00FA375C">
        <w:rPr>
          <w:rFonts w:ascii="宋体" w:hAnsi="宋体" w:hint="eastAsia"/>
          <w:color w:val="000000" w:themeColor="text1"/>
          <w:szCs w:val="21"/>
        </w:rPr>
        <w:t>年</w:t>
      </w:r>
      <w:r w:rsidRPr="00FA375C">
        <w:rPr>
          <w:rFonts w:ascii="宋体" w:hAnsi="宋体"/>
          <w:color w:val="000000" w:themeColor="text1"/>
          <w:szCs w:val="21"/>
        </w:rPr>
        <w:t xml:space="preserve">  </w:t>
      </w:r>
      <w:r w:rsidRPr="00FA375C">
        <w:rPr>
          <w:rFonts w:ascii="宋体" w:hAnsi="宋体" w:hint="eastAsia"/>
          <w:color w:val="000000" w:themeColor="text1"/>
          <w:szCs w:val="21"/>
        </w:rPr>
        <w:t xml:space="preserve"> 月</w:t>
      </w:r>
      <w:r w:rsidRPr="00FA375C">
        <w:rPr>
          <w:rFonts w:ascii="宋体" w:hAnsi="宋体"/>
          <w:color w:val="000000" w:themeColor="text1"/>
          <w:szCs w:val="21"/>
        </w:rPr>
        <w:t xml:space="preserve">  </w:t>
      </w:r>
      <w:r w:rsidRPr="00FA375C">
        <w:rPr>
          <w:rFonts w:ascii="宋体" w:hAnsi="宋体" w:hint="eastAsia"/>
          <w:color w:val="000000" w:themeColor="text1"/>
          <w:szCs w:val="21"/>
        </w:rPr>
        <w:t xml:space="preserve"> 日</w:t>
      </w:r>
    </w:p>
    <w:p w14:paraId="5175C255" w14:textId="62865D81" w:rsidR="00FC782E" w:rsidRPr="00FA375C" w:rsidRDefault="00AA6C84">
      <w:pPr>
        <w:pStyle w:val="ad"/>
        <w:spacing w:line="360" w:lineRule="auto"/>
        <w:ind w:leftChars="1619" w:left="3400"/>
        <w:jc w:val="right"/>
        <w:rPr>
          <w:rFonts w:hAnsi="宋体"/>
          <w:color w:val="000000" w:themeColor="text1"/>
          <w:szCs w:val="21"/>
        </w:rPr>
      </w:pPr>
      <w:r w:rsidRPr="00FA375C">
        <w:rPr>
          <w:rFonts w:hAnsi="宋体" w:cs="Arial"/>
          <w:noProof/>
          <w:color w:val="000000" w:themeColor="text1"/>
          <w:szCs w:val="21"/>
        </w:rPr>
        <mc:AlternateContent>
          <mc:Choice Requires="wps">
            <w:drawing>
              <wp:anchor distT="0" distB="0" distL="114300" distR="114300" simplePos="0" relativeHeight="251658752" behindDoc="0" locked="0" layoutInCell="1" allowOverlap="1" wp14:anchorId="26F53584" wp14:editId="7CAF0CAE">
                <wp:simplePos x="0" y="0"/>
                <wp:positionH relativeFrom="column">
                  <wp:posOffset>-116205</wp:posOffset>
                </wp:positionH>
                <wp:positionV relativeFrom="paragraph">
                  <wp:posOffset>48895</wp:posOffset>
                </wp:positionV>
                <wp:extent cx="5629910" cy="2532380"/>
                <wp:effectExtent l="0" t="0" r="8890" b="1270"/>
                <wp:wrapNone/>
                <wp:docPr id="1" name="Auto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29910" cy="2532380"/>
                        </a:xfrm>
                        <a:prstGeom prst="flowChartAlternateProcess">
                          <a:avLst/>
                        </a:prstGeom>
                        <a:solidFill>
                          <a:srgbClr val="FFFFFF"/>
                        </a:solidFill>
                        <a:ln w="9525">
                          <a:solidFill>
                            <a:srgbClr val="000000"/>
                          </a:solidFill>
                          <a:prstDash val="dash"/>
                          <a:miter lim="800000"/>
                          <a:headEnd/>
                          <a:tailEnd/>
                        </a:ln>
                      </wps:spPr>
                      <wps:txbx>
                        <w:txbxContent>
                          <w:p w14:paraId="7DC02055" w14:textId="77777777" w:rsidR="00AB24C1" w:rsidRDefault="00AB24C1">
                            <w:pPr>
                              <w:rPr>
                                <w:b/>
                                <w:sz w:val="22"/>
                              </w:rPr>
                            </w:pPr>
                            <w:r>
                              <w:rPr>
                                <w:rFonts w:hint="eastAsia"/>
                                <w:b/>
                                <w:sz w:val="22"/>
                              </w:rPr>
                              <w:t>提示：请将授权代表身份证复印件（正反面）粘贴在此处，并加盖公章。</w:t>
                            </w:r>
                          </w:p>
                          <w:p w14:paraId="4EA55763" w14:textId="77777777" w:rsidR="00AB24C1" w:rsidRDefault="00AB24C1">
                            <w:pPr>
                              <w:rPr>
                                <w:b/>
                                <w:sz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F53584"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35" o:spid="_x0000_s1027" type="#_x0000_t176" style="position:absolute;left:0;text-align:left;margin-left:-9.15pt;margin-top:3.85pt;width:443.3pt;height:199.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">
                <v:stroke dashstyle="dash"/>
                <v:textbox>
                  <w:txbxContent>
                    <w:p w14:paraId="7DC02055" w14:textId="77777777" w:rsidR="00AB24C1" w:rsidRDefault="00AB24C1">
                      <w:pPr>
                        <w:rPr>
                          <w:b/>
                          <w:sz w:val="22"/>
                        </w:rPr>
                      </w:pPr>
                      <w:r>
                        <w:rPr>
                          <w:rFonts w:hint="eastAsia"/>
                          <w:b/>
                          <w:sz w:val="22"/>
                        </w:rPr>
                        <w:t>提示：请将授权代表身份证复印件（正反面）粘贴在此处，并加盖公章。</w:t>
                      </w:r>
                    </w:p>
                    <w:p w14:paraId="4EA55763" w14:textId="77777777" w:rsidR="00AB24C1" w:rsidRDefault="00AB24C1">
                      <w:pPr>
                        <w:rPr>
                          <w:b/>
                          <w:sz w:val="22"/>
                        </w:rPr>
                      </w:pPr>
                    </w:p>
                  </w:txbxContent>
                </v:textbox>
              </v:shape>
            </w:pict>
          </mc:Fallback>
        </mc:AlternateContent>
      </w:r>
    </w:p>
    <w:p w14:paraId="2DAD14B1" w14:textId="77777777" w:rsidR="00FC782E" w:rsidRPr="00FA375C" w:rsidRDefault="00FC782E">
      <w:pPr>
        <w:pStyle w:val="ad"/>
        <w:spacing w:line="360" w:lineRule="auto"/>
        <w:ind w:leftChars="1619" w:left="3400"/>
        <w:jc w:val="right"/>
        <w:rPr>
          <w:rFonts w:hAnsi="宋体"/>
          <w:color w:val="000000" w:themeColor="text1"/>
          <w:szCs w:val="21"/>
        </w:rPr>
      </w:pPr>
    </w:p>
    <w:p w14:paraId="63FF8DA9" w14:textId="77777777" w:rsidR="00FC782E" w:rsidRPr="00FA375C" w:rsidRDefault="00FC782E">
      <w:pPr>
        <w:pStyle w:val="ad"/>
        <w:spacing w:line="360" w:lineRule="auto"/>
        <w:ind w:leftChars="1619" w:left="3400"/>
        <w:jc w:val="right"/>
        <w:rPr>
          <w:rFonts w:hAnsi="宋体"/>
          <w:color w:val="000000" w:themeColor="text1"/>
          <w:szCs w:val="21"/>
        </w:rPr>
      </w:pPr>
    </w:p>
    <w:p w14:paraId="5DEA718C" w14:textId="77777777" w:rsidR="00FC782E" w:rsidRPr="00FA375C" w:rsidRDefault="00FC782E">
      <w:pPr>
        <w:pStyle w:val="ad"/>
        <w:spacing w:line="360" w:lineRule="auto"/>
        <w:ind w:leftChars="1619" w:left="3400"/>
        <w:jc w:val="right"/>
        <w:rPr>
          <w:rFonts w:hAnsi="宋体"/>
          <w:color w:val="000000" w:themeColor="text1"/>
          <w:szCs w:val="21"/>
        </w:rPr>
      </w:pPr>
    </w:p>
    <w:p w14:paraId="0612E9F2" w14:textId="77777777" w:rsidR="00FC782E" w:rsidRPr="00FA375C" w:rsidRDefault="00FC782E">
      <w:pPr>
        <w:pStyle w:val="ad"/>
        <w:spacing w:line="360" w:lineRule="auto"/>
        <w:ind w:leftChars="1619" w:left="3400"/>
        <w:jc w:val="right"/>
        <w:rPr>
          <w:rFonts w:hAnsi="宋体"/>
          <w:color w:val="000000" w:themeColor="text1"/>
          <w:szCs w:val="21"/>
        </w:rPr>
      </w:pPr>
    </w:p>
    <w:p w14:paraId="1EA5937A" w14:textId="77777777" w:rsidR="00FC782E" w:rsidRPr="00FA375C" w:rsidRDefault="00FC782E">
      <w:pPr>
        <w:pStyle w:val="ad"/>
        <w:spacing w:line="360" w:lineRule="auto"/>
        <w:ind w:leftChars="1619" w:left="3400"/>
        <w:jc w:val="right"/>
        <w:rPr>
          <w:rFonts w:hAnsi="宋体"/>
          <w:color w:val="000000" w:themeColor="text1"/>
          <w:szCs w:val="21"/>
        </w:rPr>
      </w:pPr>
    </w:p>
    <w:p w14:paraId="51176964" w14:textId="77777777" w:rsidR="00FC782E" w:rsidRPr="00FA375C" w:rsidRDefault="00FC782E">
      <w:pPr>
        <w:pStyle w:val="ad"/>
        <w:spacing w:line="460" w:lineRule="exact"/>
        <w:ind w:left="630" w:hangingChars="300" w:hanging="630"/>
        <w:rPr>
          <w:rFonts w:hAnsi="宋体" w:cs="仿宋_GB2312"/>
          <w:color w:val="000000" w:themeColor="text1"/>
          <w:szCs w:val="21"/>
          <w:lang w:val="zh-CN"/>
        </w:rPr>
      </w:pPr>
    </w:p>
    <w:p w14:paraId="0A32F267" w14:textId="77777777" w:rsidR="00FC782E" w:rsidRPr="00FA375C" w:rsidRDefault="00FC782E">
      <w:pPr>
        <w:pStyle w:val="ad"/>
        <w:spacing w:line="460" w:lineRule="exact"/>
        <w:ind w:left="630" w:hangingChars="300" w:hanging="630"/>
        <w:rPr>
          <w:rFonts w:hAnsi="宋体" w:cs="仿宋_GB2312"/>
          <w:color w:val="000000" w:themeColor="text1"/>
          <w:szCs w:val="21"/>
          <w:lang w:val="zh-CN"/>
        </w:rPr>
      </w:pPr>
    </w:p>
    <w:p w14:paraId="5F8A216C" w14:textId="77777777" w:rsidR="00FC782E" w:rsidRPr="00FA375C" w:rsidRDefault="00FC782E">
      <w:pPr>
        <w:pStyle w:val="ad"/>
        <w:spacing w:line="460" w:lineRule="exact"/>
        <w:ind w:left="630" w:hangingChars="300" w:hanging="630"/>
        <w:rPr>
          <w:rFonts w:hAnsi="宋体" w:cs="仿宋_GB2312"/>
          <w:color w:val="000000" w:themeColor="text1"/>
          <w:szCs w:val="21"/>
          <w:lang w:val="zh-CN"/>
        </w:rPr>
      </w:pPr>
    </w:p>
    <w:p w14:paraId="51311B6D" w14:textId="77777777" w:rsidR="00FC782E" w:rsidRPr="00FA375C" w:rsidRDefault="00426E10">
      <w:pPr>
        <w:pStyle w:val="ad"/>
        <w:spacing w:line="460" w:lineRule="exact"/>
        <w:ind w:left="630" w:hangingChars="300" w:hanging="630"/>
        <w:rPr>
          <w:rFonts w:hAnsi="宋体" w:cs="仿宋_GB2312"/>
          <w:color w:val="000000" w:themeColor="text1"/>
          <w:szCs w:val="21"/>
          <w:lang w:val="zh-CN"/>
        </w:rPr>
      </w:pPr>
      <w:r w:rsidRPr="00FA375C">
        <w:rPr>
          <w:rFonts w:hAnsi="宋体" w:cs="仿宋_GB2312" w:hint="eastAsia"/>
          <w:color w:val="000000" w:themeColor="text1"/>
          <w:szCs w:val="21"/>
          <w:lang w:val="zh-CN"/>
        </w:rPr>
        <w:t>说明：</w:t>
      </w:r>
    </w:p>
    <w:p w14:paraId="63F613B7" w14:textId="77777777" w:rsidR="00FC782E" w:rsidRPr="00FA375C" w:rsidRDefault="00426E10">
      <w:pPr>
        <w:spacing w:line="300" w:lineRule="auto"/>
        <w:rPr>
          <w:rFonts w:hAnsi="宋体" w:cs="仿宋_GB2312"/>
          <w:color w:val="000000" w:themeColor="text1"/>
          <w:sz w:val="24"/>
          <w:lang w:val="zh-CN"/>
        </w:rPr>
      </w:pPr>
      <w:r w:rsidRPr="00FA375C">
        <w:rPr>
          <w:rFonts w:hAnsi="宋体" w:cs="仿宋_GB2312" w:hint="eastAsia"/>
          <w:color w:val="000000" w:themeColor="text1"/>
          <w:szCs w:val="21"/>
        </w:rPr>
        <w:t>法定代表人为投标人代表并亲自签署投标书的可不提交</w:t>
      </w:r>
      <w:r w:rsidRPr="00FA375C">
        <w:rPr>
          <w:rFonts w:hAnsi="宋体" w:cs="仿宋_GB2312"/>
          <w:color w:val="000000" w:themeColor="text1"/>
          <w:szCs w:val="21"/>
          <w:lang w:val="zh-CN"/>
        </w:rPr>
        <w:t>本表。</w:t>
      </w:r>
      <w:r w:rsidRPr="00FA375C">
        <w:rPr>
          <w:rFonts w:hAnsi="宋体" w:cs="仿宋_GB2312"/>
          <w:color w:val="000000" w:themeColor="text1"/>
          <w:sz w:val="24"/>
          <w:lang w:val="zh-CN"/>
        </w:rPr>
        <w:br w:type="page"/>
      </w:r>
    </w:p>
    <w:p w14:paraId="725F3BA1" w14:textId="77777777" w:rsidR="00FC782E" w:rsidRPr="00FA375C" w:rsidRDefault="00FC782E">
      <w:pPr>
        <w:widowControl/>
        <w:jc w:val="left"/>
        <w:rPr>
          <w:rFonts w:hAnsi="宋体" w:cs="仿宋_GB2312"/>
          <w:color w:val="000000" w:themeColor="text1"/>
          <w:sz w:val="24"/>
          <w:lang w:val="zh-CN"/>
        </w:rPr>
        <w:sectPr w:rsidR="00FC782E" w:rsidRPr="00FA375C" w:rsidSect="002751C8">
          <w:footerReference w:type="even" r:id="rId15"/>
          <w:footerReference w:type="default" r:id="rId16"/>
          <w:pgSz w:w="11906" w:h="16838"/>
          <w:pgMar w:top="1418" w:right="1644" w:bottom="1418" w:left="1644" w:header="964" w:footer="964" w:gutter="397"/>
          <w:cols w:space="720"/>
          <w:docGrid w:linePitch="285"/>
        </w:sectPr>
      </w:pPr>
    </w:p>
    <w:p w14:paraId="4A7F7BC2" w14:textId="77777777" w:rsidR="00FC782E" w:rsidRPr="00FA375C" w:rsidRDefault="00482DA5" w:rsidP="00F174D2">
      <w:pPr>
        <w:adjustRightInd w:val="0"/>
        <w:snapToGrid w:val="0"/>
        <w:spacing w:line="300" w:lineRule="auto"/>
        <w:outlineLvl w:val="0"/>
        <w:rPr>
          <w:rFonts w:ascii="宋体" w:hAnsi="宋体"/>
          <w:b/>
          <w:color w:val="000000" w:themeColor="text1"/>
          <w:sz w:val="28"/>
          <w:szCs w:val="28"/>
        </w:rPr>
      </w:pPr>
      <w:r w:rsidRPr="00FA375C">
        <w:rPr>
          <w:rFonts w:ascii="宋体" w:hAnsi="宋体" w:hint="eastAsia"/>
          <w:b/>
          <w:color w:val="000000" w:themeColor="text1"/>
          <w:sz w:val="28"/>
          <w:szCs w:val="28"/>
        </w:rPr>
        <w:lastRenderedPageBreak/>
        <w:t>附件：4</w:t>
      </w:r>
    </w:p>
    <w:p w14:paraId="78FC360A" w14:textId="77777777" w:rsidR="004C23D2" w:rsidRPr="00C568A2" w:rsidRDefault="004C23D2" w:rsidP="004C23D2">
      <w:pPr>
        <w:spacing w:line="300" w:lineRule="auto"/>
        <w:jc w:val="center"/>
        <w:outlineLvl w:val="0"/>
        <w:rPr>
          <w:rFonts w:ascii="宋体" w:hAnsi="宋体"/>
          <w:b/>
          <w:color w:val="000000" w:themeColor="text1"/>
          <w:sz w:val="32"/>
          <w:szCs w:val="32"/>
        </w:rPr>
      </w:pPr>
      <w:r w:rsidRPr="00C568A2">
        <w:rPr>
          <w:rFonts w:ascii="宋体" w:hAnsi="宋体" w:hint="eastAsia"/>
          <w:b/>
          <w:color w:val="000000" w:themeColor="text1"/>
          <w:sz w:val="32"/>
          <w:szCs w:val="32"/>
        </w:rPr>
        <w:t>4. 开标一览表</w:t>
      </w:r>
    </w:p>
    <w:p w14:paraId="7EB21344" w14:textId="77777777" w:rsidR="004C23D2" w:rsidRPr="00C568A2" w:rsidRDefault="004C23D2" w:rsidP="004C23D2">
      <w:pPr>
        <w:spacing w:line="360" w:lineRule="auto"/>
        <w:rPr>
          <w:rFonts w:ascii="宋体" w:hAnsi="宋体"/>
          <w:color w:val="000000" w:themeColor="text1"/>
          <w:sz w:val="24"/>
        </w:rPr>
      </w:pPr>
    </w:p>
    <w:p w14:paraId="109A1ECD" w14:textId="4F3299D7" w:rsidR="004C23D2" w:rsidRPr="00C568A2" w:rsidRDefault="004C23D2" w:rsidP="004C23D2">
      <w:pPr>
        <w:spacing w:line="360" w:lineRule="auto"/>
        <w:rPr>
          <w:rFonts w:ascii="宋体" w:hAnsi="宋体"/>
          <w:color w:val="000000" w:themeColor="text1"/>
          <w:sz w:val="24"/>
        </w:rPr>
      </w:pPr>
      <w:r w:rsidRPr="00C568A2">
        <w:rPr>
          <w:rFonts w:ascii="宋体" w:hAnsi="宋体" w:hint="eastAsia"/>
          <w:color w:val="000000" w:themeColor="text1"/>
          <w:sz w:val="24"/>
        </w:rPr>
        <w:t>项目名称：</w:t>
      </w:r>
      <w:r w:rsidR="005E65F7">
        <w:rPr>
          <w:rFonts w:ascii="宋体" w:hAnsi="宋体" w:hint="eastAsia"/>
          <w:color w:val="000000" w:themeColor="text1"/>
          <w:sz w:val="24"/>
        </w:rPr>
        <w:t>汕头大学住宿书院（学生宿舍）第二期（甲）建设工程可行性研究报告编制等咨询服务项目</w:t>
      </w:r>
    </w:p>
    <w:p w14:paraId="039C6522" w14:textId="2BCDB2E8" w:rsidR="004C23D2" w:rsidRPr="00C568A2" w:rsidRDefault="004C23D2" w:rsidP="004C23D2">
      <w:pPr>
        <w:spacing w:line="360" w:lineRule="auto"/>
        <w:rPr>
          <w:rFonts w:ascii="宋体" w:hAnsi="宋体"/>
          <w:color w:val="000000" w:themeColor="text1"/>
          <w:sz w:val="24"/>
        </w:rPr>
      </w:pPr>
      <w:r w:rsidRPr="00C568A2">
        <w:rPr>
          <w:rFonts w:ascii="宋体" w:hAnsi="宋体" w:hint="eastAsia"/>
          <w:color w:val="000000" w:themeColor="text1"/>
          <w:sz w:val="24"/>
        </w:rPr>
        <w:t>招标编号：STU-FWZB-2019-01</w:t>
      </w:r>
      <w:r w:rsidR="00895F79">
        <w:rPr>
          <w:rFonts w:ascii="宋体" w:hAnsi="宋体"/>
          <w:color w:val="000000" w:themeColor="text1"/>
          <w:sz w:val="24"/>
        </w:rPr>
        <w:t>7</w:t>
      </w:r>
      <w:r w:rsidRPr="00C568A2">
        <w:rPr>
          <w:rFonts w:ascii="宋体" w:hAnsi="宋体" w:hint="eastAsia"/>
          <w:color w:val="000000" w:themeColor="text1"/>
          <w:sz w:val="24"/>
        </w:rPr>
        <w:t xml:space="preserve">     </w:t>
      </w:r>
    </w:p>
    <w:p w14:paraId="21E087D8" w14:textId="77777777" w:rsidR="004C23D2" w:rsidRPr="00C568A2" w:rsidRDefault="004C23D2" w:rsidP="004C23D2">
      <w:pPr>
        <w:spacing w:line="360" w:lineRule="auto"/>
        <w:jc w:val="left"/>
        <w:rPr>
          <w:rFonts w:ascii="宋体" w:hAnsi="宋体"/>
          <w:color w:val="000000" w:themeColor="text1"/>
          <w:sz w:val="24"/>
        </w:rPr>
      </w:pPr>
      <w:r w:rsidRPr="00C568A2">
        <w:rPr>
          <w:rFonts w:ascii="宋体" w:hAnsi="宋体" w:hint="eastAsia"/>
          <w:color w:val="000000" w:themeColor="text1"/>
          <w:sz w:val="24"/>
        </w:rPr>
        <w:t>货币单位：元/人民币</w:t>
      </w: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97"/>
        <w:gridCol w:w="6233"/>
      </w:tblGrid>
      <w:tr w:rsidR="004C23D2" w:rsidRPr="00C568A2" w14:paraId="18A3598D" w14:textId="77777777" w:rsidTr="00D54206">
        <w:trPr>
          <w:trHeight w:val="796"/>
        </w:trPr>
        <w:tc>
          <w:tcPr>
            <w:tcW w:w="3397" w:type="dxa"/>
            <w:tcBorders>
              <w:top w:val="single" w:sz="4" w:space="0" w:color="auto"/>
              <w:left w:val="single" w:sz="4" w:space="0" w:color="auto"/>
              <w:bottom w:val="single" w:sz="4" w:space="0" w:color="auto"/>
              <w:right w:val="single" w:sz="4" w:space="0" w:color="auto"/>
            </w:tcBorders>
            <w:hideMark/>
          </w:tcPr>
          <w:p w14:paraId="3DC82FAD" w14:textId="48E51B73" w:rsidR="004C23D2" w:rsidRPr="00C568A2" w:rsidRDefault="004C23D2" w:rsidP="003F3B53">
            <w:pPr>
              <w:spacing w:line="560" w:lineRule="exact"/>
              <w:jc w:val="center"/>
              <w:rPr>
                <w:rFonts w:ascii="宋体" w:hAnsi="宋体"/>
                <w:color w:val="000000" w:themeColor="text1"/>
                <w:sz w:val="24"/>
              </w:rPr>
            </w:pPr>
            <w:r w:rsidRPr="00C568A2">
              <w:rPr>
                <w:rFonts w:ascii="宋体" w:hAnsi="宋体" w:hint="eastAsia"/>
                <w:color w:val="000000" w:themeColor="text1"/>
                <w:sz w:val="24"/>
              </w:rPr>
              <w:t>投标</w:t>
            </w:r>
            <w:r w:rsidR="00D54206">
              <w:rPr>
                <w:rFonts w:ascii="宋体" w:hAnsi="宋体" w:hint="eastAsia"/>
                <w:color w:val="000000" w:themeColor="text1"/>
                <w:sz w:val="24"/>
              </w:rPr>
              <w:t>分项</w:t>
            </w:r>
            <w:r w:rsidRPr="00C568A2">
              <w:rPr>
                <w:rFonts w:ascii="宋体" w:hAnsi="宋体" w:hint="eastAsia"/>
                <w:color w:val="000000" w:themeColor="text1"/>
                <w:sz w:val="24"/>
              </w:rPr>
              <w:t>内容</w:t>
            </w:r>
          </w:p>
        </w:tc>
        <w:tc>
          <w:tcPr>
            <w:tcW w:w="6233" w:type="dxa"/>
            <w:tcBorders>
              <w:top w:val="single" w:sz="4" w:space="0" w:color="auto"/>
              <w:left w:val="single" w:sz="4" w:space="0" w:color="auto"/>
              <w:bottom w:val="single" w:sz="4" w:space="0" w:color="auto"/>
              <w:right w:val="single" w:sz="4" w:space="0" w:color="auto"/>
            </w:tcBorders>
            <w:hideMark/>
          </w:tcPr>
          <w:p w14:paraId="43D9E141" w14:textId="77777777" w:rsidR="004C23D2" w:rsidRPr="00C568A2" w:rsidRDefault="004C23D2" w:rsidP="003F3B53">
            <w:pPr>
              <w:spacing w:line="560" w:lineRule="exact"/>
              <w:jc w:val="center"/>
              <w:rPr>
                <w:rFonts w:ascii="宋体" w:hAnsi="宋体"/>
                <w:color w:val="000000" w:themeColor="text1"/>
                <w:sz w:val="24"/>
              </w:rPr>
            </w:pPr>
            <w:r w:rsidRPr="00C568A2">
              <w:rPr>
                <w:rFonts w:ascii="宋体" w:hAnsi="宋体" w:hint="eastAsia"/>
                <w:color w:val="000000" w:themeColor="text1"/>
                <w:sz w:val="24"/>
              </w:rPr>
              <w:t>投</w:t>
            </w:r>
            <w:r w:rsidRPr="00C568A2">
              <w:rPr>
                <w:rFonts w:ascii="宋体" w:hAnsi="宋体"/>
                <w:color w:val="000000" w:themeColor="text1"/>
                <w:sz w:val="24"/>
              </w:rPr>
              <w:t>标</w:t>
            </w:r>
            <w:r w:rsidRPr="00C568A2">
              <w:rPr>
                <w:rFonts w:ascii="宋体" w:hAnsi="宋体" w:hint="eastAsia"/>
                <w:color w:val="000000" w:themeColor="text1"/>
                <w:sz w:val="24"/>
              </w:rPr>
              <w:t>报价（</w:t>
            </w:r>
            <w:r w:rsidRPr="00C568A2">
              <w:rPr>
                <w:rFonts w:ascii="宋体" w:hAnsi="宋体"/>
                <w:color w:val="000000" w:themeColor="text1"/>
                <w:sz w:val="24"/>
              </w:rPr>
              <w:t>元）</w:t>
            </w:r>
          </w:p>
        </w:tc>
      </w:tr>
      <w:tr w:rsidR="004C23D2" w:rsidRPr="00C568A2" w14:paraId="5739CFA7" w14:textId="77777777" w:rsidTr="00AB24C1">
        <w:trPr>
          <w:trHeight w:val="706"/>
        </w:trPr>
        <w:tc>
          <w:tcPr>
            <w:tcW w:w="3397" w:type="dxa"/>
            <w:tcBorders>
              <w:top w:val="single" w:sz="4" w:space="0" w:color="auto"/>
              <w:left w:val="single" w:sz="4" w:space="0" w:color="auto"/>
              <w:bottom w:val="single" w:sz="4" w:space="0" w:color="auto"/>
              <w:right w:val="single" w:sz="4" w:space="0" w:color="auto"/>
            </w:tcBorders>
            <w:vAlign w:val="center"/>
          </w:tcPr>
          <w:p w14:paraId="4DAF2F05" w14:textId="38BDE28A" w:rsidR="004C23D2" w:rsidRPr="00AB24C1" w:rsidRDefault="00D54206" w:rsidP="003F3B53">
            <w:pPr>
              <w:spacing w:line="560" w:lineRule="exact"/>
              <w:jc w:val="center"/>
              <w:rPr>
                <w:rFonts w:ascii="宋体" w:hAnsi="宋体"/>
                <w:color w:val="000000" w:themeColor="text1"/>
                <w:sz w:val="24"/>
              </w:rPr>
            </w:pPr>
            <w:r>
              <w:rPr>
                <w:rFonts w:ascii="宋体" w:hAnsi="宋体" w:hint="eastAsia"/>
                <w:color w:val="000000" w:themeColor="text1"/>
                <w:sz w:val="24"/>
              </w:rPr>
              <w:t>1</w:t>
            </w:r>
            <w:r>
              <w:rPr>
                <w:rFonts w:ascii="宋体" w:hAnsi="宋体"/>
                <w:color w:val="000000" w:themeColor="text1"/>
                <w:sz w:val="24"/>
              </w:rPr>
              <w:t>.</w:t>
            </w:r>
            <w:r w:rsidR="00AB24C1" w:rsidRPr="00AB24C1">
              <w:rPr>
                <w:rFonts w:ascii="宋体" w:hAnsi="宋体" w:hint="eastAsia"/>
                <w:color w:val="000000" w:themeColor="text1"/>
                <w:sz w:val="24"/>
              </w:rPr>
              <w:t>项目建议书</w:t>
            </w:r>
          </w:p>
        </w:tc>
        <w:tc>
          <w:tcPr>
            <w:tcW w:w="6233" w:type="dxa"/>
            <w:tcBorders>
              <w:top w:val="single" w:sz="4" w:space="0" w:color="auto"/>
              <w:left w:val="single" w:sz="4" w:space="0" w:color="auto"/>
              <w:bottom w:val="single" w:sz="4" w:space="0" w:color="auto"/>
              <w:right w:val="single" w:sz="4" w:space="0" w:color="auto"/>
            </w:tcBorders>
            <w:vAlign w:val="center"/>
          </w:tcPr>
          <w:p w14:paraId="54ABA084" w14:textId="20C0D578" w:rsidR="004C23D2" w:rsidRPr="00C568A2" w:rsidRDefault="004C23D2" w:rsidP="003F3B53">
            <w:pPr>
              <w:spacing w:line="560" w:lineRule="exact"/>
              <w:rPr>
                <w:rFonts w:ascii="宋体" w:hAnsi="宋体"/>
                <w:color w:val="000000" w:themeColor="text1"/>
                <w:sz w:val="24"/>
              </w:rPr>
            </w:pPr>
            <w:r w:rsidRPr="00C568A2">
              <w:rPr>
                <w:rFonts w:ascii="宋体" w:hAnsi="宋体" w:hint="eastAsia"/>
                <w:color w:val="000000" w:themeColor="text1"/>
                <w:sz w:val="24"/>
              </w:rPr>
              <w:t>大写</w:t>
            </w:r>
            <w:r w:rsidRPr="00C568A2">
              <w:rPr>
                <w:rFonts w:ascii="宋体" w:hAnsi="宋体"/>
                <w:color w:val="000000" w:themeColor="text1"/>
                <w:sz w:val="24"/>
              </w:rPr>
              <w:t>：</w:t>
            </w:r>
            <w:r w:rsidRPr="00C568A2">
              <w:rPr>
                <w:rFonts w:ascii="宋体" w:hAnsi="宋体" w:hint="eastAsia"/>
                <w:color w:val="000000" w:themeColor="text1"/>
                <w:sz w:val="24"/>
              </w:rPr>
              <w:t xml:space="preserve">  </w:t>
            </w:r>
            <w:r w:rsidRPr="00C568A2">
              <w:rPr>
                <w:rFonts w:ascii="宋体" w:hAnsi="宋体"/>
                <w:color w:val="000000" w:themeColor="text1"/>
                <w:sz w:val="24"/>
              </w:rPr>
              <w:t xml:space="preserve">      </w:t>
            </w:r>
            <w:r w:rsidRPr="00C568A2">
              <w:rPr>
                <w:rFonts w:ascii="宋体" w:hAnsi="宋体" w:hint="eastAsia"/>
                <w:color w:val="000000" w:themeColor="text1"/>
                <w:sz w:val="24"/>
              </w:rPr>
              <w:t xml:space="preserve">  </w:t>
            </w:r>
            <w:r w:rsidR="00AB24C1">
              <w:rPr>
                <w:rFonts w:ascii="宋体" w:hAnsi="宋体"/>
                <w:color w:val="000000" w:themeColor="text1"/>
                <w:sz w:val="24"/>
              </w:rPr>
              <w:t xml:space="preserve"> </w:t>
            </w:r>
            <w:r w:rsidRPr="00C568A2">
              <w:rPr>
                <w:rFonts w:ascii="宋体" w:hAnsi="宋体"/>
                <w:color w:val="000000" w:themeColor="text1"/>
                <w:sz w:val="24"/>
              </w:rPr>
              <w:t xml:space="preserve"> </w:t>
            </w:r>
            <w:r w:rsidRPr="00C568A2">
              <w:rPr>
                <w:rFonts w:ascii="宋体" w:hAnsi="宋体" w:hint="eastAsia"/>
                <w:color w:val="000000" w:themeColor="text1"/>
                <w:sz w:val="24"/>
              </w:rPr>
              <w:t xml:space="preserve">     小写</w:t>
            </w:r>
            <w:r w:rsidRPr="00C568A2">
              <w:rPr>
                <w:rFonts w:ascii="宋体" w:hAnsi="宋体"/>
                <w:color w:val="000000" w:themeColor="text1"/>
                <w:sz w:val="24"/>
              </w:rPr>
              <w:t>：</w:t>
            </w:r>
            <w:r w:rsidR="00AB24C1">
              <w:rPr>
                <w:rFonts w:ascii="宋体" w:hAnsi="宋体" w:hint="eastAsia"/>
                <w:color w:val="000000" w:themeColor="text1"/>
                <w:szCs w:val="21"/>
              </w:rPr>
              <w:t>¥</w:t>
            </w:r>
          </w:p>
        </w:tc>
      </w:tr>
      <w:tr w:rsidR="00AB24C1" w:rsidRPr="00C568A2" w14:paraId="388D3432" w14:textId="77777777" w:rsidTr="00AB24C1">
        <w:trPr>
          <w:trHeight w:val="706"/>
        </w:trPr>
        <w:tc>
          <w:tcPr>
            <w:tcW w:w="3397" w:type="dxa"/>
            <w:tcBorders>
              <w:top w:val="single" w:sz="4" w:space="0" w:color="auto"/>
              <w:left w:val="single" w:sz="4" w:space="0" w:color="auto"/>
              <w:bottom w:val="single" w:sz="4" w:space="0" w:color="auto"/>
              <w:right w:val="single" w:sz="4" w:space="0" w:color="auto"/>
            </w:tcBorders>
            <w:vAlign w:val="center"/>
          </w:tcPr>
          <w:p w14:paraId="383E3B38" w14:textId="1BA2D7CB" w:rsidR="00AB24C1" w:rsidRPr="00AB24C1" w:rsidRDefault="00D54206" w:rsidP="003F3B53">
            <w:pPr>
              <w:spacing w:line="560" w:lineRule="exact"/>
              <w:jc w:val="center"/>
              <w:rPr>
                <w:rFonts w:ascii="宋体" w:hAnsi="宋体"/>
                <w:color w:val="000000" w:themeColor="text1"/>
                <w:sz w:val="24"/>
              </w:rPr>
            </w:pPr>
            <w:r>
              <w:rPr>
                <w:rFonts w:ascii="宋体" w:hAnsi="宋体" w:hint="eastAsia"/>
                <w:color w:val="000000" w:themeColor="text1"/>
                <w:sz w:val="24"/>
              </w:rPr>
              <w:t>2</w:t>
            </w:r>
            <w:r>
              <w:rPr>
                <w:rFonts w:ascii="宋体" w:hAnsi="宋体"/>
                <w:color w:val="000000" w:themeColor="text1"/>
                <w:sz w:val="24"/>
              </w:rPr>
              <w:t>.</w:t>
            </w:r>
            <w:r w:rsidR="00AB24C1" w:rsidRPr="00AB24C1">
              <w:rPr>
                <w:rFonts w:ascii="宋体" w:hAnsi="宋体"/>
                <w:color w:val="000000" w:themeColor="text1"/>
                <w:sz w:val="24"/>
              </w:rPr>
              <w:t>项目可行性研究报告</w:t>
            </w:r>
          </w:p>
        </w:tc>
        <w:tc>
          <w:tcPr>
            <w:tcW w:w="6233" w:type="dxa"/>
            <w:tcBorders>
              <w:top w:val="single" w:sz="4" w:space="0" w:color="auto"/>
              <w:left w:val="single" w:sz="4" w:space="0" w:color="auto"/>
              <w:bottom w:val="single" w:sz="4" w:space="0" w:color="auto"/>
              <w:right w:val="single" w:sz="4" w:space="0" w:color="auto"/>
            </w:tcBorders>
            <w:vAlign w:val="center"/>
          </w:tcPr>
          <w:p w14:paraId="4672AE15" w14:textId="20CA32EA" w:rsidR="00AB24C1" w:rsidRPr="00C568A2" w:rsidRDefault="00AB24C1" w:rsidP="003F3B53">
            <w:pPr>
              <w:spacing w:line="560" w:lineRule="exact"/>
              <w:rPr>
                <w:rFonts w:ascii="宋体" w:hAnsi="宋体"/>
                <w:color w:val="000000" w:themeColor="text1"/>
                <w:sz w:val="24"/>
              </w:rPr>
            </w:pPr>
            <w:r w:rsidRPr="00C568A2">
              <w:rPr>
                <w:rFonts w:ascii="宋体" w:hAnsi="宋体" w:hint="eastAsia"/>
                <w:color w:val="000000" w:themeColor="text1"/>
                <w:sz w:val="24"/>
              </w:rPr>
              <w:t>大写</w:t>
            </w:r>
            <w:r w:rsidRPr="00C568A2">
              <w:rPr>
                <w:rFonts w:ascii="宋体" w:hAnsi="宋体"/>
                <w:color w:val="000000" w:themeColor="text1"/>
                <w:sz w:val="24"/>
              </w:rPr>
              <w:t>：</w:t>
            </w:r>
            <w:r w:rsidRPr="00C568A2">
              <w:rPr>
                <w:rFonts w:ascii="宋体" w:hAnsi="宋体" w:hint="eastAsia"/>
                <w:color w:val="000000" w:themeColor="text1"/>
                <w:sz w:val="24"/>
              </w:rPr>
              <w:t xml:space="preserve">  </w:t>
            </w:r>
            <w:r w:rsidRPr="00C568A2">
              <w:rPr>
                <w:rFonts w:ascii="宋体" w:hAnsi="宋体"/>
                <w:color w:val="000000" w:themeColor="text1"/>
                <w:sz w:val="24"/>
              </w:rPr>
              <w:t xml:space="preserve">      </w:t>
            </w:r>
            <w:r w:rsidRPr="00C568A2">
              <w:rPr>
                <w:rFonts w:ascii="宋体" w:hAnsi="宋体" w:hint="eastAsia"/>
                <w:color w:val="000000" w:themeColor="text1"/>
                <w:sz w:val="24"/>
              </w:rPr>
              <w:t xml:space="preserve">  </w:t>
            </w:r>
            <w:r w:rsidRPr="00C568A2">
              <w:rPr>
                <w:rFonts w:ascii="宋体" w:hAnsi="宋体"/>
                <w:color w:val="000000" w:themeColor="text1"/>
                <w:sz w:val="24"/>
              </w:rPr>
              <w:t xml:space="preserve"> </w:t>
            </w:r>
            <w:r w:rsidRPr="00C568A2">
              <w:rPr>
                <w:rFonts w:ascii="宋体" w:hAnsi="宋体" w:hint="eastAsia"/>
                <w:color w:val="000000" w:themeColor="text1"/>
                <w:sz w:val="24"/>
              </w:rPr>
              <w:t xml:space="preserve"> </w:t>
            </w:r>
            <w:r>
              <w:rPr>
                <w:rFonts w:ascii="宋体" w:hAnsi="宋体"/>
                <w:color w:val="000000" w:themeColor="text1"/>
                <w:sz w:val="24"/>
              </w:rPr>
              <w:t xml:space="preserve"> </w:t>
            </w:r>
            <w:r w:rsidRPr="00C568A2">
              <w:rPr>
                <w:rFonts w:ascii="宋体" w:hAnsi="宋体" w:hint="eastAsia"/>
                <w:color w:val="000000" w:themeColor="text1"/>
                <w:sz w:val="24"/>
              </w:rPr>
              <w:t xml:space="preserve">    小写</w:t>
            </w:r>
            <w:r w:rsidRPr="00C568A2">
              <w:rPr>
                <w:rFonts w:ascii="宋体" w:hAnsi="宋体"/>
                <w:color w:val="000000" w:themeColor="text1"/>
                <w:sz w:val="24"/>
              </w:rPr>
              <w:t>：</w:t>
            </w:r>
            <w:r>
              <w:rPr>
                <w:rFonts w:ascii="宋体" w:hAnsi="宋体" w:hint="eastAsia"/>
                <w:color w:val="000000" w:themeColor="text1"/>
                <w:szCs w:val="21"/>
              </w:rPr>
              <w:t>¥</w:t>
            </w:r>
          </w:p>
        </w:tc>
      </w:tr>
      <w:tr w:rsidR="00AB24C1" w:rsidRPr="00C568A2" w14:paraId="6C2023B0" w14:textId="77777777" w:rsidTr="00AB24C1">
        <w:trPr>
          <w:trHeight w:val="706"/>
        </w:trPr>
        <w:tc>
          <w:tcPr>
            <w:tcW w:w="3397" w:type="dxa"/>
            <w:tcBorders>
              <w:top w:val="single" w:sz="4" w:space="0" w:color="auto"/>
              <w:left w:val="single" w:sz="4" w:space="0" w:color="auto"/>
              <w:bottom w:val="single" w:sz="4" w:space="0" w:color="auto"/>
              <w:right w:val="single" w:sz="4" w:space="0" w:color="auto"/>
            </w:tcBorders>
            <w:vAlign w:val="center"/>
          </w:tcPr>
          <w:p w14:paraId="3C8BB37F" w14:textId="7EAE5A00" w:rsidR="00AB24C1" w:rsidRPr="00AB24C1" w:rsidRDefault="00AB24C1" w:rsidP="003F3B53">
            <w:pPr>
              <w:spacing w:line="560" w:lineRule="exact"/>
              <w:jc w:val="center"/>
              <w:rPr>
                <w:rFonts w:ascii="宋体" w:hAnsi="宋体"/>
                <w:color w:val="000000" w:themeColor="text1"/>
                <w:sz w:val="24"/>
              </w:rPr>
            </w:pPr>
            <w:r w:rsidRPr="00D54206">
              <w:rPr>
                <w:rFonts w:ascii="宋体" w:hAnsi="宋体" w:hint="eastAsia"/>
                <w:color w:val="000000" w:themeColor="text1"/>
                <w:sz w:val="24"/>
              </w:rPr>
              <w:t>投标总价</w:t>
            </w:r>
          </w:p>
        </w:tc>
        <w:tc>
          <w:tcPr>
            <w:tcW w:w="6233" w:type="dxa"/>
            <w:tcBorders>
              <w:top w:val="single" w:sz="4" w:space="0" w:color="auto"/>
              <w:left w:val="single" w:sz="4" w:space="0" w:color="auto"/>
              <w:bottom w:val="single" w:sz="4" w:space="0" w:color="auto"/>
              <w:right w:val="single" w:sz="4" w:space="0" w:color="auto"/>
            </w:tcBorders>
            <w:vAlign w:val="center"/>
          </w:tcPr>
          <w:p w14:paraId="5671F065" w14:textId="080FF814" w:rsidR="00AB24C1" w:rsidRPr="00C568A2" w:rsidRDefault="00AB24C1" w:rsidP="003F3B53">
            <w:pPr>
              <w:spacing w:line="560" w:lineRule="exact"/>
              <w:rPr>
                <w:rFonts w:ascii="宋体" w:hAnsi="宋体"/>
                <w:color w:val="000000" w:themeColor="text1"/>
                <w:sz w:val="24"/>
              </w:rPr>
            </w:pPr>
            <w:r w:rsidRPr="00C568A2">
              <w:rPr>
                <w:rFonts w:ascii="宋体" w:hAnsi="宋体" w:hint="eastAsia"/>
                <w:color w:val="000000" w:themeColor="text1"/>
                <w:sz w:val="24"/>
              </w:rPr>
              <w:t>大写</w:t>
            </w:r>
            <w:r w:rsidRPr="00C568A2">
              <w:rPr>
                <w:rFonts w:ascii="宋体" w:hAnsi="宋体"/>
                <w:color w:val="000000" w:themeColor="text1"/>
                <w:sz w:val="24"/>
              </w:rPr>
              <w:t>：</w:t>
            </w:r>
            <w:r w:rsidRPr="00C568A2">
              <w:rPr>
                <w:rFonts w:ascii="宋体" w:hAnsi="宋体" w:hint="eastAsia"/>
                <w:color w:val="000000" w:themeColor="text1"/>
                <w:sz w:val="24"/>
              </w:rPr>
              <w:t xml:space="preserve">  </w:t>
            </w:r>
            <w:r w:rsidRPr="00C568A2">
              <w:rPr>
                <w:rFonts w:ascii="宋体" w:hAnsi="宋体"/>
                <w:color w:val="000000" w:themeColor="text1"/>
                <w:sz w:val="24"/>
              </w:rPr>
              <w:t xml:space="preserve">      </w:t>
            </w:r>
            <w:r>
              <w:rPr>
                <w:rFonts w:ascii="宋体" w:hAnsi="宋体"/>
                <w:color w:val="000000" w:themeColor="text1"/>
                <w:sz w:val="24"/>
              </w:rPr>
              <w:t xml:space="preserve"> </w:t>
            </w:r>
            <w:r w:rsidRPr="00C568A2">
              <w:rPr>
                <w:rFonts w:ascii="宋体" w:hAnsi="宋体" w:hint="eastAsia"/>
                <w:color w:val="000000" w:themeColor="text1"/>
                <w:sz w:val="24"/>
              </w:rPr>
              <w:t xml:space="preserve">  </w:t>
            </w:r>
            <w:r w:rsidRPr="00C568A2">
              <w:rPr>
                <w:rFonts w:ascii="宋体" w:hAnsi="宋体"/>
                <w:color w:val="000000" w:themeColor="text1"/>
                <w:sz w:val="24"/>
              </w:rPr>
              <w:t xml:space="preserve"> </w:t>
            </w:r>
            <w:r w:rsidRPr="00C568A2">
              <w:rPr>
                <w:rFonts w:ascii="宋体" w:hAnsi="宋体" w:hint="eastAsia"/>
                <w:color w:val="000000" w:themeColor="text1"/>
                <w:sz w:val="24"/>
              </w:rPr>
              <w:t xml:space="preserve">     小写</w:t>
            </w:r>
            <w:r w:rsidRPr="00C568A2">
              <w:rPr>
                <w:rFonts w:ascii="宋体" w:hAnsi="宋体"/>
                <w:color w:val="000000" w:themeColor="text1"/>
                <w:sz w:val="24"/>
              </w:rPr>
              <w:t>：</w:t>
            </w:r>
            <w:r>
              <w:rPr>
                <w:rFonts w:ascii="宋体" w:hAnsi="宋体" w:hint="eastAsia"/>
                <w:color w:val="000000" w:themeColor="text1"/>
                <w:szCs w:val="21"/>
              </w:rPr>
              <w:t>¥</w:t>
            </w:r>
          </w:p>
        </w:tc>
      </w:tr>
    </w:tbl>
    <w:p w14:paraId="5FE0227E" w14:textId="77777777" w:rsidR="004C23D2" w:rsidRPr="00C568A2" w:rsidRDefault="004C23D2" w:rsidP="004C23D2">
      <w:pPr>
        <w:spacing w:line="360" w:lineRule="auto"/>
        <w:ind w:left="708" w:hangingChars="337" w:hanging="708"/>
        <w:rPr>
          <w:rFonts w:ascii="宋体" w:hAnsi="宋体"/>
          <w:color w:val="000000" w:themeColor="text1"/>
          <w:szCs w:val="21"/>
        </w:rPr>
      </w:pPr>
      <w:r w:rsidRPr="00C568A2">
        <w:rPr>
          <w:rFonts w:ascii="宋体" w:hAnsi="宋体" w:hint="eastAsia"/>
          <w:color w:val="000000" w:themeColor="text1"/>
          <w:szCs w:val="21"/>
        </w:rPr>
        <w:t>注：1. 此表总报价是所有需采购人支付的金额总数，包括《用户需求书》要求的全部内容。</w:t>
      </w:r>
    </w:p>
    <w:p w14:paraId="34981A09" w14:textId="2795A362" w:rsidR="004C23D2" w:rsidRPr="00C568A2" w:rsidRDefault="004C23D2" w:rsidP="004C23D2">
      <w:pPr>
        <w:spacing w:line="360" w:lineRule="auto"/>
        <w:ind w:leftChars="200" w:left="708" w:hangingChars="137" w:hanging="288"/>
        <w:outlineLvl w:val="0"/>
        <w:rPr>
          <w:rFonts w:ascii="宋体" w:hAnsi="宋体"/>
          <w:color w:val="000000" w:themeColor="text1"/>
          <w:szCs w:val="21"/>
        </w:rPr>
      </w:pPr>
      <w:bookmarkStart w:id="19" w:name="_Toc509412018"/>
      <w:r w:rsidRPr="00C568A2">
        <w:rPr>
          <w:rFonts w:ascii="宋体" w:hAnsi="宋体" w:hint="eastAsia"/>
          <w:color w:val="000000" w:themeColor="text1"/>
          <w:szCs w:val="21"/>
        </w:rPr>
        <w:t>2. 总报价中必须应包含服务期限内的各项</w:t>
      </w:r>
      <w:r w:rsidRPr="00C568A2">
        <w:rPr>
          <w:rFonts w:ascii="宋体" w:hAnsi="宋体" w:hint="eastAsia"/>
          <w:bCs/>
          <w:color w:val="000000" w:themeColor="text1"/>
          <w:szCs w:val="21"/>
        </w:rPr>
        <w:t>含人工、社保、管理、设备、工具、材料、利润、税金、工伤、其他意外造成的损失及其他相关服务等费用</w:t>
      </w:r>
      <w:r w:rsidRPr="00C568A2">
        <w:rPr>
          <w:rFonts w:ascii="宋体" w:hAnsi="宋体" w:hint="eastAsia"/>
          <w:color w:val="000000" w:themeColor="text1"/>
          <w:szCs w:val="21"/>
        </w:rPr>
        <w:t>。</w:t>
      </w:r>
      <w:bookmarkEnd w:id="19"/>
    </w:p>
    <w:p w14:paraId="4A2B9214" w14:textId="551E022D" w:rsidR="004C23D2" w:rsidRPr="00C568A2" w:rsidRDefault="004C23D2" w:rsidP="004C23D2">
      <w:pPr>
        <w:spacing w:line="360" w:lineRule="auto"/>
        <w:ind w:leftChars="200" w:left="708" w:hangingChars="137" w:hanging="288"/>
        <w:outlineLvl w:val="0"/>
        <w:rPr>
          <w:rFonts w:ascii="宋体" w:hAnsi="宋体"/>
          <w:color w:val="000000" w:themeColor="text1"/>
          <w:szCs w:val="21"/>
        </w:rPr>
      </w:pPr>
      <w:r w:rsidRPr="00C568A2">
        <w:rPr>
          <w:rFonts w:ascii="宋体" w:hAnsi="宋体" w:hint="eastAsia"/>
          <w:color w:val="000000" w:themeColor="text1"/>
          <w:szCs w:val="21"/>
        </w:rPr>
        <w:t>3.</w:t>
      </w:r>
      <w:r w:rsidRPr="00C568A2">
        <w:rPr>
          <w:rFonts w:ascii="宋体" w:hAnsi="宋体" w:hint="eastAsia"/>
          <w:color w:val="000000" w:themeColor="text1"/>
          <w:szCs w:val="21"/>
          <w:lang w:val="zh-CN"/>
        </w:rPr>
        <w:t xml:space="preserve"> </w:t>
      </w:r>
      <w:r w:rsidR="00BE177E">
        <w:rPr>
          <w:rFonts w:ascii="宋体" w:hAnsi="宋体" w:hint="eastAsia"/>
          <w:color w:val="000000" w:themeColor="text1"/>
          <w:szCs w:val="21"/>
          <w:lang w:val="zh-CN"/>
        </w:rPr>
        <w:t>投标最高限价</w:t>
      </w:r>
      <w:r w:rsidRPr="00C568A2">
        <w:rPr>
          <w:rFonts w:ascii="宋体" w:hAnsi="宋体" w:hint="eastAsia"/>
          <w:color w:val="000000" w:themeColor="text1"/>
          <w:szCs w:val="21"/>
          <w:lang w:val="zh-CN"/>
        </w:rPr>
        <w:t>：</w:t>
      </w:r>
      <w:r w:rsidR="00BE177E">
        <w:rPr>
          <w:rFonts w:ascii="宋体" w:hAnsi="宋体" w:hint="eastAsia"/>
          <w:color w:val="000000" w:themeColor="text1"/>
        </w:rPr>
        <w:t>¥</w:t>
      </w:r>
      <w:r w:rsidR="003D3DBA">
        <w:rPr>
          <w:rFonts w:ascii="宋体" w:hAnsi="宋体"/>
          <w:color w:val="000000" w:themeColor="text1"/>
          <w:szCs w:val="21"/>
          <w:lang w:val="zh-CN"/>
        </w:rPr>
        <w:t>29.28</w:t>
      </w:r>
      <w:r w:rsidRPr="00C568A2">
        <w:rPr>
          <w:rFonts w:ascii="宋体" w:hAnsi="宋体" w:hint="eastAsia"/>
          <w:color w:val="000000" w:themeColor="text1"/>
          <w:szCs w:val="21"/>
          <w:lang w:val="zh-CN"/>
        </w:rPr>
        <w:t>万元</w:t>
      </w:r>
      <w:r w:rsidR="00BE177E">
        <w:rPr>
          <w:rFonts w:hint="eastAsia"/>
          <w:color w:val="000000" w:themeColor="text1"/>
        </w:rPr>
        <w:t>（其中编制项目建议书最高限价为</w:t>
      </w:r>
      <w:r w:rsidR="00BE177E">
        <w:rPr>
          <w:rFonts w:ascii="宋体" w:hAnsi="宋体" w:hint="eastAsia"/>
          <w:color w:val="000000" w:themeColor="text1"/>
        </w:rPr>
        <w:t>¥</w:t>
      </w:r>
      <w:r w:rsidR="00BE177E">
        <w:rPr>
          <w:rFonts w:hint="eastAsia"/>
          <w:color w:val="000000" w:themeColor="text1"/>
        </w:rPr>
        <w:t>9</w:t>
      </w:r>
      <w:r w:rsidR="00BE177E">
        <w:rPr>
          <w:color w:val="000000" w:themeColor="text1"/>
        </w:rPr>
        <w:t>.7</w:t>
      </w:r>
      <w:r w:rsidR="00BE177E">
        <w:rPr>
          <w:rFonts w:hint="eastAsia"/>
          <w:color w:val="000000" w:themeColor="text1"/>
        </w:rPr>
        <w:t>万元，编制</w:t>
      </w:r>
      <w:r w:rsidR="00BE177E" w:rsidRPr="00E1550D">
        <w:rPr>
          <w:color w:val="000000" w:themeColor="text1"/>
        </w:rPr>
        <w:t>项目</w:t>
      </w:r>
      <w:r w:rsidR="00BE177E" w:rsidRPr="00B77C8A">
        <w:rPr>
          <w:color w:val="000000" w:themeColor="text1"/>
        </w:rPr>
        <w:t>可行性研究报告</w:t>
      </w:r>
      <w:r w:rsidR="00BE177E">
        <w:rPr>
          <w:rFonts w:hint="eastAsia"/>
          <w:color w:val="000000" w:themeColor="text1"/>
        </w:rPr>
        <w:t>最高限价为</w:t>
      </w:r>
      <w:r w:rsidR="00BE177E">
        <w:rPr>
          <w:rFonts w:ascii="宋体" w:hAnsi="宋体" w:hint="eastAsia"/>
          <w:color w:val="000000" w:themeColor="text1"/>
        </w:rPr>
        <w:t>¥</w:t>
      </w:r>
      <w:r w:rsidR="00BE177E">
        <w:rPr>
          <w:rFonts w:ascii="宋体" w:hAnsi="宋体"/>
          <w:color w:val="000000" w:themeColor="text1"/>
        </w:rPr>
        <w:t>19.58</w:t>
      </w:r>
      <w:r w:rsidR="00BE177E">
        <w:rPr>
          <w:rFonts w:ascii="宋体" w:hAnsi="宋体" w:hint="eastAsia"/>
          <w:color w:val="000000" w:themeColor="text1"/>
        </w:rPr>
        <w:t>万元</w:t>
      </w:r>
      <w:r w:rsidR="00BE177E">
        <w:rPr>
          <w:rFonts w:hint="eastAsia"/>
          <w:color w:val="000000" w:themeColor="text1"/>
        </w:rPr>
        <w:t>）</w:t>
      </w:r>
      <w:r w:rsidRPr="00C568A2">
        <w:rPr>
          <w:rFonts w:ascii="宋体" w:hAnsi="宋体" w:hint="eastAsia"/>
          <w:color w:val="000000" w:themeColor="text1"/>
          <w:szCs w:val="21"/>
          <w:lang w:val="zh-CN"/>
        </w:rPr>
        <w:t>。</w:t>
      </w:r>
    </w:p>
    <w:p w14:paraId="048FD5B2" w14:textId="77777777" w:rsidR="004C23D2" w:rsidRPr="00C568A2" w:rsidRDefault="004C23D2" w:rsidP="004C23D2">
      <w:pPr>
        <w:spacing w:line="360" w:lineRule="auto"/>
        <w:ind w:left="630" w:hangingChars="300" w:hanging="630"/>
        <w:outlineLvl w:val="0"/>
        <w:rPr>
          <w:rFonts w:ascii="宋体" w:hAnsi="宋体"/>
          <w:color w:val="000000" w:themeColor="text1"/>
          <w:szCs w:val="21"/>
        </w:rPr>
      </w:pPr>
      <w:r w:rsidRPr="00C568A2">
        <w:rPr>
          <w:rFonts w:ascii="宋体" w:hAnsi="宋体"/>
          <w:color w:val="000000" w:themeColor="text1"/>
          <w:szCs w:val="21"/>
        </w:rPr>
        <w:t xml:space="preserve">  </w:t>
      </w:r>
      <w:r w:rsidRPr="00C568A2">
        <w:rPr>
          <w:rFonts w:ascii="宋体" w:hAnsi="宋体" w:hint="eastAsia"/>
          <w:color w:val="000000" w:themeColor="text1"/>
          <w:szCs w:val="21"/>
        </w:rPr>
        <w:t xml:space="preserve">  </w:t>
      </w:r>
      <w:bookmarkStart w:id="20" w:name="_Toc509412019"/>
      <w:r w:rsidRPr="00C568A2">
        <w:rPr>
          <w:rFonts w:ascii="宋体" w:hAnsi="宋体" w:hint="eastAsia"/>
          <w:color w:val="000000" w:themeColor="text1"/>
          <w:szCs w:val="21"/>
        </w:rPr>
        <w:t>4.</w:t>
      </w:r>
      <w:r w:rsidRPr="00C568A2">
        <w:rPr>
          <w:b/>
          <w:color w:val="000000" w:themeColor="text1"/>
          <w:spacing w:val="4"/>
        </w:rPr>
        <w:t xml:space="preserve"> </w:t>
      </w:r>
      <w:r w:rsidRPr="00C568A2">
        <w:rPr>
          <w:rFonts w:hint="eastAsia"/>
          <w:b/>
          <w:color w:val="000000" w:themeColor="text1"/>
          <w:spacing w:val="4"/>
        </w:rPr>
        <w:t>温馨提示：</w:t>
      </w:r>
      <w:r w:rsidRPr="00C568A2">
        <w:rPr>
          <w:rFonts w:hint="eastAsia"/>
          <w:color w:val="000000" w:themeColor="text1"/>
          <w:spacing w:val="4"/>
        </w:rPr>
        <w:t>中文大写金额用汉字，如壹、贰、叁、肆、伍、陆、柒、捌、玖、拾、佰、仟、万、亿、元、角、分、零、整（正）等。</w:t>
      </w:r>
      <w:bookmarkEnd w:id="20"/>
    </w:p>
    <w:p w14:paraId="1D05CBA2" w14:textId="77777777" w:rsidR="004C23D2" w:rsidRPr="00C568A2" w:rsidRDefault="004C23D2" w:rsidP="004C23D2">
      <w:pPr>
        <w:spacing w:line="300" w:lineRule="auto"/>
        <w:rPr>
          <w:rFonts w:ascii="宋体" w:hAnsi="宋体"/>
          <w:color w:val="000000" w:themeColor="text1"/>
          <w:sz w:val="24"/>
        </w:rPr>
      </w:pPr>
    </w:p>
    <w:p w14:paraId="0261C1A6" w14:textId="77777777" w:rsidR="004C23D2" w:rsidRPr="00C568A2" w:rsidRDefault="004C23D2" w:rsidP="004C23D2">
      <w:pPr>
        <w:spacing w:line="300" w:lineRule="auto"/>
        <w:rPr>
          <w:rFonts w:ascii="宋体" w:hAnsi="宋体"/>
          <w:color w:val="000000" w:themeColor="text1"/>
          <w:sz w:val="24"/>
        </w:rPr>
      </w:pPr>
    </w:p>
    <w:p w14:paraId="7B4EAED4" w14:textId="77777777" w:rsidR="004C23D2" w:rsidRPr="00C568A2" w:rsidRDefault="004C23D2" w:rsidP="004C23D2">
      <w:pPr>
        <w:spacing w:line="300" w:lineRule="auto"/>
        <w:rPr>
          <w:rFonts w:ascii="宋体" w:hAnsi="宋体"/>
          <w:color w:val="000000" w:themeColor="text1"/>
          <w:sz w:val="24"/>
        </w:rPr>
      </w:pPr>
    </w:p>
    <w:p w14:paraId="1495FDB2" w14:textId="77777777" w:rsidR="004C23D2" w:rsidRPr="00C568A2" w:rsidRDefault="004C23D2" w:rsidP="004C23D2">
      <w:pPr>
        <w:spacing w:line="300" w:lineRule="auto"/>
        <w:rPr>
          <w:rFonts w:ascii="宋体" w:hAnsi="宋体"/>
          <w:color w:val="000000" w:themeColor="text1"/>
          <w:sz w:val="24"/>
        </w:rPr>
      </w:pPr>
    </w:p>
    <w:p w14:paraId="593257D3" w14:textId="77777777" w:rsidR="004C23D2" w:rsidRPr="00C568A2" w:rsidRDefault="004C23D2" w:rsidP="004C23D2">
      <w:pPr>
        <w:spacing w:line="300" w:lineRule="auto"/>
        <w:rPr>
          <w:rFonts w:ascii="宋体" w:hAnsi="宋体"/>
          <w:color w:val="000000" w:themeColor="text1"/>
          <w:sz w:val="24"/>
        </w:rPr>
      </w:pPr>
    </w:p>
    <w:p w14:paraId="7B602266" w14:textId="77777777" w:rsidR="004C23D2" w:rsidRPr="00C568A2" w:rsidRDefault="004C23D2" w:rsidP="004C23D2">
      <w:pPr>
        <w:spacing w:line="300" w:lineRule="auto"/>
        <w:rPr>
          <w:rFonts w:ascii="宋体" w:hAnsi="宋体"/>
          <w:color w:val="000000" w:themeColor="text1"/>
          <w:sz w:val="24"/>
          <w:u w:val="single"/>
        </w:rPr>
      </w:pPr>
      <w:r w:rsidRPr="00C568A2">
        <w:rPr>
          <w:rFonts w:ascii="宋体" w:hAnsi="宋体" w:hint="eastAsia"/>
          <w:color w:val="000000" w:themeColor="text1"/>
          <w:sz w:val="24"/>
        </w:rPr>
        <w:t>投标人名称:（盖章）</w:t>
      </w:r>
      <w:r w:rsidRPr="00C568A2">
        <w:rPr>
          <w:rFonts w:ascii="宋体" w:hAnsi="宋体" w:hint="eastAsia"/>
          <w:color w:val="000000" w:themeColor="text1"/>
          <w:sz w:val="24"/>
          <w:u w:val="single"/>
        </w:rPr>
        <w:t xml:space="preserve">            </w:t>
      </w:r>
    </w:p>
    <w:p w14:paraId="3214A0B6" w14:textId="77777777" w:rsidR="004C23D2" w:rsidRPr="00C568A2" w:rsidRDefault="004C23D2" w:rsidP="004C23D2">
      <w:pPr>
        <w:spacing w:line="300" w:lineRule="auto"/>
        <w:rPr>
          <w:rFonts w:ascii="宋体" w:hAnsi="宋体"/>
          <w:color w:val="000000" w:themeColor="text1"/>
          <w:sz w:val="24"/>
        </w:rPr>
      </w:pPr>
    </w:p>
    <w:p w14:paraId="5C66311E" w14:textId="77777777" w:rsidR="004C23D2" w:rsidRPr="00C568A2" w:rsidRDefault="004C23D2" w:rsidP="004C23D2">
      <w:pPr>
        <w:spacing w:line="300" w:lineRule="auto"/>
        <w:rPr>
          <w:color w:val="000000" w:themeColor="text1"/>
          <w:sz w:val="24"/>
          <w:u w:val="single"/>
        </w:rPr>
      </w:pPr>
      <w:r w:rsidRPr="00C568A2">
        <w:rPr>
          <w:color w:val="000000" w:themeColor="text1"/>
          <w:sz w:val="24"/>
        </w:rPr>
        <w:t>法定代表人（或法定代表人授权代表）签字或盖章</w:t>
      </w:r>
      <w:r w:rsidRPr="00C568A2">
        <w:rPr>
          <w:rFonts w:hint="eastAsia"/>
          <w:color w:val="000000" w:themeColor="text1"/>
          <w:sz w:val="24"/>
          <w:u w:val="single"/>
        </w:rPr>
        <w:t>：</w:t>
      </w:r>
      <w:r w:rsidRPr="00C568A2">
        <w:rPr>
          <w:rFonts w:hint="eastAsia"/>
          <w:color w:val="000000" w:themeColor="text1"/>
          <w:sz w:val="24"/>
          <w:u w:val="single"/>
        </w:rPr>
        <w:t xml:space="preserve">             </w:t>
      </w:r>
    </w:p>
    <w:p w14:paraId="57774548" w14:textId="77777777" w:rsidR="004C23D2" w:rsidRPr="00C568A2" w:rsidRDefault="004C23D2" w:rsidP="004C23D2">
      <w:pPr>
        <w:tabs>
          <w:tab w:val="left" w:pos="3060"/>
        </w:tabs>
        <w:rPr>
          <w:color w:val="000000" w:themeColor="text1"/>
        </w:rPr>
      </w:pPr>
    </w:p>
    <w:p w14:paraId="15A9BEE4" w14:textId="77777777" w:rsidR="004C23D2" w:rsidRPr="00C568A2" w:rsidRDefault="004C23D2" w:rsidP="004C23D2">
      <w:pPr>
        <w:adjustRightInd w:val="0"/>
        <w:snapToGrid w:val="0"/>
        <w:spacing w:line="300" w:lineRule="auto"/>
        <w:rPr>
          <w:rFonts w:ascii="宋体" w:hAnsi="宋体"/>
          <w:color w:val="000000" w:themeColor="text1"/>
          <w:sz w:val="24"/>
        </w:rPr>
      </w:pPr>
      <w:r w:rsidRPr="00C568A2">
        <w:rPr>
          <w:rFonts w:ascii="宋体" w:hAnsi="宋体" w:hint="eastAsia"/>
          <w:color w:val="000000" w:themeColor="text1"/>
          <w:sz w:val="24"/>
        </w:rPr>
        <w:t>日期：</w:t>
      </w:r>
      <w:r w:rsidRPr="00C568A2">
        <w:rPr>
          <w:rFonts w:ascii="宋体" w:hAnsi="宋体" w:hint="eastAsia"/>
          <w:color w:val="000000" w:themeColor="text1"/>
          <w:sz w:val="24"/>
          <w:u w:val="single"/>
        </w:rPr>
        <w:t xml:space="preserve">     </w:t>
      </w:r>
      <w:r w:rsidRPr="00C568A2">
        <w:rPr>
          <w:rFonts w:ascii="宋体" w:hAnsi="宋体" w:hint="eastAsia"/>
          <w:color w:val="000000" w:themeColor="text1"/>
          <w:sz w:val="24"/>
        </w:rPr>
        <w:t>年</w:t>
      </w:r>
      <w:r w:rsidRPr="00C568A2">
        <w:rPr>
          <w:rFonts w:ascii="宋体" w:hAnsi="宋体" w:hint="eastAsia"/>
          <w:color w:val="000000" w:themeColor="text1"/>
          <w:sz w:val="24"/>
          <w:u w:val="single"/>
        </w:rPr>
        <w:t xml:space="preserve">   </w:t>
      </w:r>
      <w:r w:rsidRPr="00C568A2">
        <w:rPr>
          <w:rFonts w:ascii="宋体" w:hAnsi="宋体" w:hint="eastAsia"/>
          <w:color w:val="000000" w:themeColor="text1"/>
          <w:sz w:val="24"/>
        </w:rPr>
        <w:t>月</w:t>
      </w:r>
      <w:r w:rsidRPr="00C568A2">
        <w:rPr>
          <w:rFonts w:ascii="宋体" w:hAnsi="宋体" w:hint="eastAsia"/>
          <w:color w:val="000000" w:themeColor="text1"/>
          <w:sz w:val="24"/>
          <w:u w:val="single"/>
        </w:rPr>
        <w:t xml:space="preserve">   </w:t>
      </w:r>
      <w:r w:rsidRPr="00C568A2">
        <w:rPr>
          <w:rFonts w:ascii="宋体" w:hAnsi="宋体" w:hint="eastAsia"/>
          <w:color w:val="000000" w:themeColor="text1"/>
          <w:sz w:val="24"/>
        </w:rPr>
        <w:t>日</w:t>
      </w:r>
    </w:p>
    <w:p w14:paraId="2C0CDB3D" w14:textId="77777777" w:rsidR="004C23D2" w:rsidRPr="00C568A2" w:rsidRDefault="004C23D2" w:rsidP="004C23D2">
      <w:pPr>
        <w:tabs>
          <w:tab w:val="left" w:pos="3060"/>
        </w:tabs>
        <w:rPr>
          <w:color w:val="000000" w:themeColor="text1"/>
        </w:rPr>
      </w:pPr>
    </w:p>
    <w:p w14:paraId="5F676CAD" w14:textId="77777777" w:rsidR="00B536F9" w:rsidRPr="00FA375C" w:rsidRDefault="00B536F9" w:rsidP="00B536F9">
      <w:pPr>
        <w:tabs>
          <w:tab w:val="left" w:pos="3060"/>
        </w:tabs>
        <w:rPr>
          <w:color w:val="000000" w:themeColor="text1"/>
        </w:rPr>
      </w:pPr>
    </w:p>
    <w:p w14:paraId="01894E00" w14:textId="08077A08" w:rsidR="0079651A" w:rsidRPr="00FA375C" w:rsidRDefault="0079651A" w:rsidP="00BB3C8C">
      <w:pPr>
        <w:tabs>
          <w:tab w:val="left" w:pos="3060"/>
        </w:tabs>
        <w:rPr>
          <w:color w:val="000000" w:themeColor="text1"/>
        </w:rPr>
      </w:pPr>
    </w:p>
    <w:p w14:paraId="04B01C52" w14:textId="77777777" w:rsidR="00F80E3C" w:rsidRPr="00FA375C" w:rsidRDefault="00F80E3C" w:rsidP="00F80E3C">
      <w:pPr>
        <w:pStyle w:val="aff6"/>
        <w:spacing w:after="0" w:line="480" w:lineRule="auto"/>
        <w:ind w:firstLineChars="0" w:firstLine="0"/>
        <w:rPr>
          <w:color w:val="000000" w:themeColor="text1"/>
          <w:sz w:val="24"/>
        </w:rPr>
      </w:pPr>
      <w:bookmarkStart w:id="21" w:name="_Hlk523991758"/>
    </w:p>
    <w:p w14:paraId="72B1E3B1" w14:textId="5A7AC0D2" w:rsidR="00EB7252" w:rsidRPr="00FA375C" w:rsidRDefault="00EB7252" w:rsidP="00EB7252">
      <w:pPr>
        <w:pStyle w:val="52"/>
        <w:widowControl/>
        <w:spacing w:line="360" w:lineRule="auto"/>
        <w:ind w:firstLineChars="0" w:firstLine="0"/>
        <w:rPr>
          <w:rFonts w:ascii="宋体" w:hAnsi="宋体"/>
          <w:b/>
          <w:color w:val="000000" w:themeColor="text1"/>
          <w:kern w:val="0"/>
          <w:szCs w:val="21"/>
        </w:rPr>
      </w:pPr>
      <w:r w:rsidRPr="00FA375C">
        <w:rPr>
          <w:rFonts w:hint="eastAsia"/>
          <w:b/>
          <w:color w:val="000000" w:themeColor="text1"/>
          <w:sz w:val="24"/>
        </w:rPr>
        <w:lastRenderedPageBreak/>
        <w:t>附件：</w:t>
      </w:r>
      <w:r w:rsidR="003D3DBA">
        <w:rPr>
          <w:b/>
          <w:color w:val="000000" w:themeColor="text1"/>
          <w:sz w:val="24"/>
        </w:rPr>
        <w:t>5</w:t>
      </w:r>
    </w:p>
    <w:bookmarkEnd w:id="21"/>
    <w:p w14:paraId="7DBC476D" w14:textId="28D7FEC6" w:rsidR="00F80E3C" w:rsidRPr="00313FAD" w:rsidRDefault="00313FAD" w:rsidP="00F80E3C">
      <w:pPr>
        <w:spacing w:line="360" w:lineRule="auto"/>
        <w:jc w:val="center"/>
        <w:rPr>
          <w:rFonts w:ascii="宋体" w:hAnsi="宋体" w:cs="宋体"/>
          <w:b/>
          <w:color w:val="000000" w:themeColor="text1"/>
          <w:kern w:val="1"/>
          <w:sz w:val="30"/>
          <w:szCs w:val="30"/>
        </w:rPr>
      </w:pPr>
      <w:r w:rsidRPr="00313FAD">
        <w:rPr>
          <w:rFonts w:ascii="宋体" w:hAnsi="宋体" w:cs="宋体" w:hint="eastAsia"/>
          <w:b/>
          <w:color w:val="000000" w:themeColor="text1"/>
          <w:kern w:val="1"/>
          <w:sz w:val="30"/>
          <w:szCs w:val="30"/>
        </w:rPr>
        <w:t>5</w:t>
      </w:r>
      <w:r w:rsidRPr="00313FAD">
        <w:rPr>
          <w:rFonts w:ascii="宋体" w:hAnsi="宋体" w:cs="宋体"/>
          <w:b/>
          <w:color w:val="000000" w:themeColor="text1"/>
          <w:kern w:val="1"/>
          <w:sz w:val="30"/>
          <w:szCs w:val="30"/>
        </w:rPr>
        <w:t>.</w:t>
      </w:r>
      <w:r w:rsidR="00F80E3C" w:rsidRPr="00313FAD">
        <w:rPr>
          <w:rFonts w:ascii="宋体" w:hAnsi="宋体" w:cs="宋体"/>
          <w:b/>
          <w:color w:val="000000" w:themeColor="text1"/>
          <w:kern w:val="1"/>
          <w:sz w:val="30"/>
          <w:szCs w:val="30"/>
        </w:rPr>
        <w:t>资格性和符合性审查表</w:t>
      </w:r>
    </w:p>
    <w:tbl>
      <w:tblPr>
        <w:tblW w:w="511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50" w:type="dxa"/>
          <w:right w:w="150" w:type="dxa"/>
        </w:tblCellMar>
        <w:tblLook w:val="0000" w:firstRow="0" w:lastRow="0" w:firstColumn="0" w:lastColumn="0" w:noHBand="0" w:noVBand="0"/>
      </w:tblPr>
      <w:tblGrid>
        <w:gridCol w:w="1262"/>
        <w:gridCol w:w="4967"/>
        <w:gridCol w:w="868"/>
        <w:gridCol w:w="871"/>
        <w:gridCol w:w="833"/>
      </w:tblGrid>
      <w:tr w:rsidR="00E5570E" w:rsidRPr="00FA375C" w14:paraId="5C03D504" w14:textId="77777777" w:rsidTr="009B5C08">
        <w:trPr>
          <w:trHeight w:val="733"/>
        </w:trPr>
        <w:tc>
          <w:tcPr>
            <w:tcW w:w="717" w:type="pct"/>
            <w:vAlign w:val="center"/>
          </w:tcPr>
          <w:p w14:paraId="3B0D17BC" w14:textId="77777777" w:rsidR="00F80E3C" w:rsidRPr="00FA375C" w:rsidRDefault="00F80E3C" w:rsidP="009B5C08">
            <w:pPr>
              <w:jc w:val="center"/>
              <w:rPr>
                <w:rFonts w:ascii="宋体" w:hAnsi="宋体" w:cs="宋体"/>
                <w:color w:val="000000" w:themeColor="text1"/>
                <w:kern w:val="1"/>
                <w:sz w:val="24"/>
              </w:rPr>
            </w:pPr>
            <w:r w:rsidRPr="00FA375C">
              <w:rPr>
                <w:rFonts w:ascii="Tahoma" w:hAnsi="Tahoma" w:cs="Tahoma"/>
                <w:b/>
                <w:color w:val="000000" w:themeColor="text1"/>
                <w:spacing w:val="10"/>
                <w:kern w:val="1"/>
                <w:sz w:val="24"/>
              </w:rPr>
              <w:t>审查项目</w:t>
            </w:r>
          </w:p>
        </w:tc>
        <w:tc>
          <w:tcPr>
            <w:tcW w:w="2822" w:type="pct"/>
            <w:vAlign w:val="center"/>
          </w:tcPr>
          <w:p w14:paraId="005459F2" w14:textId="77777777" w:rsidR="00F80E3C" w:rsidRPr="00FA375C" w:rsidRDefault="00F80E3C" w:rsidP="009B5C08">
            <w:pPr>
              <w:jc w:val="center"/>
              <w:rPr>
                <w:rFonts w:ascii="宋体" w:hAnsi="宋体" w:cs="宋体"/>
                <w:color w:val="000000" w:themeColor="text1"/>
                <w:kern w:val="1"/>
                <w:sz w:val="24"/>
              </w:rPr>
            </w:pPr>
            <w:r w:rsidRPr="00FA375C">
              <w:rPr>
                <w:rFonts w:ascii="Tahoma" w:hAnsi="Tahoma"/>
                <w:b/>
                <w:color w:val="000000" w:themeColor="text1"/>
                <w:spacing w:val="10"/>
                <w:kern w:val="1"/>
                <w:sz w:val="24"/>
              </w:rPr>
              <w:t>要求</w:t>
            </w:r>
          </w:p>
        </w:tc>
        <w:tc>
          <w:tcPr>
            <w:tcW w:w="493" w:type="pct"/>
          </w:tcPr>
          <w:p w14:paraId="3F0B59CD" w14:textId="77777777" w:rsidR="00F80E3C" w:rsidRPr="00FA375C" w:rsidRDefault="00F80E3C" w:rsidP="009B5C08">
            <w:pPr>
              <w:jc w:val="center"/>
              <w:rPr>
                <w:rFonts w:ascii="Tahoma" w:hAnsi="Tahoma"/>
                <w:b/>
                <w:color w:val="000000" w:themeColor="text1"/>
                <w:spacing w:val="10"/>
                <w:kern w:val="1"/>
                <w:sz w:val="24"/>
              </w:rPr>
            </w:pPr>
          </w:p>
        </w:tc>
        <w:tc>
          <w:tcPr>
            <w:tcW w:w="495" w:type="pct"/>
          </w:tcPr>
          <w:p w14:paraId="3180F2DA" w14:textId="77777777" w:rsidR="00F80E3C" w:rsidRPr="00FA375C" w:rsidRDefault="00F80E3C" w:rsidP="009B5C08">
            <w:pPr>
              <w:jc w:val="center"/>
              <w:rPr>
                <w:rFonts w:ascii="Tahoma" w:hAnsi="Tahoma"/>
                <w:b/>
                <w:color w:val="000000" w:themeColor="text1"/>
                <w:spacing w:val="10"/>
                <w:kern w:val="1"/>
                <w:sz w:val="24"/>
              </w:rPr>
            </w:pPr>
          </w:p>
        </w:tc>
        <w:tc>
          <w:tcPr>
            <w:tcW w:w="473" w:type="pct"/>
          </w:tcPr>
          <w:p w14:paraId="3AF17434" w14:textId="77777777" w:rsidR="00F80E3C" w:rsidRPr="00FA375C" w:rsidRDefault="00F80E3C" w:rsidP="009B5C08">
            <w:pPr>
              <w:jc w:val="center"/>
              <w:rPr>
                <w:rFonts w:ascii="Tahoma" w:hAnsi="Tahoma"/>
                <w:b/>
                <w:color w:val="000000" w:themeColor="text1"/>
                <w:spacing w:val="10"/>
                <w:kern w:val="1"/>
                <w:sz w:val="24"/>
              </w:rPr>
            </w:pPr>
          </w:p>
        </w:tc>
      </w:tr>
      <w:tr w:rsidR="00E5570E" w:rsidRPr="00FA375C" w14:paraId="61BBABD6" w14:textId="77777777" w:rsidTr="009B5C08">
        <w:trPr>
          <w:trHeight w:val="1109"/>
        </w:trPr>
        <w:tc>
          <w:tcPr>
            <w:tcW w:w="717" w:type="pct"/>
            <w:vAlign w:val="center"/>
          </w:tcPr>
          <w:p w14:paraId="1A0FEA66" w14:textId="77777777" w:rsidR="00F80E3C" w:rsidRPr="00FA375C" w:rsidRDefault="00F80E3C" w:rsidP="009B5C08">
            <w:pPr>
              <w:pStyle w:val="af8"/>
              <w:spacing w:before="0" w:beforeAutospacing="0" w:after="0" w:afterAutospacing="0"/>
              <w:jc w:val="center"/>
              <w:rPr>
                <w:color w:val="000000" w:themeColor="text1"/>
              </w:rPr>
            </w:pPr>
            <w:r w:rsidRPr="00FA375C">
              <w:rPr>
                <w:color w:val="000000" w:themeColor="text1"/>
              </w:rPr>
              <w:t>资格性审查</w:t>
            </w:r>
          </w:p>
        </w:tc>
        <w:tc>
          <w:tcPr>
            <w:tcW w:w="2822" w:type="pct"/>
            <w:vAlign w:val="center"/>
          </w:tcPr>
          <w:p w14:paraId="6FA00CC4" w14:textId="77777777" w:rsidR="00F80E3C" w:rsidRPr="00FA375C" w:rsidRDefault="00F80E3C" w:rsidP="009B5C08">
            <w:pPr>
              <w:rPr>
                <w:rFonts w:ascii="宋体" w:hAnsi="宋体" w:cs="宋体"/>
                <w:color w:val="000000" w:themeColor="text1"/>
                <w:kern w:val="1"/>
                <w:sz w:val="24"/>
              </w:rPr>
            </w:pPr>
            <w:r w:rsidRPr="00FA375C">
              <w:rPr>
                <w:color w:val="000000" w:themeColor="text1"/>
                <w:kern w:val="1"/>
              </w:rPr>
              <w:t>与</w:t>
            </w:r>
            <w:r w:rsidRPr="00FA375C">
              <w:rPr>
                <w:rFonts w:hint="eastAsia"/>
                <w:color w:val="000000" w:themeColor="text1"/>
                <w:kern w:val="1"/>
              </w:rPr>
              <w:t>投</w:t>
            </w:r>
            <w:r w:rsidRPr="00FA375C">
              <w:rPr>
                <w:color w:val="000000" w:themeColor="text1"/>
                <w:kern w:val="1"/>
              </w:rPr>
              <w:t>标</w:t>
            </w:r>
            <w:r w:rsidRPr="00FA375C">
              <w:rPr>
                <w:rFonts w:hint="eastAsia"/>
                <w:color w:val="000000" w:themeColor="text1"/>
                <w:kern w:val="1"/>
              </w:rPr>
              <w:t>邀请函的投</w:t>
            </w:r>
            <w:r w:rsidRPr="00FA375C">
              <w:rPr>
                <w:color w:val="000000" w:themeColor="text1"/>
                <w:kern w:val="1"/>
              </w:rPr>
              <w:t>标人资格要求一致</w:t>
            </w:r>
            <w:r w:rsidRPr="00FA375C">
              <w:rPr>
                <w:rFonts w:hint="eastAsia"/>
                <w:color w:val="000000" w:themeColor="text1"/>
                <w:kern w:val="1"/>
              </w:rPr>
              <w:t>。</w:t>
            </w:r>
          </w:p>
        </w:tc>
        <w:tc>
          <w:tcPr>
            <w:tcW w:w="493" w:type="pct"/>
          </w:tcPr>
          <w:p w14:paraId="6A16A081" w14:textId="77777777" w:rsidR="00F80E3C" w:rsidRPr="00FA375C" w:rsidRDefault="00F80E3C" w:rsidP="009B5C08">
            <w:pPr>
              <w:rPr>
                <w:color w:val="000000" w:themeColor="text1"/>
                <w:kern w:val="1"/>
              </w:rPr>
            </w:pPr>
          </w:p>
        </w:tc>
        <w:tc>
          <w:tcPr>
            <w:tcW w:w="495" w:type="pct"/>
          </w:tcPr>
          <w:p w14:paraId="011864E3" w14:textId="77777777" w:rsidR="00F80E3C" w:rsidRPr="00FA375C" w:rsidRDefault="00F80E3C" w:rsidP="009B5C08">
            <w:pPr>
              <w:rPr>
                <w:color w:val="000000" w:themeColor="text1"/>
                <w:kern w:val="1"/>
              </w:rPr>
            </w:pPr>
          </w:p>
        </w:tc>
        <w:tc>
          <w:tcPr>
            <w:tcW w:w="473" w:type="pct"/>
          </w:tcPr>
          <w:p w14:paraId="1FE2FAC9" w14:textId="77777777" w:rsidR="00F80E3C" w:rsidRPr="00FA375C" w:rsidRDefault="00F80E3C" w:rsidP="009B5C08">
            <w:pPr>
              <w:rPr>
                <w:color w:val="000000" w:themeColor="text1"/>
                <w:kern w:val="1"/>
              </w:rPr>
            </w:pPr>
          </w:p>
        </w:tc>
      </w:tr>
      <w:tr w:rsidR="00E5570E" w:rsidRPr="00FA375C" w14:paraId="7DAFEE3A" w14:textId="77777777" w:rsidTr="009B5C08">
        <w:trPr>
          <w:trHeight w:val="644"/>
        </w:trPr>
        <w:tc>
          <w:tcPr>
            <w:tcW w:w="3539" w:type="pct"/>
            <w:gridSpan w:val="2"/>
            <w:vAlign w:val="center"/>
          </w:tcPr>
          <w:p w14:paraId="77BC2CA2" w14:textId="77777777" w:rsidR="00F80E3C" w:rsidRPr="00FA375C" w:rsidRDefault="00F80E3C" w:rsidP="009B5C08">
            <w:pPr>
              <w:rPr>
                <w:rFonts w:ascii="宋体" w:hAnsi="宋体" w:cs="宋体"/>
                <w:color w:val="000000" w:themeColor="text1"/>
                <w:kern w:val="1"/>
                <w:sz w:val="24"/>
              </w:rPr>
            </w:pPr>
            <w:r w:rsidRPr="00FA375C">
              <w:rPr>
                <w:color w:val="000000" w:themeColor="text1"/>
                <w:kern w:val="1"/>
              </w:rPr>
              <w:t>不能通过资格性审查的报价</w:t>
            </w:r>
            <w:r w:rsidRPr="00FA375C">
              <w:rPr>
                <w:rFonts w:hint="eastAsia"/>
                <w:color w:val="000000" w:themeColor="text1"/>
                <w:kern w:val="1"/>
              </w:rPr>
              <w:t>投</w:t>
            </w:r>
            <w:r w:rsidRPr="00FA375C">
              <w:rPr>
                <w:color w:val="000000" w:themeColor="text1"/>
                <w:kern w:val="1"/>
              </w:rPr>
              <w:t>标人，不需进行以下内容的审查。</w:t>
            </w:r>
          </w:p>
        </w:tc>
        <w:tc>
          <w:tcPr>
            <w:tcW w:w="493" w:type="pct"/>
          </w:tcPr>
          <w:p w14:paraId="09093CFD" w14:textId="77777777" w:rsidR="00F80E3C" w:rsidRPr="00FA375C" w:rsidRDefault="00F80E3C" w:rsidP="009B5C08">
            <w:pPr>
              <w:jc w:val="center"/>
              <w:rPr>
                <w:color w:val="000000" w:themeColor="text1"/>
                <w:kern w:val="1"/>
              </w:rPr>
            </w:pPr>
          </w:p>
        </w:tc>
        <w:tc>
          <w:tcPr>
            <w:tcW w:w="495" w:type="pct"/>
          </w:tcPr>
          <w:p w14:paraId="42756C62" w14:textId="77777777" w:rsidR="00F80E3C" w:rsidRPr="00FA375C" w:rsidRDefault="00F80E3C" w:rsidP="009B5C08">
            <w:pPr>
              <w:jc w:val="center"/>
              <w:rPr>
                <w:color w:val="000000" w:themeColor="text1"/>
                <w:kern w:val="1"/>
              </w:rPr>
            </w:pPr>
          </w:p>
        </w:tc>
        <w:tc>
          <w:tcPr>
            <w:tcW w:w="473" w:type="pct"/>
          </w:tcPr>
          <w:p w14:paraId="2DCBC777" w14:textId="77777777" w:rsidR="00F80E3C" w:rsidRPr="00FA375C" w:rsidRDefault="00F80E3C" w:rsidP="009B5C08">
            <w:pPr>
              <w:jc w:val="center"/>
              <w:rPr>
                <w:color w:val="000000" w:themeColor="text1"/>
                <w:kern w:val="1"/>
              </w:rPr>
            </w:pPr>
          </w:p>
        </w:tc>
      </w:tr>
      <w:tr w:rsidR="00E5570E" w:rsidRPr="00FA375C" w14:paraId="39BC7B9A" w14:textId="77777777" w:rsidTr="009B5C08">
        <w:trPr>
          <w:trHeight w:val="644"/>
        </w:trPr>
        <w:tc>
          <w:tcPr>
            <w:tcW w:w="717" w:type="pct"/>
            <w:vMerge w:val="restart"/>
            <w:vAlign w:val="center"/>
          </w:tcPr>
          <w:p w14:paraId="61532AA5" w14:textId="77777777" w:rsidR="00F80E3C" w:rsidRPr="00FA375C" w:rsidRDefault="00F80E3C" w:rsidP="009B5C08">
            <w:pPr>
              <w:pStyle w:val="af8"/>
              <w:spacing w:before="0" w:beforeAutospacing="0" w:after="0" w:afterAutospacing="0"/>
              <w:jc w:val="center"/>
              <w:rPr>
                <w:color w:val="000000" w:themeColor="text1"/>
              </w:rPr>
            </w:pPr>
            <w:r w:rsidRPr="00FA375C">
              <w:rPr>
                <w:color w:val="000000" w:themeColor="text1"/>
              </w:rPr>
              <w:t>符合性审查</w:t>
            </w:r>
          </w:p>
        </w:tc>
        <w:tc>
          <w:tcPr>
            <w:tcW w:w="2822" w:type="pct"/>
            <w:vAlign w:val="center"/>
          </w:tcPr>
          <w:p w14:paraId="4E97D448" w14:textId="77777777" w:rsidR="00F80E3C" w:rsidRPr="00FA375C" w:rsidRDefault="00F80E3C" w:rsidP="009B5C08">
            <w:pPr>
              <w:rPr>
                <w:rFonts w:ascii="宋体" w:hAnsi="宋体" w:cs="宋体"/>
                <w:color w:val="000000" w:themeColor="text1"/>
                <w:kern w:val="1"/>
                <w:sz w:val="24"/>
              </w:rPr>
            </w:pPr>
            <w:r w:rsidRPr="00FA375C">
              <w:rPr>
                <w:color w:val="000000" w:themeColor="text1"/>
                <w:kern w:val="1"/>
              </w:rPr>
              <w:t>1.</w:t>
            </w:r>
            <w:r w:rsidRPr="00FA375C">
              <w:rPr>
                <w:rFonts w:ascii="Arial" w:hAnsi="Arial" w:cs="Arial"/>
                <w:color w:val="000000" w:themeColor="text1"/>
                <w:kern w:val="1"/>
              </w:rPr>
              <w:t xml:space="preserve"> </w:t>
            </w:r>
            <w:r w:rsidRPr="00FA375C">
              <w:rPr>
                <w:rFonts w:ascii="Arial" w:hAnsi="Arial" w:cs="Arial" w:hint="eastAsia"/>
                <w:color w:val="000000" w:themeColor="text1"/>
                <w:kern w:val="1"/>
              </w:rPr>
              <w:t>对</w:t>
            </w:r>
            <w:r w:rsidRPr="00FA375C">
              <w:rPr>
                <w:rFonts w:hint="eastAsia"/>
                <w:color w:val="000000" w:themeColor="text1"/>
                <w:kern w:val="1"/>
              </w:rPr>
              <w:t>开标一</w:t>
            </w:r>
            <w:r w:rsidRPr="00FA375C">
              <w:rPr>
                <w:color w:val="000000" w:themeColor="text1"/>
                <w:kern w:val="1"/>
              </w:rPr>
              <w:t>览表</w:t>
            </w:r>
            <w:r w:rsidRPr="00FA375C">
              <w:rPr>
                <w:rFonts w:ascii="Arial" w:hAnsi="Arial" w:cs="Arial" w:hint="eastAsia"/>
                <w:color w:val="000000" w:themeColor="text1"/>
                <w:kern w:val="1"/>
              </w:rPr>
              <w:t>内容的关键、主要项目，投标</w:t>
            </w:r>
            <w:r w:rsidRPr="00FA375C">
              <w:rPr>
                <w:rFonts w:ascii="Arial" w:hAnsi="Arial" w:cs="Arial"/>
                <w:color w:val="000000" w:themeColor="text1"/>
                <w:kern w:val="1"/>
              </w:rPr>
              <w:t>人</w:t>
            </w:r>
            <w:r w:rsidRPr="00FA375C">
              <w:rPr>
                <w:rFonts w:ascii="Arial" w:hAnsi="Arial" w:cs="Arial" w:hint="eastAsia"/>
                <w:color w:val="000000" w:themeColor="text1"/>
                <w:kern w:val="1"/>
              </w:rPr>
              <w:t>没有报价漏项，</w:t>
            </w:r>
            <w:r w:rsidRPr="00FA375C">
              <w:rPr>
                <w:color w:val="000000" w:themeColor="text1"/>
                <w:kern w:val="1"/>
              </w:rPr>
              <w:t>并按要求签署、盖章。</w:t>
            </w:r>
          </w:p>
        </w:tc>
        <w:tc>
          <w:tcPr>
            <w:tcW w:w="493" w:type="pct"/>
          </w:tcPr>
          <w:p w14:paraId="31B7ADEA" w14:textId="77777777" w:rsidR="00F80E3C" w:rsidRPr="00FA375C" w:rsidRDefault="00F80E3C" w:rsidP="009B5C08">
            <w:pPr>
              <w:rPr>
                <w:color w:val="000000" w:themeColor="text1"/>
                <w:kern w:val="1"/>
              </w:rPr>
            </w:pPr>
          </w:p>
        </w:tc>
        <w:tc>
          <w:tcPr>
            <w:tcW w:w="495" w:type="pct"/>
          </w:tcPr>
          <w:p w14:paraId="6E97C917" w14:textId="77777777" w:rsidR="00F80E3C" w:rsidRPr="00FA375C" w:rsidRDefault="00F80E3C" w:rsidP="009B5C08">
            <w:pPr>
              <w:rPr>
                <w:color w:val="000000" w:themeColor="text1"/>
                <w:kern w:val="1"/>
              </w:rPr>
            </w:pPr>
          </w:p>
        </w:tc>
        <w:tc>
          <w:tcPr>
            <w:tcW w:w="473" w:type="pct"/>
          </w:tcPr>
          <w:p w14:paraId="500A6473" w14:textId="77777777" w:rsidR="00F80E3C" w:rsidRPr="00FA375C" w:rsidRDefault="00F80E3C" w:rsidP="009B5C08">
            <w:pPr>
              <w:rPr>
                <w:color w:val="000000" w:themeColor="text1"/>
                <w:kern w:val="1"/>
              </w:rPr>
            </w:pPr>
          </w:p>
        </w:tc>
      </w:tr>
      <w:tr w:rsidR="00E5570E" w:rsidRPr="00FA375C" w14:paraId="254928BC" w14:textId="77777777" w:rsidTr="009B5C08">
        <w:trPr>
          <w:trHeight w:val="662"/>
        </w:trPr>
        <w:tc>
          <w:tcPr>
            <w:tcW w:w="717" w:type="pct"/>
            <w:vMerge/>
            <w:vAlign w:val="center"/>
          </w:tcPr>
          <w:p w14:paraId="36AEB6FD" w14:textId="77777777" w:rsidR="00F80E3C" w:rsidRPr="00FA375C" w:rsidRDefault="00F80E3C" w:rsidP="009B5C08">
            <w:pPr>
              <w:jc w:val="left"/>
              <w:rPr>
                <w:rFonts w:ascii="宋体" w:hAnsi="宋体" w:cs="宋体"/>
                <w:color w:val="000000" w:themeColor="text1"/>
                <w:kern w:val="1"/>
                <w:sz w:val="24"/>
              </w:rPr>
            </w:pPr>
          </w:p>
        </w:tc>
        <w:tc>
          <w:tcPr>
            <w:tcW w:w="2822" w:type="pct"/>
            <w:vAlign w:val="center"/>
          </w:tcPr>
          <w:p w14:paraId="67AED024" w14:textId="6ADC7D39" w:rsidR="00F80E3C" w:rsidRPr="00FA375C" w:rsidRDefault="004826B4" w:rsidP="009B5C08">
            <w:pPr>
              <w:rPr>
                <w:rFonts w:ascii="宋体" w:hAnsi="宋体" w:cs="宋体"/>
                <w:color w:val="000000" w:themeColor="text1"/>
                <w:kern w:val="1"/>
                <w:sz w:val="24"/>
              </w:rPr>
            </w:pPr>
            <w:r>
              <w:rPr>
                <w:color w:val="000000" w:themeColor="text1"/>
                <w:kern w:val="1"/>
              </w:rPr>
              <w:t>2</w:t>
            </w:r>
            <w:r w:rsidR="00F80E3C" w:rsidRPr="00FA375C">
              <w:rPr>
                <w:color w:val="000000" w:themeColor="text1"/>
                <w:kern w:val="1"/>
              </w:rPr>
              <w:t>.</w:t>
            </w:r>
            <w:r w:rsidR="00F80E3C" w:rsidRPr="00FA375C">
              <w:rPr>
                <w:rFonts w:hint="eastAsia"/>
                <w:color w:val="000000" w:themeColor="text1"/>
                <w:kern w:val="1"/>
              </w:rPr>
              <w:t>投</w:t>
            </w:r>
            <w:r w:rsidR="00F80E3C" w:rsidRPr="00FA375C">
              <w:rPr>
                <w:color w:val="000000" w:themeColor="text1"/>
                <w:kern w:val="1"/>
              </w:rPr>
              <w:t>标有效期为</w:t>
            </w:r>
            <w:r w:rsidR="00F80E3C" w:rsidRPr="00FA375C">
              <w:rPr>
                <w:rFonts w:ascii="宋体" w:hAnsi="宋体" w:cs="宋体"/>
                <w:color w:val="000000" w:themeColor="text1"/>
                <w:kern w:val="1"/>
                <w:szCs w:val="21"/>
              </w:rPr>
              <w:t>响应文件递交截止</w:t>
            </w:r>
            <w:r w:rsidR="00F80E3C" w:rsidRPr="00FA375C">
              <w:rPr>
                <w:rFonts w:ascii="宋体" w:hAnsi="宋体" w:cs="宋体" w:hint="eastAsia"/>
                <w:color w:val="000000" w:themeColor="text1"/>
                <w:kern w:val="1"/>
                <w:szCs w:val="21"/>
              </w:rPr>
              <w:t>日</w:t>
            </w:r>
            <w:r w:rsidR="00F80E3C" w:rsidRPr="00FA375C">
              <w:rPr>
                <w:color w:val="000000" w:themeColor="text1"/>
                <w:kern w:val="1"/>
              </w:rPr>
              <w:t>起</w:t>
            </w:r>
            <w:r w:rsidR="00F80E3C" w:rsidRPr="00FA375C">
              <w:rPr>
                <w:color w:val="000000" w:themeColor="text1"/>
                <w:kern w:val="1"/>
              </w:rPr>
              <w:t>90</w:t>
            </w:r>
            <w:r w:rsidR="00F80E3C" w:rsidRPr="00FA375C">
              <w:rPr>
                <w:color w:val="000000" w:themeColor="text1"/>
                <w:kern w:val="1"/>
              </w:rPr>
              <w:t>天。</w:t>
            </w:r>
          </w:p>
        </w:tc>
        <w:tc>
          <w:tcPr>
            <w:tcW w:w="493" w:type="pct"/>
          </w:tcPr>
          <w:p w14:paraId="3873D2D0" w14:textId="77777777" w:rsidR="00F80E3C" w:rsidRPr="00FA375C" w:rsidRDefault="00F80E3C" w:rsidP="009B5C08">
            <w:pPr>
              <w:rPr>
                <w:color w:val="000000" w:themeColor="text1"/>
                <w:kern w:val="1"/>
              </w:rPr>
            </w:pPr>
          </w:p>
        </w:tc>
        <w:tc>
          <w:tcPr>
            <w:tcW w:w="495" w:type="pct"/>
          </w:tcPr>
          <w:p w14:paraId="4E6B5851" w14:textId="77777777" w:rsidR="00F80E3C" w:rsidRPr="00FA375C" w:rsidRDefault="00F80E3C" w:rsidP="009B5C08">
            <w:pPr>
              <w:rPr>
                <w:color w:val="000000" w:themeColor="text1"/>
                <w:kern w:val="1"/>
              </w:rPr>
            </w:pPr>
          </w:p>
        </w:tc>
        <w:tc>
          <w:tcPr>
            <w:tcW w:w="473" w:type="pct"/>
          </w:tcPr>
          <w:p w14:paraId="072804B4" w14:textId="77777777" w:rsidR="00F80E3C" w:rsidRPr="00FA375C" w:rsidRDefault="00F80E3C" w:rsidP="009B5C08">
            <w:pPr>
              <w:rPr>
                <w:color w:val="000000" w:themeColor="text1"/>
                <w:kern w:val="1"/>
              </w:rPr>
            </w:pPr>
          </w:p>
        </w:tc>
      </w:tr>
      <w:tr w:rsidR="00E5570E" w:rsidRPr="00FA375C" w14:paraId="44440B53" w14:textId="77777777" w:rsidTr="009B5C08">
        <w:trPr>
          <w:trHeight w:val="662"/>
        </w:trPr>
        <w:tc>
          <w:tcPr>
            <w:tcW w:w="717" w:type="pct"/>
            <w:vMerge/>
            <w:vAlign w:val="center"/>
          </w:tcPr>
          <w:p w14:paraId="35067CCB" w14:textId="77777777" w:rsidR="00F80E3C" w:rsidRPr="00FA375C" w:rsidRDefault="00F80E3C" w:rsidP="009B5C08">
            <w:pPr>
              <w:jc w:val="left"/>
              <w:rPr>
                <w:rFonts w:ascii="宋体" w:hAnsi="宋体" w:cs="宋体"/>
                <w:color w:val="000000" w:themeColor="text1"/>
                <w:kern w:val="1"/>
                <w:sz w:val="24"/>
              </w:rPr>
            </w:pPr>
          </w:p>
        </w:tc>
        <w:tc>
          <w:tcPr>
            <w:tcW w:w="2822" w:type="pct"/>
            <w:vAlign w:val="center"/>
          </w:tcPr>
          <w:p w14:paraId="54EE52A2" w14:textId="12C15331" w:rsidR="00F80E3C" w:rsidRPr="00FA375C" w:rsidRDefault="004826B4" w:rsidP="009B5C08">
            <w:pPr>
              <w:rPr>
                <w:color w:val="000000" w:themeColor="text1"/>
                <w:kern w:val="1"/>
              </w:rPr>
            </w:pPr>
            <w:r>
              <w:rPr>
                <w:color w:val="000000" w:themeColor="text1"/>
                <w:kern w:val="1"/>
              </w:rPr>
              <w:t>3</w:t>
            </w:r>
            <w:r w:rsidR="00F80E3C" w:rsidRPr="00FA375C">
              <w:rPr>
                <w:color w:val="000000" w:themeColor="text1"/>
                <w:kern w:val="1"/>
              </w:rPr>
              <w:t>.</w:t>
            </w:r>
            <w:r w:rsidR="00F80E3C" w:rsidRPr="00FA375C">
              <w:rPr>
                <w:color w:val="000000" w:themeColor="text1"/>
                <w:kern w:val="1"/>
              </w:rPr>
              <w:t>没有其他未实质性响应文件要求的。</w:t>
            </w:r>
          </w:p>
        </w:tc>
        <w:tc>
          <w:tcPr>
            <w:tcW w:w="493" w:type="pct"/>
          </w:tcPr>
          <w:p w14:paraId="55E4F75A" w14:textId="77777777" w:rsidR="00F80E3C" w:rsidRPr="00FA375C" w:rsidRDefault="00F80E3C" w:rsidP="009B5C08">
            <w:pPr>
              <w:rPr>
                <w:color w:val="000000" w:themeColor="text1"/>
                <w:kern w:val="1"/>
              </w:rPr>
            </w:pPr>
          </w:p>
        </w:tc>
        <w:tc>
          <w:tcPr>
            <w:tcW w:w="495" w:type="pct"/>
          </w:tcPr>
          <w:p w14:paraId="4BF2241E" w14:textId="77777777" w:rsidR="00F80E3C" w:rsidRPr="00FA375C" w:rsidRDefault="00F80E3C" w:rsidP="009B5C08">
            <w:pPr>
              <w:rPr>
                <w:color w:val="000000" w:themeColor="text1"/>
                <w:kern w:val="1"/>
              </w:rPr>
            </w:pPr>
          </w:p>
        </w:tc>
        <w:tc>
          <w:tcPr>
            <w:tcW w:w="473" w:type="pct"/>
          </w:tcPr>
          <w:p w14:paraId="2360665F" w14:textId="77777777" w:rsidR="00F80E3C" w:rsidRPr="00FA375C" w:rsidRDefault="00F80E3C" w:rsidP="009B5C08">
            <w:pPr>
              <w:rPr>
                <w:color w:val="000000" w:themeColor="text1"/>
                <w:kern w:val="1"/>
              </w:rPr>
            </w:pPr>
          </w:p>
        </w:tc>
      </w:tr>
      <w:tr w:rsidR="00E5570E" w:rsidRPr="00FA375C" w14:paraId="21C84AB8" w14:textId="77777777" w:rsidTr="009B5C08">
        <w:trPr>
          <w:trHeight w:val="716"/>
        </w:trPr>
        <w:tc>
          <w:tcPr>
            <w:tcW w:w="717" w:type="pct"/>
            <w:vAlign w:val="center"/>
          </w:tcPr>
          <w:p w14:paraId="01734D91" w14:textId="77777777" w:rsidR="00F80E3C" w:rsidRPr="00FA375C" w:rsidRDefault="00F80E3C" w:rsidP="009B5C08">
            <w:pPr>
              <w:rPr>
                <w:rFonts w:ascii="宋体" w:hAnsi="宋体" w:cs="宋体"/>
                <w:color w:val="000000" w:themeColor="text1"/>
                <w:kern w:val="1"/>
                <w:sz w:val="24"/>
              </w:rPr>
            </w:pPr>
            <w:r w:rsidRPr="00FA375C">
              <w:rPr>
                <w:rFonts w:ascii="宋体" w:hAnsi="宋体" w:cs="宋体" w:hint="eastAsia"/>
                <w:color w:val="000000" w:themeColor="text1"/>
                <w:kern w:val="1"/>
                <w:sz w:val="24"/>
              </w:rPr>
              <w:t>价格评审</w:t>
            </w:r>
          </w:p>
        </w:tc>
        <w:tc>
          <w:tcPr>
            <w:tcW w:w="2822" w:type="pct"/>
            <w:vAlign w:val="center"/>
          </w:tcPr>
          <w:p w14:paraId="3F73620F" w14:textId="4C04401C" w:rsidR="00F80E3C" w:rsidRPr="00FA375C" w:rsidRDefault="004826B4" w:rsidP="009B5C08">
            <w:pPr>
              <w:rPr>
                <w:color w:val="000000" w:themeColor="text1"/>
                <w:kern w:val="1"/>
              </w:rPr>
            </w:pPr>
            <w:r>
              <w:rPr>
                <w:color w:val="000000" w:themeColor="text1"/>
                <w:kern w:val="1"/>
              </w:rPr>
              <w:t>4</w:t>
            </w:r>
            <w:r w:rsidR="00F80E3C" w:rsidRPr="00FA375C">
              <w:rPr>
                <w:color w:val="000000" w:themeColor="text1"/>
                <w:kern w:val="1"/>
              </w:rPr>
              <w:t>.</w:t>
            </w:r>
            <w:r w:rsidR="00EB339A">
              <w:rPr>
                <w:rFonts w:ascii="宋体" w:hAnsi="宋体" w:cs="Arial" w:hint="eastAsia"/>
                <w:color w:val="000000" w:themeColor="text1"/>
                <w:szCs w:val="21"/>
              </w:rPr>
              <w:t>投标报价未超过最高限价的</w:t>
            </w:r>
            <w:r w:rsidR="00B67BEF" w:rsidRPr="00FA375C">
              <w:rPr>
                <w:rFonts w:ascii="宋体" w:hAnsi="宋体" w:cs="Arial" w:hint="eastAsia"/>
                <w:color w:val="000000" w:themeColor="text1"/>
                <w:szCs w:val="21"/>
              </w:rPr>
              <w:t>。</w:t>
            </w:r>
          </w:p>
        </w:tc>
        <w:tc>
          <w:tcPr>
            <w:tcW w:w="493" w:type="pct"/>
          </w:tcPr>
          <w:p w14:paraId="48859DA3" w14:textId="77777777" w:rsidR="00F80E3C" w:rsidRPr="00FA375C" w:rsidRDefault="00F80E3C" w:rsidP="009B5C08">
            <w:pPr>
              <w:rPr>
                <w:color w:val="000000" w:themeColor="text1"/>
                <w:kern w:val="1"/>
              </w:rPr>
            </w:pPr>
          </w:p>
        </w:tc>
        <w:tc>
          <w:tcPr>
            <w:tcW w:w="495" w:type="pct"/>
          </w:tcPr>
          <w:p w14:paraId="48FD4065" w14:textId="77777777" w:rsidR="00F80E3C" w:rsidRPr="00FA375C" w:rsidRDefault="00F80E3C" w:rsidP="009B5C08">
            <w:pPr>
              <w:rPr>
                <w:color w:val="000000" w:themeColor="text1"/>
                <w:kern w:val="1"/>
              </w:rPr>
            </w:pPr>
          </w:p>
        </w:tc>
        <w:tc>
          <w:tcPr>
            <w:tcW w:w="473" w:type="pct"/>
          </w:tcPr>
          <w:p w14:paraId="369C35CA" w14:textId="77777777" w:rsidR="00F80E3C" w:rsidRPr="00FA375C" w:rsidRDefault="00F80E3C" w:rsidP="009B5C08">
            <w:pPr>
              <w:rPr>
                <w:color w:val="000000" w:themeColor="text1"/>
                <w:kern w:val="1"/>
              </w:rPr>
            </w:pPr>
          </w:p>
        </w:tc>
      </w:tr>
      <w:tr w:rsidR="00E5570E" w:rsidRPr="00FA375C" w14:paraId="33EC517C" w14:textId="77777777" w:rsidTr="009B5C08">
        <w:trPr>
          <w:trHeight w:val="716"/>
        </w:trPr>
        <w:tc>
          <w:tcPr>
            <w:tcW w:w="717" w:type="pct"/>
            <w:vAlign w:val="center"/>
          </w:tcPr>
          <w:p w14:paraId="1BE7417F" w14:textId="77777777" w:rsidR="00F80E3C" w:rsidRPr="00FA375C" w:rsidRDefault="00F80E3C" w:rsidP="009B5C08">
            <w:pPr>
              <w:rPr>
                <w:rFonts w:ascii="宋体" w:hAnsi="宋体" w:cs="宋体"/>
                <w:color w:val="000000" w:themeColor="text1"/>
                <w:kern w:val="1"/>
                <w:sz w:val="24"/>
              </w:rPr>
            </w:pPr>
            <w:r w:rsidRPr="00FA375C">
              <w:rPr>
                <w:rFonts w:ascii="宋体" w:hAnsi="宋体" w:cs="宋体" w:hint="eastAsia"/>
                <w:color w:val="000000" w:themeColor="text1"/>
                <w:kern w:val="1"/>
                <w:sz w:val="24"/>
              </w:rPr>
              <w:t>结  论</w:t>
            </w:r>
          </w:p>
        </w:tc>
        <w:tc>
          <w:tcPr>
            <w:tcW w:w="2822" w:type="pct"/>
            <w:vAlign w:val="center"/>
          </w:tcPr>
          <w:p w14:paraId="11C87803" w14:textId="77777777" w:rsidR="00F80E3C" w:rsidRPr="00FA375C" w:rsidRDefault="00F80E3C" w:rsidP="009B5C08">
            <w:pPr>
              <w:rPr>
                <w:color w:val="000000" w:themeColor="text1"/>
                <w:kern w:val="1"/>
              </w:rPr>
            </w:pPr>
            <w:r w:rsidRPr="00FA375C">
              <w:rPr>
                <w:rFonts w:hint="eastAsia"/>
                <w:color w:val="000000" w:themeColor="text1"/>
                <w:kern w:val="1"/>
              </w:rPr>
              <w:t>是</w:t>
            </w:r>
            <w:r w:rsidRPr="00FA375C">
              <w:rPr>
                <w:color w:val="000000" w:themeColor="text1"/>
                <w:kern w:val="1"/>
              </w:rPr>
              <w:t>否通过</w:t>
            </w:r>
          </w:p>
        </w:tc>
        <w:tc>
          <w:tcPr>
            <w:tcW w:w="493" w:type="pct"/>
          </w:tcPr>
          <w:p w14:paraId="52B0BA85" w14:textId="77777777" w:rsidR="00F80E3C" w:rsidRPr="00FA375C" w:rsidRDefault="00F80E3C" w:rsidP="009B5C08">
            <w:pPr>
              <w:rPr>
                <w:color w:val="000000" w:themeColor="text1"/>
                <w:kern w:val="1"/>
              </w:rPr>
            </w:pPr>
          </w:p>
        </w:tc>
        <w:tc>
          <w:tcPr>
            <w:tcW w:w="495" w:type="pct"/>
          </w:tcPr>
          <w:p w14:paraId="60F05954" w14:textId="77777777" w:rsidR="00F80E3C" w:rsidRPr="00FA375C" w:rsidRDefault="00F80E3C" w:rsidP="009B5C08">
            <w:pPr>
              <w:rPr>
                <w:color w:val="000000" w:themeColor="text1"/>
                <w:kern w:val="1"/>
              </w:rPr>
            </w:pPr>
          </w:p>
        </w:tc>
        <w:tc>
          <w:tcPr>
            <w:tcW w:w="473" w:type="pct"/>
          </w:tcPr>
          <w:p w14:paraId="7F9FE39F" w14:textId="77777777" w:rsidR="00F80E3C" w:rsidRPr="00FA375C" w:rsidRDefault="00F80E3C" w:rsidP="009B5C08">
            <w:pPr>
              <w:rPr>
                <w:color w:val="000000" w:themeColor="text1"/>
                <w:kern w:val="1"/>
              </w:rPr>
            </w:pPr>
          </w:p>
        </w:tc>
      </w:tr>
    </w:tbl>
    <w:p w14:paraId="0BFECC4E" w14:textId="77777777" w:rsidR="00F80E3C" w:rsidRPr="00FA375C" w:rsidRDefault="00F80E3C" w:rsidP="00F80E3C">
      <w:pPr>
        <w:spacing w:line="360" w:lineRule="auto"/>
        <w:rPr>
          <w:rFonts w:ascii="宋体" w:hAnsi="宋体" w:cs="宋体"/>
          <w:color w:val="000000" w:themeColor="text1"/>
          <w:kern w:val="1"/>
          <w:szCs w:val="21"/>
        </w:rPr>
      </w:pPr>
      <w:r w:rsidRPr="00FA375C">
        <w:rPr>
          <w:rFonts w:ascii="宋体" w:hAnsi="宋体" w:cs="宋体"/>
          <w:color w:val="000000" w:themeColor="text1"/>
          <w:kern w:val="1"/>
          <w:szCs w:val="21"/>
        </w:rPr>
        <w:t>备注：1.本表与</w:t>
      </w:r>
      <w:r w:rsidRPr="00FA375C">
        <w:rPr>
          <w:rFonts w:ascii="宋体" w:hAnsi="宋体" w:cs="宋体" w:hint="eastAsia"/>
          <w:color w:val="000000" w:themeColor="text1"/>
          <w:kern w:val="1"/>
          <w:szCs w:val="21"/>
        </w:rPr>
        <w:t>招</w:t>
      </w:r>
      <w:r w:rsidRPr="00FA375C">
        <w:rPr>
          <w:rFonts w:ascii="宋体" w:hAnsi="宋体" w:cs="宋体"/>
          <w:color w:val="000000" w:themeColor="text1"/>
          <w:kern w:val="1"/>
          <w:szCs w:val="21"/>
        </w:rPr>
        <w:t>标文件中相关评审条款内容不一致的，以本表内容为准。</w:t>
      </w:r>
    </w:p>
    <w:p w14:paraId="48F08009" w14:textId="77777777" w:rsidR="00F80E3C" w:rsidRPr="00FA375C" w:rsidRDefault="00F80E3C" w:rsidP="00F80E3C">
      <w:pPr>
        <w:spacing w:line="360" w:lineRule="auto"/>
        <w:ind w:firstLine="617"/>
        <w:rPr>
          <w:rFonts w:ascii="宋体" w:hAnsi="宋体" w:cs="宋体"/>
          <w:color w:val="000000" w:themeColor="text1"/>
          <w:kern w:val="1"/>
          <w:szCs w:val="21"/>
        </w:rPr>
      </w:pPr>
      <w:r w:rsidRPr="00FA375C">
        <w:rPr>
          <w:rFonts w:ascii="宋体" w:hAnsi="宋体" w:cs="宋体"/>
          <w:color w:val="000000" w:themeColor="text1"/>
          <w:kern w:val="1"/>
          <w:szCs w:val="21"/>
        </w:rPr>
        <w:t>2.每一项符合的打“√”，不符合的打“×”。</w:t>
      </w:r>
    </w:p>
    <w:p w14:paraId="4D6CBFD9" w14:textId="77777777" w:rsidR="00F80E3C" w:rsidRPr="00FA375C" w:rsidRDefault="00F80E3C" w:rsidP="00F80E3C">
      <w:pPr>
        <w:spacing w:line="360" w:lineRule="auto"/>
        <w:ind w:left="764" w:hanging="224"/>
        <w:rPr>
          <w:rFonts w:ascii="宋体" w:hAnsi="宋体" w:cs="宋体"/>
          <w:color w:val="000000" w:themeColor="text1"/>
          <w:kern w:val="1"/>
          <w:szCs w:val="21"/>
        </w:rPr>
      </w:pPr>
      <w:r w:rsidRPr="00FA375C">
        <w:rPr>
          <w:rFonts w:ascii="宋体" w:hAnsi="宋体" w:cs="宋体" w:hint="eastAsia"/>
          <w:color w:val="000000" w:themeColor="text1"/>
          <w:kern w:val="1"/>
          <w:szCs w:val="21"/>
        </w:rPr>
        <w:t xml:space="preserve"> </w:t>
      </w:r>
      <w:r w:rsidRPr="00FA375C">
        <w:rPr>
          <w:rFonts w:ascii="宋体" w:hAnsi="宋体" w:cs="宋体"/>
          <w:color w:val="000000" w:themeColor="text1"/>
          <w:kern w:val="1"/>
          <w:szCs w:val="21"/>
        </w:rPr>
        <w:t>3.“结论”一栏填写“通过”或“不通过”；任何一项出现“×”的，结论为不通过；不通过的为无效响应。</w:t>
      </w:r>
    </w:p>
    <w:p w14:paraId="6008B4DB" w14:textId="77777777" w:rsidR="00F80E3C" w:rsidRPr="00FA375C" w:rsidRDefault="00F80E3C" w:rsidP="00F80E3C">
      <w:pPr>
        <w:spacing w:line="360" w:lineRule="auto"/>
        <w:rPr>
          <w:rFonts w:ascii="宋体" w:hAnsi="宋体" w:cs="宋体"/>
          <w:color w:val="000000" w:themeColor="text1"/>
          <w:kern w:val="1"/>
          <w:szCs w:val="21"/>
        </w:rPr>
      </w:pPr>
      <w:r w:rsidRPr="00FA375C">
        <w:rPr>
          <w:rFonts w:ascii="宋体" w:hAnsi="宋体" w:cs="宋体" w:hint="eastAsia"/>
          <w:color w:val="000000" w:themeColor="text1"/>
          <w:kern w:val="1"/>
          <w:szCs w:val="21"/>
        </w:rPr>
        <w:t xml:space="preserve">      4.汇总时出现不同意见的，评标小组按简单多数原则表决决定。</w:t>
      </w:r>
    </w:p>
    <w:p w14:paraId="490F2B45" w14:textId="77777777" w:rsidR="00F80E3C" w:rsidRPr="00FA375C" w:rsidRDefault="00F80E3C" w:rsidP="00F80E3C">
      <w:pPr>
        <w:spacing w:line="360" w:lineRule="auto"/>
        <w:rPr>
          <w:rFonts w:ascii="宋体" w:hAnsi="宋体" w:cs="宋体"/>
          <w:color w:val="000000" w:themeColor="text1"/>
          <w:kern w:val="1"/>
          <w:szCs w:val="21"/>
        </w:rPr>
      </w:pPr>
    </w:p>
    <w:p w14:paraId="65FBDD9E" w14:textId="77777777" w:rsidR="00F80E3C" w:rsidRPr="00FA375C" w:rsidRDefault="00F80E3C" w:rsidP="00F80E3C">
      <w:pPr>
        <w:spacing w:line="360" w:lineRule="auto"/>
        <w:rPr>
          <w:rFonts w:ascii="宋体" w:hAnsi="宋体" w:cs="宋体"/>
          <w:color w:val="000000" w:themeColor="text1"/>
          <w:kern w:val="1"/>
          <w:szCs w:val="21"/>
        </w:rPr>
      </w:pPr>
    </w:p>
    <w:p w14:paraId="0A71D14A" w14:textId="77777777" w:rsidR="00F80E3C" w:rsidRPr="00FA375C" w:rsidRDefault="00F80E3C" w:rsidP="00F80E3C">
      <w:pPr>
        <w:spacing w:line="360" w:lineRule="auto"/>
        <w:rPr>
          <w:rFonts w:ascii="宋体" w:hAnsi="宋体" w:cs="宋体"/>
          <w:color w:val="000000" w:themeColor="text1"/>
          <w:kern w:val="1"/>
          <w:szCs w:val="21"/>
        </w:rPr>
      </w:pPr>
    </w:p>
    <w:p w14:paraId="4B76C405" w14:textId="77777777" w:rsidR="00F80E3C" w:rsidRPr="00FA375C" w:rsidRDefault="00F80E3C" w:rsidP="00F80E3C">
      <w:pPr>
        <w:tabs>
          <w:tab w:val="left" w:pos="720"/>
        </w:tabs>
        <w:snapToGrid w:val="0"/>
        <w:spacing w:line="460" w:lineRule="exact"/>
        <w:ind w:firstLineChars="250" w:firstLine="525"/>
        <w:outlineLvl w:val="0"/>
        <w:rPr>
          <w:rFonts w:ascii="宋体" w:hAnsi="Courier New"/>
          <w:color w:val="000000" w:themeColor="text1"/>
          <w:szCs w:val="21"/>
        </w:rPr>
      </w:pPr>
      <w:bookmarkStart w:id="22" w:name="_Toc439163889"/>
      <w:r w:rsidRPr="00FA375C">
        <w:rPr>
          <w:rFonts w:ascii="宋体" w:hAnsi="Courier New" w:hint="eastAsia"/>
          <w:color w:val="000000" w:themeColor="text1"/>
          <w:szCs w:val="21"/>
        </w:rPr>
        <w:t>评委签名：                                    日期：</w:t>
      </w:r>
      <w:bookmarkEnd w:id="22"/>
    </w:p>
    <w:p w14:paraId="26398960" w14:textId="19F63D23" w:rsidR="003F3B53" w:rsidRDefault="00F80E3C" w:rsidP="00F65E40">
      <w:pPr>
        <w:spacing w:line="300" w:lineRule="auto"/>
        <w:rPr>
          <w:rFonts w:ascii="宋体" w:hAnsi="Courier New"/>
          <w:color w:val="000000" w:themeColor="text1"/>
          <w:szCs w:val="21"/>
        </w:rPr>
      </w:pPr>
      <w:r w:rsidRPr="00FA375C">
        <w:rPr>
          <w:rFonts w:ascii="宋体" w:hAnsi="Courier New" w:hint="eastAsia"/>
          <w:color w:val="000000" w:themeColor="text1"/>
          <w:szCs w:val="21"/>
        </w:rPr>
        <w:br w:type="page"/>
      </w:r>
    </w:p>
    <w:p w14:paraId="00B7EB7C" w14:textId="7B414496" w:rsidR="003F3B53" w:rsidRPr="00C568A2" w:rsidRDefault="003F3B53" w:rsidP="003F3B53">
      <w:pPr>
        <w:spacing w:line="300" w:lineRule="auto"/>
        <w:rPr>
          <w:rFonts w:ascii="宋体" w:hAnsi="宋体"/>
          <w:b/>
          <w:color w:val="000000" w:themeColor="text1"/>
          <w:sz w:val="28"/>
          <w:szCs w:val="28"/>
        </w:rPr>
      </w:pPr>
      <w:r w:rsidRPr="00C568A2">
        <w:rPr>
          <w:rFonts w:ascii="宋体" w:hAnsi="宋体" w:hint="eastAsia"/>
          <w:b/>
          <w:color w:val="000000" w:themeColor="text1"/>
          <w:sz w:val="28"/>
          <w:szCs w:val="28"/>
        </w:rPr>
        <w:lastRenderedPageBreak/>
        <w:t>附件</w:t>
      </w:r>
      <w:r w:rsidRPr="00C568A2">
        <w:rPr>
          <w:rFonts w:ascii="宋体" w:hAnsi="宋体"/>
          <w:b/>
          <w:color w:val="000000" w:themeColor="text1"/>
          <w:sz w:val="28"/>
          <w:szCs w:val="28"/>
        </w:rPr>
        <w:t>：</w:t>
      </w:r>
      <w:r w:rsidR="003D3DBA">
        <w:rPr>
          <w:rFonts w:ascii="宋体" w:hAnsi="宋体"/>
          <w:b/>
          <w:color w:val="000000" w:themeColor="text1"/>
          <w:sz w:val="28"/>
          <w:szCs w:val="28"/>
        </w:rPr>
        <w:t>6</w:t>
      </w:r>
    </w:p>
    <w:p w14:paraId="2AD1A92C" w14:textId="77777777" w:rsidR="003F3B53" w:rsidRPr="00C568A2" w:rsidRDefault="003F3B53" w:rsidP="003F3B53">
      <w:pPr>
        <w:tabs>
          <w:tab w:val="left" w:pos="0"/>
        </w:tabs>
        <w:jc w:val="center"/>
        <w:rPr>
          <w:rFonts w:ascii="宋体" w:hAnsi="宋体"/>
          <w:b/>
          <w:color w:val="000000" w:themeColor="text1"/>
          <w:sz w:val="24"/>
        </w:rPr>
      </w:pPr>
      <w:r w:rsidRPr="00C568A2">
        <w:rPr>
          <w:rFonts w:ascii="宋体" w:hAnsi="宋体" w:hint="eastAsia"/>
          <w:b/>
          <w:color w:val="000000" w:themeColor="text1"/>
          <w:sz w:val="24"/>
        </w:rPr>
        <w:t>8.商务评审自查表</w:t>
      </w:r>
    </w:p>
    <w:tbl>
      <w:tblPr>
        <w:tblW w:w="9492"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33"/>
        <w:gridCol w:w="1730"/>
        <w:gridCol w:w="709"/>
        <w:gridCol w:w="5103"/>
        <w:gridCol w:w="1417"/>
      </w:tblGrid>
      <w:tr w:rsidR="00DB6DFA" w:rsidRPr="00C568A2" w14:paraId="7FBC5162" w14:textId="77777777" w:rsidTr="00AB24C1">
        <w:trPr>
          <w:cantSplit/>
          <w:trHeight w:val="515"/>
          <w:jc w:val="center"/>
        </w:trPr>
        <w:tc>
          <w:tcPr>
            <w:tcW w:w="533" w:type="dxa"/>
            <w:tcBorders>
              <w:top w:val="single" w:sz="4" w:space="0" w:color="auto"/>
              <w:left w:val="single" w:sz="4" w:space="0" w:color="auto"/>
              <w:bottom w:val="single" w:sz="4" w:space="0" w:color="auto"/>
              <w:right w:val="single" w:sz="4" w:space="0" w:color="auto"/>
            </w:tcBorders>
            <w:vAlign w:val="center"/>
          </w:tcPr>
          <w:p w14:paraId="0AE1A79B" w14:textId="77777777" w:rsidR="00DB6DFA" w:rsidRPr="00C568A2" w:rsidRDefault="00DB6DFA" w:rsidP="00AB24C1">
            <w:pPr>
              <w:widowControl/>
              <w:snapToGrid w:val="0"/>
              <w:jc w:val="center"/>
              <w:rPr>
                <w:rFonts w:ascii="宋体" w:hAnsi="宋体"/>
                <w:b/>
                <w:color w:val="000000" w:themeColor="text1"/>
                <w:kern w:val="0"/>
                <w:szCs w:val="21"/>
              </w:rPr>
            </w:pPr>
            <w:r w:rsidRPr="00C568A2">
              <w:rPr>
                <w:rFonts w:ascii="宋体" w:hAnsi="宋体" w:hint="eastAsia"/>
                <w:b/>
                <w:color w:val="000000" w:themeColor="text1"/>
                <w:kern w:val="0"/>
                <w:szCs w:val="21"/>
              </w:rPr>
              <w:t>序号</w:t>
            </w:r>
          </w:p>
        </w:tc>
        <w:tc>
          <w:tcPr>
            <w:tcW w:w="1730" w:type="dxa"/>
            <w:tcBorders>
              <w:top w:val="single" w:sz="4" w:space="0" w:color="auto"/>
              <w:left w:val="single" w:sz="4" w:space="0" w:color="auto"/>
              <w:bottom w:val="single" w:sz="4" w:space="0" w:color="auto"/>
              <w:right w:val="single" w:sz="4" w:space="0" w:color="auto"/>
            </w:tcBorders>
            <w:vAlign w:val="center"/>
          </w:tcPr>
          <w:p w14:paraId="0DE79FC2" w14:textId="77777777" w:rsidR="00DB6DFA" w:rsidRPr="00C568A2" w:rsidRDefault="00DB6DFA" w:rsidP="00AB24C1">
            <w:pPr>
              <w:widowControl/>
              <w:snapToGrid w:val="0"/>
              <w:jc w:val="center"/>
              <w:rPr>
                <w:rFonts w:ascii="宋体" w:hAnsi="宋体"/>
                <w:b/>
                <w:color w:val="000000" w:themeColor="text1"/>
                <w:kern w:val="0"/>
                <w:szCs w:val="21"/>
              </w:rPr>
            </w:pPr>
            <w:r w:rsidRPr="00C568A2">
              <w:rPr>
                <w:rFonts w:ascii="宋体" w:hAnsi="宋体" w:hint="eastAsia"/>
                <w:b/>
                <w:color w:val="000000" w:themeColor="text1"/>
                <w:kern w:val="0"/>
                <w:szCs w:val="21"/>
              </w:rPr>
              <w:t>评审项目</w:t>
            </w:r>
          </w:p>
        </w:tc>
        <w:tc>
          <w:tcPr>
            <w:tcW w:w="709" w:type="dxa"/>
            <w:tcBorders>
              <w:top w:val="single" w:sz="4" w:space="0" w:color="auto"/>
              <w:left w:val="single" w:sz="4" w:space="0" w:color="auto"/>
              <w:bottom w:val="single" w:sz="4" w:space="0" w:color="auto"/>
              <w:right w:val="single" w:sz="4" w:space="0" w:color="auto"/>
            </w:tcBorders>
            <w:vAlign w:val="center"/>
          </w:tcPr>
          <w:p w14:paraId="09E87CAB" w14:textId="77777777" w:rsidR="00DB6DFA" w:rsidRPr="00C568A2" w:rsidRDefault="00DB6DFA" w:rsidP="00AB24C1">
            <w:pPr>
              <w:widowControl/>
              <w:snapToGrid w:val="0"/>
              <w:jc w:val="center"/>
              <w:rPr>
                <w:rFonts w:ascii="宋体" w:hAnsi="宋体"/>
                <w:b/>
                <w:color w:val="000000" w:themeColor="text1"/>
                <w:kern w:val="0"/>
                <w:szCs w:val="21"/>
              </w:rPr>
            </w:pPr>
            <w:r w:rsidRPr="00C568A2">
              <w:rPr>
                <w:rFonts w:ascii="宋体" w:hAnsi="宋体" w:hint="eastAsia"/>
                <w:b/>
                <w:color w:val="000000" w:themeColor="text1"/>
                <w:kern w:val="0"/>
                <w:szCs w:val="21"/>
              </w:rPr>
              <w:t>单项</w:t>
            </w:r>
          </w:p>
          <w:p w14:paraId="37035F86" w14:textId="77777777" w:rsidR="00DB6DFA" w:rsidRPr="00C568A2" w:rsidRDefault="00DB6DFA" w:rsidP="00AB24C1">
            <w:pPr>
              <w:widowControl/>
              <w:snapToGrid w:val="0"/>
              <w:jc w:val="center"/>
              <w:rPr>
                <w:rFonts w:ascii="宋体" w:hAnsi="宋体"/>
                <w:b/>
                <w:color w:val="000000" w:themeColor="text1"/>
                <w:kern w:val="0"/>
                <w:szCs w:val="21"/>
              </w:rPr>
            </w:pPr>
            <w:r w:rsidRPr="00C568A2">
              <w:rPr>
                <w:rFonts w:ascii="宋体" w:hAnsi="宋体" w:hint="eastAsia"/>
                <w:b/>
                <w:color w:val="000000" w:themeColor="text1"/>
                <w:kern w:val="0"/>
                <w:szCs w:val="21"/>
              </w:rPr>
              <w:t>分值</w:t>
            </w:r>
          </w:p>
        </w:tc>
        <w:tc>
          <w:tcPr>
            <w:tcW w:w="5103" w:type="dxa"/>
            <w:tcBorders>
              <w:top w:val="single" w:sz="4" w:space="0" w:color="auto"/>
              <w:left w:val="single" w:sz="4" w:space="0" w:color="auto"/>
              <w:bottom w:val="single" w:sz="4" w:space="0" w:color="auto"/>
              <w:right w:val="single" w:sz="4" w:space="0" w:color="auto"/>
            </w:tcBorders>
            <w:vAlign w:val="center"/>
          </w:tcPr>
          <w:p w14:paraId="17746263" w14:textId="77777777" w:rsidR="00DB6DFA" w:rsidRPr="00C568A2" w:rsidRDefault="00DB6DFA" w:rsidP="00AB24C1">
            <w:pPr>
              <w:widowControl/>
              <w:snapToGrid w:val="0"/>
              <w:jc w:val="center"/>
              <w:rPr>
                <w:rFonts w:ascii="宋体" w:hAnsi="宋体"/>
                <w:color w:val="000000" w:themeColor="text1"/>
                <w:kern w:val="0"/>
                <w:szCs w:val="21"/>
              </w:rPr>
            </w:pPr>
            <w:r w:rsidRPr="00C568A2">
              <w:rPr>
                <w:rFonts w:ascii="宋体" w:hAnsi="宋体" w:hint="eastAsia"/>
                <w:b/>
                <w:color w:val="000000" w:themeColor="text1"/>
                <w:kern w:val="0"/>
                <w:szCs w:val="21"/>
              </w:rPr>
              <w:t>评分范围</w:t>
            </w:r>
          </w:p>
        </w:tc>
        <w:tc>
          <w:tcPr>
            <w:tcW w:w="1417" w:type="dxa"/>
            <w:tcBorders>
              <w:top w:val="single" w:sz="4" w:space="0" w:color="auto"/>
              <w:left w:val="single" w:sz="4" w:space="0" w:color="auto"/>
              <w:bottom w:val="single" w:sz="4" w:space="0" w:color="auto"/>
              <w:right w:val="single" w:sz="4" w:space="0" w:color="auto"/>
            </w:tcBorders>
            <w:vAlign w:val="center"/>
          </w:tcPr>
          <w:p w14:paraId="66EF271C" w14:textId="77777777" w:rsidR="00DB6DFA" w:rsidRPr="00C568A2" w:rsidRDefault="00DB6DFA" w:rsidP="00AB24C1">
            <w:pPr>
              <w:widowControl/>
              <w:snapToGrid w:val="0"/>
              <w:jc w:val="center"/>
              <w:rPr>
                <w:rFonts w:ascii="宋体" w:hAnsi="宋体"/>
                <w:b/>
                <w:color w:val="000000" w:themeColor="text1"/>
                <w:kern w:val="0"/>
                <w:szCs w:val="21"/>
              </w:rPr>
            </w:pPr>
            <w:r w:rsidRPr="00C568A2">
              <w:rPr>
                <w:rFonts w:ascii="宋体" w:hAnsi="宋体" w:hint="eastAsia"/>
                <w:b/>
                <w:color w:val="000000" w:themeColor="text1"/>
                <w:szCs w:val="21"/>
              </w:rPr>
              <w:t>证明文件（如有）</w:t>
            </w:r>
          </w:p>
        </w:tc>
      </w:tr>
      <w:tr w:rsidR="00DB6DFA" w:rsidRPr="00C568A2" w14:paraId="777D3A7C" w14:textId="77777777" w:rsidTr="00E16E0C">
        <w:trPr>
          <w:cantSplit/>
          <w:trHeight w:val="1378"/>
          <w:jc w:val="center"/>
        </w:trPr>
        <w:tc>
          <w:tcPr>
            <w:tcW w:w="533" w:type="dxa"/>
            <w:tcBorders>
              <w:top w:val="single" w:sz="4" w:space="0" w:color="auto"/>
              <w:left w:val="single" w:sz="4" w:space="0" w:color="auto"/>
              <w:bottom w:val="single" w:sz="4" w:space="0" w:color="auto"/>
              <w:right w:val="single" w:sz="4" w:space="0" w:color="auto"/>
            </w:tcBorders>
            <w:vAlign w:val="center"/>
          </w:tcPr>
          <w:p w14:paraId="768B123C" w14:textId="77777777" w:rsidR="00DB6DFA" w:rsidRPr="00C568A2" w:rsidRDefault="00DB6DFA" w:rsidP="00AB24C1">
            <w:pPr>
              <w:widowControl/>
              <w:snapToGrid w:val="0"/>
              <w:jc w:val="center"/>
              <w:rPr>
                <w:rFonts w:ascii="宋体" w:hAnsi="宋体"/>
                <w:color w:val="000000" w:themeColor="text1"/>
                <w:kern w:val="0"/>
                <w:sz w:val="18"/>
              </w:rPr>
            </w:pPr>
            <w:r w:rsidRPr="00C568A2">
              <w:rPr>
                <w:rFonts w:ascii="宋体" w:hAnsi="宋体" w:hint="eastAsia"/>
                <w:color w:val="000000" w:themeColor="text1"/>
                <w:kern w:val="0"/>
                <w:sz w:val="18"/>
              </w:rPr>
              <w:t>1</w:t>
            </w:r>
          </w:p>
        </w:tc>
        <w:tc>
          <w:tcPr>
            <w:tcW w:w="1730" w:type="dxa"/>
            <w:tcBorders>
              <w:top w:val="single" w:sz="4" w:space="0" w:color="auto"/>
              <w:left w:val="single" w:sz="4" w:space="0" w:color="auto"/>
              <w:bottom w:val="single" w:sz="4" w:space="0" w:color="auto"/>
              <w:right w:val="single" w:sz="4" w:space="0" w:color="auto"/>
            </w:tcBorders>
            <w:vAlign w:val="center"/>
          </w:tcPr>
          <w:p w14:paraId="50478EE4" w14:textId="77777777" w:rsidR="00DB6DFA" w:rsidRPr="00C568A2" w:rsidRDefault="00DB6DFA" w:rsidP="00AB24C1">
            <w:pPr>
              <w:snapToGrid w:val="0"/>
              <w:contextualSpacing/>
              <w:jc w:val="center"/>
              <w:rPr>
                <w:rFonts w:ascii="宋体" w:hAnsi="宋体"/>
                <w:color w:val="000000" w:themeColor="text1"/>
                <w:sz w:val="18"/>
              </w:rPr>
            </w:pPr>
            <w:r w:rsidRPr="00C568A2">
              <w:rPr>
                <w:rFonts w:ascii="宋体" w:hAnsi="宋体" w:hint="eastAsia"/>
                <w:color w:val="000000" w:themeColor="text1"/>
                <w:sz w:val="18"/>
              </w:rPr>
              <w:t>投标人</w:t>
            </w:r>
            <w:r w:rsidRPr="0024766D">
              <w:rPr>
                <w:rFonts w:ascii="宋体" w:hAnsi="宋体"/>
                <w:color w:val="000000" w:themeColor="text1"/>
                <w:sz w:val="18"/>
              </w:rPr>
              <w:t>荣誉</w:t>
            </w:r>
          </w:p>
        </w:tc>
        <w:tc>
          <w:tcPr>
            <w:tcW w:w="709" w:type="dxa"/>
            <w:tcBorders>
              <w:top w:val="single" w:sz="4" w:space="0" w:color="auto"/>
              <w:left w:val="single" w:sz="4" w:space="0" w:color="auto"/>
              <w:bottom w:val="single" w:sz="4" w:space="0" w:color="auto"/>
              <w:right w:val="single" w:sz="4" w:space="0" w:color="auto"/>
            </w:tcBorders>
            <w:vAlign w:val="center"/>
          </w:tcPr>
          <w:p w14:paraId="6441ADD9" w14:textId="77777777" w:rsidR="00DB6DFA" w:rsidRPr="00C568A2" w:rsidRDefault="00DB6DFA" w:rsidP="00AB24C1">
            <w:pPr>
              <w:snapToGrid w:val="0"/>
              <w:contextualSpacing/>
              <w:jc w:val="center"/>
              <w:rPr>
                <w:rFonts w:ascii="宋体" w:hAnsi="宋体"/>
                <w:color w:val="000000" w:themeColor="text1"/>
                <w:sz w:val="18"/>
              </w:rPr>
            </w:pPr>
            <w:r>
              <w:rPr>
                <w:rFonts w:ascii="宋体" w:hAnsi="宋体"/>
                <w:color w:val="000000" w:themeColor="text1"/>
                <w:sz w:val="18"/>
              </w:rPr>
              <w:t>10</w:t>
            </w:r>
          </w:p>
        </w:tc>
        <w:tc>
          <w:tcPr>
            <w:tcW w:w="5103" w:type="dxa"/>
            <w:tcBorders>
              <w:top w:val="single" w:sz="4" w:space="0" w:color="auto"/>
              <w:left w:val="single" w:sz="4" w:space="0" w:color="auto"/>
              <w:bottom w:val="single" w:sz="4" w:space="0" w:color="auto"/>
              <w:right w:val="single" w:sz="4" w:space="0" w:color="auto"/>
            </w:tcBorders>
            <w:vAlign w:val="center"/>
          </w:tcPr>
          <w:p w14:paraId="46B742AF" w14:textId="77777777" w:rsidR="00DB6DFA" w:rsidRPr="0024766D" w:rsidRDefault="00DB6DFA" w:rsidP="00AB24C1">
            <w:pPr>
              <w:rPr>
                <w:rFonts w:ascii="宋体" w:hAnsi="宋体"/>
                <w:color w:val="000000" w:themeColor="text1"/>
                <w:sz w:val="18"/>
              </w:rPr>
            </w:pPr>
            <w:r>
              <w:rPr>
                <w:rFonts w:ascii="宋体" w:hAnsi="宋体" w:hint="eastAsia"/>
                <w:color w:val="000000" w:themeColor="text1"/>
                <w:sz w:val="18"/>
              </w:rPr>
              <w:t>1</w:t>
            </w:r>
            <w:r>
              <w:rPr>
                <w:rFonts w:ascii="宋体" w:hAnsi="宋体"/>
                <w:color w:val="000000" w:themeColor="text1"/>
                <w:sz w:val="18"/>
              </w:rPr>
              <w:t>.</w:t>
            </w:r>
            <w:r w:rsidRPr="0024766D">
              <w:rPr>
                <w:rFonts w:ascii="宋体" w:hAnsi="宋体"/>
                <w:color w:val="000000" w:themeColor="text1"/>
                <w:sz w:val="18"/>
              </w:rPr>
              <w:t xml:space="preserve">获得国家级优秀咨询成果奖的每个奖项得2分； </w:t>
            </w:r>
          </w:p>
          <w:p w14:paraId="7F862024" w14:textId="77777777" w:rsidR="00DB6DFA" w:rsidRPr="0024766D" w:rsidRDefault="00DB6DFA" w:rsidP="00AB24C1">
            <w:pPr>
              <w:rPr>
                <w:rFonts w:ascii="宋体" w:hAnsi="宋体"/>
                <w:color w:val="000000" w:themeColor="text1"/>
                <w:sz w:val="18"/>
              </w:rPr>
            </w:pPr>
            <w:r>
              <w:rPr>
                <w:rFonts w:ascii="宋体" w:hAnsi="宋体" w:hint="eastAsia"/>
                <w:color w:val="000000" w:themeColor="text1"/>
                <w:sz w:val="18"/>
              </w:rPr>
              <w:t>2</w:t>
            </w:r>
            <w:r>
              <w:rPr>
                <w:rFonts w:ascii="宋体" w:hAnsi="宋体"/>
                <w:color w:val="000000" w:themeColor="text1"/>
                <w:sz w:val="18"/>
              </w:rPr>
              <w:t>.</w:t>
            </w:r>
            <w:r w:rsidRPr="0024766D">
              <w:rPr>
                <w:rFonts w:ascii="宋体" w:hAnsi="宋体"/>
                <w:color w:val="000000" w:themeColor="text1"/>
                <w:sz w:val="18"/>
              </w:rPr>
              <w:t xml:space="preserve">获得省级优秀咨询成果奖的每个奖项得1分。 </w:t>
            </w:r>
          </w:p>
          <w:p w14:paraId="578C0CD9" w14:textId="77777777" w:rsidR="00DB6DFA" w:rsidRPr="0024766D" w:rsidRDefault="00DB6DFA" w:rsidP="00AB24C1">
            <w:pPr>
              <w:rPr>
                <w:rFonts w:ascii="宋体" w:hAnsi="宋体"/>
                <w:color w:val="000000" w:themeColor="text1"/>
                <w:sz w:val="18"/>
              </w:rPr>
            </w:pPr>
            <w:r w:rsidRPr="0024766D">
              <w:rPr>
                <w:rFonts w:ascii="宋体" w:hAnsi="宋体"/>
                <w:color w:val="000000" w:themeColor="text1"/>
                <w:sz w:val="18"/>
              </w:rPr>
              <w:t>本项最高1</w:t>
            </w:r>
            <w:r>
              <w:rPr>
                <w:rFonts w:ascii="宋体" w:hAnsi="宋体"/>
                <w:color w:val="000000" w:themeColor="text1"/>
                <w:sz w:val="18"/>
              </w:rPr>
              <w:t>0</w:t>
            </w:r>
            <w:r w:rsidRPr="0024766D">
              <w:rPr>
                <w:rFonts w:ascii="宋体" w:hAnsi="宋体"/>
                <w:color w:val="000000" w:themeColor="text1"/>
                <w:sz w:val="18"/>
              </w:rPr>
              <w:t xml:space="preserve">分。 </w:t>
            </w:r>
          </w:p>
          <w:p w14:paraId="32D5BFC4" w14:textId="77777777" w:rsidR="00DB6DFA" w:rsidRPr="00C568A2" w:rsidRDefault="00DB6DFA" w:rsidP="00AB24C1">
            <w:pPr>
              <w:snapToGrid w:val="0"/>
              <w:contextualSpacing/>
              <w:rPr>
                <w:rFonts w:ascii="宋体" w:hAnsi="宋体"/>
                <w:color w:val="000000" w:themeColor="text1"/>
                <w:sz w:val="18"/>
              </w:rPr>
            </w:pPr>
            <w:r w:rsidRPr="0024766D">
              <w:rPr>
                <w:rFonts w:ascii="宋体" w:hAnsi="宋体"/>
                <w:color w:val="000000" w:themeColor="text1"/>
                <w:sz w:val="18"/>
              </w:rPr>
              <w:t>奖项不重复得分，以上均需提供证书或证明文件复印件、加盖公章</w:t>
            </w:r>
            <w:r w:rsidRPr="00C568A2">
              <w:rPr>
                <w:rFonts w:ascii="宋体" w:hAnsi="宋体" w:hint="eastAsia"/>
                <w:color w:val="000000" w:themeColor="text1"/>
                <w:sz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4D2AA15D" w14:textId="77777777" w:rsidR="00DB6DFA" w:rsidRPr="00C568A2" w:rsidRDefault="00DB6DFA" w:rsidP="00AB24C1">
            <w:pPr>
              <w:snapToGrid w:val="0"/>
              <w:contextualSpacing/>
              <w:jc w:val="center"/>
              <w:rPr>
                <w:rFonts w:ascii="宋体" w:hAnsi="宋体"/>
                <w:color w:val="000000" w:themeColor="text1"/>
                <w:sz w:val="18"/>
                <w:szCs w:val="18"/>
              </w:rPr>
            </w:pPr>
            <w:r w:rsidRPr="00C568A2">
              <w:rPr>
                <w:rFonts w:ascii="宋体" w:hAnsi="宋体" w:hint="eastAsia"/>
                <w:color w:val="000000" w:themeColor="text1"/>
                <w:sz w:val="18"/>
                <w:szCs w:val="18"/>
              </w:rPr>
              <w:t>见投</w:t>
            </w:r>
            <w:r w:rsidRPr="00C568A2">
              <w:rPr>
                <w:rFonts w:ascii="宋体" w:hAnsi="宋体"/>
                <w:color w:val="000000" w:themeColor="text1"/>
                <w:sz w:val="18"/>
                <w:szCs w:val="18"/>
              </w:rPr>
              <w:t>标</w:t>
            </w:r>
            <w:r w:rsidRPr="00C568A2">
              <w:rPr>
                <w:rFonts w:ascii="宋体" w:hAnsi="宋体" w:hint="eastAsia"/>
                <w:color w:val="000000" w:themeColor="text1"/>
                <w:sz w:val="18"/>
                <w:szCs w:val="18"/>
              </w:rPr>
              <w:t>文件（）页</w:t>
            </w:r>
          </w:p>
        </w:tc>
      </w:tr>
      <w:tr w:rsidR="00DB6DFA" w:rsidRPr="00C568A2" w14:paraId="4016EAFD" w14:textId="77777777" w:rsidTr="00E16E0C">
        <w:trPr>
          <w:cantSplit/>
          <w:trHeight w:val="1681"/>
          <w:jc w:val="center"/>
        </w:trPr>
        <w:tc>
          <w:tcPr>
            <w:tcW w:w="533" w:type="dxa"/>
            <w:vMerge w:val="restart"/>
            <w:tcBorders>
              <w:top w:val="single" w:sz="4" w:space="0" w:color="auto"/>
              <w:left w:val="single" w:sz="4" w:space="0" w:color="auto"/>
              <w:right w:val="single" w:sz="4" w:space="0" w:color="auto"/>
            </w:tcBorders>
            <w:vAlign w:val="center"/>
          </w:tcPr>
          <w:p w14:paraId="1A398EC0" w14:textId="77777777" w:rsidR="00DB6DFA" w:rsidRPr="00C568A2" w:rsidRDefault="00DB6DFA" w:rsidP="00AB24C1">
            <w:pPr>
              <w:widowControl/>
              <w:snapToGrid w:val="0"/>
              <w:jc w:val="center"/>
              <w:rPr>
                <w:rFonts w:ascii="宋体" w:hAnsi="宋体"/>
                <w:color w:val="000000" w:themeColor="text1"/>
                <w:kern w:val="0"/>
                <w:sz w:val="18"/>
              </w:rPr>
            </w:pPr>
            <w:r w:rsidRPr="00C568A2">
              <w:rPr>
                <w:rFonts w:ascii="宋体" w:hAnsi="宋体" w:hint="eastAsia"/>
                <w:color w:val="000000" w:themeColor="text1"/>
                <w:kern w:val="0"/>
                <w:sz w:val="18"/>
              </w:rPr>
              <w:t>4</w:t>
            </w:r>
          </w:p>
        </w:tc>
        <w:tc>
          <w:tcPr>
            <w:tcW w:w="1730" w:type="dxa"/>
            <w:vMerge w:val="restart"/>
            <w:tcBorders>
              <w:top w:val="single" w:sz="4" w:space="0" w:color="auto"/>
              <w:left w:val="single" w:sz="4" w:space="0" w:color="auto"/>
              <w:right w:val="single" w:sz="4" w:space="0" w:color="auto"/>
            </w:tcBorders>
            <w:vAlign w:val="center"/>
          </w:tcPr>
          <w:p w14:paraId="2D261E36" w14:textId="77777777" w:rsidR="00DB6DFA" w:rsidRPr="00C568A2" w:rsidRDefault="00DB6DFA" w:rsidP="00AB24C1">
            <w:pPr>
              <w:jc w:val="center"/>
              <w:rPr>
                <w:rFonts w:ascii="宋体"/>
                <w:color w:val="000000" w:themeColor="text1"/>
                <w:sz w:val="18"/>
              </w:rPr>
            </w:pPr>
            <w:r w:rsidRPr="00C568A2">
              <w:rPr>
                <w:rFonts w:ascii="宋体" w:hAnsi="宋体" w:hint="eastAsia"/>
                <w:color w:val="000000" w:themeColor="text1"/>
                <w:sz w:val="18"/>
              </w:rPr>
              <w:t>投标人企业信誉</w:t>
            </w:r>
          </w:p>
        </w:tc>
        <w:tc>
          <w:tcPr>
            <w:tcW w:w="709" w:type="dxa"/>
            <w:tcBorders>
              <w:top w:val="single" w:sz="4" w:space="0" w:color="auto"/>
              <w:left w:val="single" w:sz="4" w:space="0" w:color="auto"/>
              <w:bottom w:val="single" w:sz="4" w:space="0" w:color="auto"/>
              <w:right w:val="single" w:sz="4" w:space="0" w:color="auto"/>
            </w:tcBorders>
            <w:vAlign w:val="center"/>
          </w:tcPr>
          <w:p w14:paraId="2A61DBE1" w14:textId="77777777" w:rsidR="00DB6DFA" w:rsidRPr="00C568A2" w:rsidRDefault="00DB6DFA" w:rsidP="00AB24C1">
            <w:pPr>
              <w:jc w:val="center"/>
              <w:rPr>
                <w:rFonts w:ascii="宋体" w:hAnsi="宋体"/>
                <w:color w:val="000000" w:themeColor="text1"/>
                <w:sz w:val="18"/>
              </w:rPr>
            </w:pPr>
            <w:r>
              <w:rPr>
                <w:rFonts w:ascii="宋体" w:hAnsi="宋体"/>
                <w:color w:val="000000" w:themeColor="text1"/>
                <w:sz w:val="18"/>
              </w:rPr>
              <w:t>9</w:t>
            </w:r>
          </w:p>
        </w:tc>
        <w:tc>
          <w:tcPr>
            <w:tcW w:w="5103" w:type="dxa"/>
            <w:tcBorders>
              <w:top w:val="single" w:sz="4" w:space="0" w:color="auto"/>
              <w:left w:val="single" w:sz="4" w:space="0" w:color="auto"/>
              <w:bottom w:val="single" w:sz="4" w:space="0" w:color="auto"/>
              <w:right w:val="single" w:sz="4" w:space="0" w:color="auto"/>
            </w:tcBorders>
            <w:vAlign w:val="center"/>
          </w:tcPr>
          <w:p w14:paraId="073D0D8D" w14:textId="77777777" w:rsidR="00DB6DFA" w:rsidRPr="007D14BB" w:rsidRDefault="00DB6DFA" w:rsidP="00AB24C1">
            <w:pPr>
              <w:widowControl/>
              <w:jc w:val="left"/>
              <w:rPr>
                <w:rFonts w:ascii="宋体" w:hAnsi="宋体"/>
                <w:color w:val="000000" w:themeColor="text1"/>
                <w:sz w:val="18"/>
              </w:rPr>
            </w:pPr>
            <w:r>
              <w:rPr>
                <w:rFonts w:ascii="宋体" w:hAnsi="宋体"/>
                <w:color w:val="000000" w:themeColor="text1"/>
                <w:sz w:val="18"/>
              </w:rPr>
              <w:t>1.</w:t>
            </w:r>
            <w:r w:rsidRPr="007D14BB">
              <w:rPr>
                <w:rFonts w:ascii="宋体" w:hAnsi="宋体"/>
                <w:color w:val="000000" w:themeColor="text1"/>
                <w:sz w:val="18"/>
              </w:rPr>
              <w:t>具有国家级行业协会颁发的工程咨询单位综合类资信甲级和工程咨询单位建筑类专业资信甲级证书得</w:t>
            </w:r>
            <w:r>
              <w:rPr>
                <w:rFonts w:ascii="宋体" w:hAnsi="宋体"/>
                <w:color w:val="000000" w:themeColor="text1"/>
                <w:sz w:val="18"/>
              </w:rPr>
              <w:t>9</w:t>
            </w:r>
            <w:r w:rsidRPr="007D14BB">
              <w:rPr>
                <w:rFonts w:ascii="宋体" w:hAnsi="宋体"/>
                <w:color w:val="000000" w:themeColor="text1"/>
                <w:sz w:val="18"/>
              </w:rPr>
              <w:t xml:space="preserve">分；具有国家级行业协会颁发的工程咨询单位综合类资信甲级，或者具有工程咨询单位建筑类专业资信甲级证书得6分；具有工程咨询单位建筑类专业资信乙级证书得3分。 </w:t>
            </w:r>
          </w:p>
          <w:p w14:paraId="4C3D8049" w14:textId="77777777" w:rsidR="00DB6DFA" w:rsidRPr="00C568A2" w:rsidRDefault="00DB6DFA" w:rsidP="00AB24C1">
            <w:pPr>
              <w:widowControl/>
              <w:jc w:val="left"/>
              <w:rPr>
                <w:rFonts w:ascii="宋体" w:hAnsi="宋体"/>
                <w:color w:val="000000" w:themeColor="text1"/>
                <w:sz w:val="18"/>
              </w:rPr>
            </w:pPr>
            <w:r w:rsidRPr="007D14BB">
              <w:rPr>
                <w:rFonts w:ascii="宋体" w:hAnsi="宋体"/>
                <w:color w:val="000000" w:themeColor="text1"/>
                <w:sz w:val="18"/>
              </w:rPr>
              <w:t>其余不得分。本项最高</w:t>
            </w:r>
            <w:r>
              <w:rPr>
                <w:rFonts w:ascii="宋体" w:hAnsi="宋体"/>
                <w:color w:val="000000" w:themeColor="text1"/>
                <w:sz w:val="18"/>
              </w:rPr>
              <w:t>9</w:t>
            </w:r>
            <w:r w:rsidRPr="007D14BB">
              <w:rPr>
                <w:rFonts w:ascii="宋体" w:hAnsi="宋体"/>
                <w:color w:val="000000" w:themeColor="text1"/>
                <w:sz w:val="18"/>
              </w:rPr>
              <w:t>分。</w:t>
            </w:r>
          </w:p>
        </w:tc>
        <w:tc>
          <w:tcPr>
            <w:tcW w:w="1417" w:type="dxa"/>
            <w:tcBorders>
              <w:top w:val="single" w:sz="4" w:space="0" w:color="auto"/>
              <w:left w:val="single" w:sz="4" w:space="0" w:color="auto"/>
              <w:bottom w:val="single" w:sz="4" w:space="0" w:color="auto"/>
              <w:right w:val="single" w:sz="4" w:space="0" w:color="auto"/>
            </w:tcBorders>
            <w:vAlign w:val="center"/>
          </w:tcPr>
          <w:p w14:paraId="6E6F54D9" w14:textId="77777777" w:rsidR="00DB6DFA" w:rsidRPr="00C568A2" w:rsidRDefault="00DB6DFA" w:rsidP="00AB24C1">
            <w:pPr>
              <w:widowControl/>
              <w:jc w:val="center"/>
              <w:rPr>
                <w:rFonts w:ascii="宋体" w:hAnsi="宋体"/>
                <w:color w:val="000000" w:themeColor="text1"/>
                <w:sz w:val="18"/>
                <w:szCs w:val="18"/>
                <w:lang w:val="zh-CN"/>
              </w:rPr>
            </w:pPr>
            <w:r w:rsidRPr="00C568A2">
              <w:rPr>
                <w:rFonts w:ascii="宋体" w:hAnsi="宋体" w:hint="eastAsia"/>
                <w:color w:val="000000" w:themeColor="text1"/>
                <w:sz w:val="18"/>
                <w:szCs w:val="18"/>
              </w:rPr>
              <w:t>见投</w:t>
            </w:r>
            <w:r w:rsidRPr="00C568A2">
              <w:rPr>
                <w:rFonts w:ascii="宋体" w:hAnsi="宋体"/>
                <w:color w:val="000000" w:themeColor="text1"/>
                <w:sz w:val="18"/>
                <w:szCs w:val="18"/>
              </w:rPr>
              <w:t>标</w:t>
            </w:r>
            <w:r w:rsidRPr="00C568A2">
              <w:rPr>
                <w:rFonts w:ascii="宋体" w:hAnsi="宋体" w:hint="eastAsia"/>
                <w:color w:val="000000" w:themeColor="text1"/>
                <w:sz w:val="18"/>
                <w:szCs w:val="18"/>
              </w:rPr>
              <w:t>文件（）页</w:t>
            </w:r>
          </w:p>
        </w:tc>
      </w:tr>
      <w:tr w:rsidR="00DB6DFA" w:rsidRPr="00C568A2" w14:paraId="0FB9544B" w14:textId="77777777" w:rsidTr="00E16E0C">
        <w:trPr>
          <w:cantSplit/>
          <w:trHeight w:val="1124"/>
          <w:jc w:val="center"/>
        </w:trPr>
        <w:tc>
          <w:tcPr>
            <w:tcW w:w="533" w:type="dxa"/>
            <w:vMerge/>
            <w:tcBorders>
              <w:left w:val="single" w:sz="4" w:space="0" w:color="auto"/>
              <w:right w:val="single" w:sz="4" w:space="0" w:color="auto"/>
            </w:tcBorders>
            <w:vAlign w:val="center"/>
          </w:tcPr>
          <w:p w14:paraId="4A41C3F3" w14:textId="77777777" w:rsidR="00DB6DFA" w:rsidRPr="00C568A2" w:rsidRDefault="00DB6DFA" w:rsidP="00AB24C1">
            <w:pPr>
              <w:widowControl/>
              <w:snapToGrid w:val="0"/>
              <w:jc w:val="center"/>
              <w:rPr>
                <w:rFonts w:ascii="宋体" w:hAnsi="宋体"/>
                <w:color w:val="000000" w:themeColor="text1"/>
                <w:kern w:val="0"/>
                <w:sz w:val="18"/>
              </w:rPr>
            </w:pPr>
          </w:p>
        </w:tc>
        <w:tc>
          <w:tcPr>
            <w:tcW w:w="1730" w:type="dxa"/>
            <w:vMerge/>
            <w:tcBorders>
              <w:left w:val="single" w:sz="4" w:space="0" w:color="auto"/>
              <w:right w:val="single" w:sz="4" w:space="0" w:color="auto"/>
            </w:tcBorders>
            <w:vAlign w:val="center"/>
          </w:tcPr>
          <w:p w14:paraId="58072B86" w14:textId="77777777" w:rsidR="00DB6DFA" w:rsidRPr="00C568A2" w:rsidRDefault="00DB6DFA" w:rsidP="00AB24C1">
            <w:pPr>
              <w:jc w:val="center"/>
              <w:rPr>
                <w:rFonts w:ascii="宋体" w:hAnsi="宋体"/>
                <w:color w:val="000000" w:themeColor="text1"/>
                <w:sz w:val="18"/>
              </w:rPr>
            </w:pPr>
          </w:p>
        </w:tc>
        <w:tc>
          <w:tcPr>
            <w:tcW w:w="709" w:type="dxa"/>
            <w:tcBorders>
              <w:top w:val="single" w:sz="4" w:space="0" w:color="auto"/>
              <w:left w:val="single" w:sz="4" w:space="0" w:color="auto"/>
              <w:bottom w:val="single" w:sz="4" w:space="0" w:color="auto"/>
              <w:right w:val="single" w:sz="4" w:space="0" w:color="auto"/>
            </w:tcBorders>
            <w:vAlign w:val="center"/>
          </w:tcPr>
          <w:p w14:paraId="261DA340" w14:textId="77777777" w:rsidR="00DB6DFA" w:rsidRPr="00C568A2" w:rsidRDefault="00DB6DFA" w:rsidP="00AB24C1">
            <w:pPr>
              <w:jc w:val="center"/>
              <w:rPr>
                <w:rFonts w:ascii="宋体" w:hAnsi="宋体"/>
                <w:color w:val="000000" w:themeColor="text1"/>
                <w:sz w:val="18"/>
              </w:rPr>
            </w:pPr>
            <w:r>
              <w:rPr>
                <w:rFonts w:ascii="宋体" w:hAnsi="宋体"/>
                <w:color w:val="000000" w:themeColor="text1"/>
                <w:sz w:val="18"/>
              </w:rPr>
              <w:t>6</w:t>
            </w:r>
          </w:p>
        </w:tc>
        <w:tc>
          <w:tcPr>
            <w:tcW w:w="5103" w:type="dxa"/>
            <w:tcBorders>
              <w:top w:val="single" w:sz="4" w:space="0" w:color="auto"/>
              <w:left w:val="single" w:sz="4" w:space="0" w:color="auto"/>
              <w:bottom w:val="single" w:sz="4" w:space="0" w:color="auto"/>
              <w:right w:val="single" w:sz="4" w:space="0" w:color="auto"/>
            </w:tcBorders>
            <w:vAlign w:val="center"/>
          </w:tcPr>
          <w:p w14:paraId="5A0C937C" w14:textId="77777777" w:rsidR="00DB6DFA" w:rsidRPr="007D14BB" w:rsidRDefault="00DB6DFA" w:rsidP="00AB24C1">
            <w:pPr>
              <w:widowControl/>
              <w:jc w:val="left"/>
              <w:rPr>
                <w:rFonts w:ascii="宋体" w:hAnsi="宋体"/>
                <w:color w:val="000000" w:themeColor="text1"/>
                <w:sz w:val="18"/>
              </w:rPr>
            </w:pPr>
            <w:r w:rsidRPr="0024766D">
              <w:rPr>
                <w:rFonts w:ascii="宋体" w:hAnsi="宋体"/>
                <w:color w:val="000000" w:themeColor="text1"/>
                <w:sz w:val="18"/>
              </w:rPr>
              <w:t>2</w:t>
            </w:r>
            <w:r w:rsidRPr="007D14BB">
              <w:rPr>
                <w:rFonts w:ascii="宋体" w:hAnsi="宋体"/>
                <w:color w:val="000000" w:themeColor="text1"/>
                <w:sz w:val="18"/>
              </w:rPr>
              <w:t>.获得工商行政主管部门颁发的连续20年或以上守合同重信用企业称号得</w:t>
            </w:r>
            <w:r>
              <w:rPr>
                <w:rFonts w:ascii="宋体" w:hAnsi="宋体"/>
                <w:color w:val="000000" w:themeColor="text1"/>
                <w:sz w:val="18"/>
              </w:rPr>
              <w:t>6</w:t>
            </w:r>
            <w:r w:rsidRPr="007D14BB">
              <w:rPr>
                <w:rFonts w:ascii="宋体" w:hAnsi="宋体"/>
                <w:color w:val="000000" w:themeColor="text1"/>
                <w:sz w:val="18"/>
              </w:rPr>
              <w:t>分；连续10年至19年得3分；连续1-9年得1分；其余不得分。</w:t>
            </w:r>
          </w:p>
          <w:p w14:paraId="2F82CF98" w14:textId="77777777" w:rsidR="00DB6DFA" w:rsidRPr="00C568A2" w:rsidRDefault="00DB6DFA" w:rsidP="00AB24C1">
            <w:pPr>
              <w:widowControl/>
              <w:jc w:val="left"/>
              <w:rPr>
                <w:rFonts w:ascii="宋体" w:hAnsi="宋体"/>
                <w:color w:val="000000" w:themeColor="text1"/>
                <w:sz w:val="18"/>
                <w:lang w:val="zh-CN"/>
              </w:rPr>
            </w:pPr>
            <w:r w:rsidRPr="007D14BB">
              <w:rPr>
                <w:rFonts w:ascii="宋体" w:hAnsi="宋体"/>
                <w:color w:val="000000" w:themeColor="text1"/>
                <w:sz w:val="18"/>
              </w:rPr>
              <w:t>本项最高</w:t>
            </w:r>
            <w:r>
              <w:rPr>
                <w:rFonts w:ascii="宋体" w:hAnsi="宋体"/>
                <w:color w:val="000000" w:themeColor="text1"/>
                <w:sz w:val="18"/>
              </w:rPr>
              <w:t>6</w:t>
            </w:r>
            <w:r w:rsidRPr="007D14BB">
              <w:rPr>
                <w:rFonts w:ascii="宋体" w:hAnsi="宋体"/>
                <w:color w:val="000000" w:themeColor="text1"/>
                <w:sz w:val="18"/>
              </w:rPr>
              <w:t>分。</w:t>
            </w:r>
          </w:p>
        </w:tc>
        <w:tc>
          <w:tcPr>
            <w:tcW w:w="1417" w:type="dxa"/>
            <w:tcBorders>
              <w:top w:val="single" w:sz="4" w:space="0" w:color="auto"/>
              <w:left w:val="single" w:sz="4" w:space="0" w:color="auto"/>
              <w:bottom w:val="single" w:sz="4" w:space="0" w:color="auto"/>
              <w:right w:val="single" w:sz="4" w:space="0" w:color="auto"/>
            </w:tcBorders>
            <w:vAlign w:val="center"/>
          </w:tcPr>
          <w:p w14:paraId="4862C200" w14:textId="77777777" w:rsidR="00DB6DFA" w:rsidRPr="00C568A2" w:rsidRDefault="00DB6DFA" w:rsidP="00AB24C1">
            <w:pPr>
              <w:widowControl/>
              <w:jc w:val="center"/>
              <w:rPr>
                <w:rFonts w:ascii="宋体" w:hAnsi="宋体"/>
                <w:color w:val="000000" w:themeColor="text1"/>
                <w:sz w:val="18"/>
                <w:szCs w:val="18"/>
              </w:rPr>
            </w:pPr>
            <w:r w:rsidRPr="00C568A2">
              <w:rPr>
                <w:rFonts w:ascii="宋体" w:hAnsi="宋体" w:hint="eastAsia"/>
                <w:color w:val="000000" w:themeColor="text1"/>
                <w:sz w:val="18"/>
                <w:szCs w:val="18"/>
              </w:rPr>
              <w:t>见投</w:t>
            </w:r>
            <w:r w:rsidRPr="00C568A2">
              <w:rPr>
                <w:rFonts w:ascii="宋体" w:hAnsi="宋体"/>
                <w:color w:val="000000" w:themeColor="text1"/>
                <w:sz w:val="18"/>
                <w:szCs w:val="18"/>
              </w:rPr>
              <w:t>标</w:t>
            </w:r>
            <w:r w:rsidRPr="00C568A2">
              <w:rPr>
                <w:rFonts w:ascii="宋体" w:hAnsi="宋体" w:hint="eastAsia"/>
                <w:color w:val="000000" w:themeColor="text1"/>
                <w:sz w:val="18"/>
                <w:szCs w:val="18"/>
              </w:rPr>
              <w:t>文件（）页</w:t>
            </w:r>
          </w:p>
        </w:tc>
      </w:tr>
      <w:tr w:rsidR="00DB6DFA" w:rsidRPr="00C568A2" w14:paraId="0E3A692C" w14:textId="77777777" w:rsidTr="00E16E0C">
        <w:trPr>
          <w:cantSplit/>
          <w:trHeight w:val="984"/>
          <w:jc w:val="center"/>
        </w:trPr>
        <w:tc>
          <w:tcPr>
            <w:tcW w:w="533" w:type="dxa"/>
            <w:vMerge/>
            <w:tcBorders>
              <w:left w:val="single" w:sz="4" w:space="0" w:color="auto"/>
              <w:right w:val="single" w:sz="4" w:space="0" w:color="auto"/>
            </w:tcBorders>
            <w:vAlign w:val="center"/>
          </w:tcPr>
          <w:p w14:paraId="53E37000" w14:textId="77777777" w:rsidR="00DB6DFA" w:rsidRPr="00C568A2" w:rsidRDefault="00DB6DFA" w:rsidP="00AB24C1">
            <w:pPr>
              <w:widowControl/>
              <w:snapToGrid w:val="0"/>
              <w:jc w:val="center"/>
              <w:rPr>
                <w:rFonts w:ascii="宋体" w:hAnsi="宋体"/>
                <w:color w:val="000000" w:themeColor="text1"/>
                <w:kern w:val="0"/>
                <w:sz w:val="18"/>
              </w:rPr>
            </w:pPr>
          </w:p>
        </w:tc>
        <w:tc>
          <w:tcPr>
            <w:tcW w:w="1730" w:type="dxa"/>
            <w:vMerge/>
            <w:tcBorders>
              <w:left w:val="single" w:sz="4" w:space="0" w:color="auto"/>
              <w:right w:val="single" w:sz="4" w:space="0" w:color="auto"/>
            </w:tcBorders>
            <w:vAlign w:val="center"/>
          </w:tcPr>
          <w:p w14:paraId="574C9706" w14:textId="77777777" w:rsidR="00DB6DFA" w:rsidRPr="00C568A2" w:rsidRDefault="00DB6DFA" w:rsidP="00AB24C1">
            <w:pPr>
              <w:jc w:val="center"/>
              <w:rPr>
                <w:rFonts w:ascii="宋体" w:hAnsi="宋体"/>
                <w:color w:val="000000" w:themeColor="text1"/>
                <w:sz w:val="18"/>
              </w:rPr>
            </w:pPr>
          </w:p>
        </w:tc>
        <w:tc>
          <w:tcPr>
            <w:tcW w:w="709" w:type="dxa"/>
            <w:tcBorders>
              <w:top w:val="single" w:sz="4" w:space="0" w:color="auto"/>
              <w:left w:val="single" w:sz="4" w:space="0" w:color="auto"/>
              <w:bottom w:val="single" w:sz="4" w:space="0" w:color="auto"/>
              <w:right w:val="single" w:sz="4" w:space="0" w:color="auto"/>
            </w:tcBorders>
            <w:vAlign w:val="center"/>
          </w:tcPr>
          <w:p w14:paraId="304AB804" w14:textId="77777777" w:rsidR="00DB6DFA" w:rsidRPr="00C568A2" w:rsidRDefault="00DB6DFA" w:rsidP="00AB24C1">
            <w:pPr>
              <w:jc w:val="center"/>
              <w:rPr>
                <w:rFonts w:ascii="宋体" w:hAnsi="宋体"/>
                <w:color w:val="000000" w:themeColor="text1"/>
                <w:sz w:val="18"/>
              </w:rPr>
            </w:pPr>
            <w:r w:rsidRPr="00C568A2">
              <w:rPr>
                <w:rFonts w:ascii="宋体" w:hAnsi="宋体"/>
                <w:color w:val="000000" w:themeColor="text1"/>
                <w:sz w:val="18"/>
              </w:rPr>
              <w:t>3</w:t>
            </w:r>
          </w:p>
        </w:tc>
        <w:tc>
          <w:tcPr>
            <w:tcW w:w="5103" w:type="dxa"/>
            <w:tcBorders>
              <w:top w:val="single" w:sz="4" w:space="0" w:color="auto"/>
              <w:left w:val="single" w:sz="4" w:space="0" w:color="auto"/>
              <w:bottom w:val="single" w:sz="4" w:space="0" w:color="auto"/>
              <w:right w:val="single" w:sz="4" w:space="0" w:color="auto"/>
            </w:tcBorders>
            <w:vAlign w:val="center"/>
          </w:tcPr>
          <w:p w14:paraId="3D824E71" w14:textId="77777777" w:rsidR="00DB6DFA" w:rsidRPr="00C568A2" w:rsidRDefault="00DB6DFA" w:rsidP="00AB24C1">
            <w:pPr>
              <w:widowControl/>
              <w:jc w:val="left"/>
              <w:rPr>
                <w:rFonts w:ascii="宋体" w:hAnsi="宋体"/>
                <w:color w:val="000000" w:themeColor="text1"/>
                <w:sz w:val="18"/>
              </w:rPr>
            </w:pPr>
            <w:r w:rsidRPr="007D14BB">
              <w:rPr>
                <w:rFonts w:ascii="宋体" w:hAnsi="宋体"/>
                <w:color w:val="000000" w:themeColor="text1"/>
                <w:sz w:val="18"/>
              </w:rPr>
              <w:t xml:space="preserve">3.同时具备质量管理认证、职业健康安全管理、环境管理体系认证证书，每个得1分。本项最高3分。 </w:t>
            </w:r>
          </w:p>
        </w:tc>
        <w:tc>
          <w:tcPr>
            <w:tcW w:w="1417" w:type="dxa"/>
            <w:tcBorders>
              <w:top w:val="single" w:sz="4" w:space="0" w:color="auto"/>
              <w:left w:val="single" w:sz="4" w:space="0" w:color="auto"/>
              <w:bottom w:val="single" w:sz="4" w:space="0" w:color="auto"/>
              <w:right w:val="single" w:sz="4" w:space="0" w:color="auto"/>
            </w:tcBorders>
            <w:vAlign w:val="center"/>
          </w:tcPr>
          <w:p w14:paraId="4B08087C" w14:textId="77777777" w:rsidR="00DB6DFA" w:rsidRPr="00C568A2" w:rsidRDefault="00DB6DFA" w:rsidP="00AB24C1">
            <w:pPr>
              <w:widowControl/>
              <w:jc w:val="center"/>
              <w:rPr>
                <w:rFonts w:ascii="宋体" w:hAnsi="宋体"/>
                <w:color w:val="000000" w:themeColor="text1"/>
                <w:sz w:val="18"/>
                <w:szCs w:val="18"/>
              </w:rPr>
            </w:pPr>
            <w:r w:rsidRPr="00C568A2">
              <w:rPr>
                <w:rFonts w:ascii="宋体" w:hAnsi="宋体" w:hint="eastAsia"/>
                <w:color w:val="000000" w:themeColor="text1"/>
                <w:sz w:val="18"/>
                <w:szCs w:val="18"/>
              </w:rPr>
              <w:t>见投</w:t>
            </w:r>
            <w:r w:rsidRPr="00C568A2">
              <w:rPr>
                <w:rFonts w:ascii="宋体" w:hAnsi="宋体"/>
                <w:color w:val="000000" w:themeColor="text1"/>
                <w:sz w:val="18"/>
                <w:szCs w:val="18"/>
              </w:rPr>
              <w:t>标</w:t>
            </w:r>
            <w:r w:rsidRPr="00C568A2">
              <w:rPr>
                <w:rFonts w:ascii="宋体" w:hAnsi="宋体" w:hint="eastAsia"/>
                <w:color w:val="000000" w:themeColor="text1"/>
                <w:sz w:val="18"/>
                <w:szCs w:val="18"/>
              </w:rPr>
              <w:t>文件（）页</w:t>
            </w:r>
          </w:p>
        </w:tc>
      </w:tr>
      <w:tr w:rsidR="00DB6DFA" w:rsidRPr="00C568A2" w14:paraId="3F66D432" w14:textId="77777777" w:rsidTr="00E16E0C">
        <w:trPr>
          <w:cantSplit/>
          <w:trHeight w:val="701"/>
          <w:jc w:val="center"/>
        </w:trPr>
        <w:tc>
          <w:tcPr>
            <w:tcW w:w="533" w:type="dxa"/>
            <w:vMerge/>
            <w:tcBorders>
              <w:left w:val="single" w:sz="4" w:space="0" w:color="auto"/>
              <w:bottom w:val="single" w:sz="4" w:space="0" w:color="auto"/>
              <w:right w:val="single" w:sz="4" w:space="0" w:color="auto"/>
            </w:tcBorders>
            <w:vAlign w:val="center"/>
          </w:tcPr>
          <w:p w14:paraId="71E17494" w14:textId="77777777" w:rsidR="00DB6DFA" w:rsidRPr="00C568A2" w:rsidRDefault="00DB6DFA" w:rsidP="00AB24C1">
            <w:pPr>
              <w:widowControl/>
              <w:snapToGrid w:val="0"/>
              <w:jc w:val="center"/>
              <w:rPr>
                <w:rFonts w:ascii="宋体" w:hAnsi="宋体"/>
                <w:color w:val="000000" w:themeColor="text1"/>
                <w:kern w:val="0"/>
                <w:sz w:val="18"/>
              </w:rPr>
            </w:pPr>
          </w:p>
        </w:tc>
        <w:tc>
          <w:tcPr>
            <w:tcW w:w="1730" w:type="dxa"/>
            <w:vMerge/>
            <w:tcBorders>
              <w:left w:val="single" w:sz="4" w:space="0" w:color="auto"/>
              <w:bottom w:val="single" w:sz="4" w:space="0" w:color="auto"/>
              <w:right w:val="single" w:sz="4" w:space="0" w:color="auto"/>
            </w:tcBorders>
            <w:vAlign w:val="center"/>
          </w:tcPr>
          <w:p w14:paraId="7142496C" w14:textId="77777777" w:rsidR="00DB6DFA" w:rsidRPr="00C568A2" w:rsidRDefault="00DB6DFA" w:rsidP="00AB24C1">
            <w:pPr>
              <w:jc w:val="center"/>
              <w:rPr>
                <w:rFonts w:ascii="宋体" w:hAnsi="宋体"/>
                <w:color w:val="000000" w:themeColor="text1"/>
                <w:sz w:val="18"/>
              </w:rPr>
            </w:pPr>
          </w:p>
        </w:tc>
        <w:tc>
          <w:tcPr>
            <w:tcW w:w="709" w:type="dxa"/>
            <w:tcBorders>
              <w:top w:val="single" w:sz="4" w:space="0" w:color="auto"/>
              <w:left w:val="single" w:sz="4" w:space="0" w:color="auto"/>
              <w:bottom w:val="single" w:sz="4" w:space="0" w:color="auto"/>
              <w:right w:val="single" w:sz="4" w:space="0" w:color="auto"/>
            </w:tcBorders>
            <w:vAlign w:val="center"/>
          </w:tcPr>
          <w:p w14:paraId="1707B796" w14:textId="77777777" w:rsidR="00DB6DFA" w:rsidRPr="00C568A2" w:rsidRDefault="00DB6DFA" w:rsidP="00AB24C1">
            <w:pPr>
              <w:rPr>
                <w:rFonts w:ascii="宋体" w:hAnsi="宋体"/>
                <w:color w:val="000000" w:themeColor="text1"/>
                <w:sz w:val="18"/>
              </w:rPr>
            </w:pPr>
          </w:p>
        </w:tc>
        <w:tc>
          <w:tcPr>
            <w:tcW w:w="5103" w:type="dxa"/>
            <w:tcBorders>
              <w:top w:val="single" w:sz="4" w:space="0" w:color="auto"/>
              <w:left w:val="single" w:sz="4" w:space="0" w:color="auto"/>
              <w:bottom w:val="single" w:sz="4" w:space="0" w:color="auto"/>
              <w:right w:val="single" w:sz="4" w:space="0" w:color="auto"/>
            </w:tcBorders>
            <w:vAlign w:val="center"/>
          </w:tcPr>
          <w:p w14:paraId="1E1AB901" w14:textId="77777777" w:rsidR="00DB6DFA" w:rsidRPr="007D14BB" w:rsidRDefault="00DB6DFA" w:rsidP="00AB24C1">
            <w:pPr>
              <w:widowControl/>
              <w:jc w:val="left"/>
              <w:rPr>
                <w:rFonts w:ascii="宋体" w:hAnsi="宋体"/>
                <w:color w:val="000000" w:themeColor="text1"/>
                <w:sz w:val="18"/>
              </w:rPr>
            </w:pPr>
            <w:r w:rsidRPr="0024766D">
              <w:rPr>
                <w:rFonts w:ascii="宋体" w:hAnsi="宋体"/>
                <w:color w:val="000000" w:themeColor="text1"/>
                <w:sz w:val="18"/>
              </w:rPr>
              <w:t>以上均需提供证书复印件、加盖公章。</w:t>
            </w:r>
          </w:p>
        </w:tc>
        <w:tc>
          <w:tcPr>
            <w:tcW w:w="1417" w:type="dxa"/>
            <w:tcBorders>
              <w:top w:val="single" w:sz="4" w:space="0" w:color="auto"/>
              <w:left w:val="single" w:sz="4" w:space="0" w:color="auto"/>
              <w:bottom w:val="single" w:sz="4" w:space="0" w:color="auto"/>
              <w:right w:val="single" w:sz="4" w:space="0" w:color="auto"/>
            </w:tcBorders>
            <w:vAlign w:val="center"/>
          </w:tcPr>
          <w:p w14:paraId="02382818" w14:textId="77777777" w:rsidR="00DB6DFA" w:rsidRPr="00C568A2" w:rsidRDefault="00DB6DFA" w:rsidP="00AB24C1">
            <w:pPr>
              <w:widowControl/>
              <w:jc w:val="center"/>
              <w:rPr>
                <w:rFonts w:ascii="宋体" w:hAnsi="宋体"/>
                <w:color w:val="000000" w:themeColor="text1"/>
                <w:sz w:val="18"/>
                <w:szCs w:val="18"/>
              </w:rPr>
            </w:pPr>
          </w:p>
        </w:tc>
      </w:tr>
      <w:tr w:rsidR="00DB6DFA" w:rsidRPr="00C568A2" w14:paraId="367D3FC9" w14:textId="77777777" w:rsidTr="00AB24C1">
        <w:trPr>
          <w:cantSplit/>
          <w:trHeight w:val="1103"/>
          <w:jc w:val="center"/>
        </w:trPr>
        <w:tc>
          <w:tcPr>
            <w:tcW w:w="533" w:type="dxa"/>
            <w:tcBorders>
              <w:top w:val="single" w:sz="4" w:space="0" w:color="auto"/>
              <w:left w:val="single" w:sz="4" w:space="0" w:color="auto"/>
              <w:bottom w:val="single" w:sz="4" w:space="0" w:color="auto"/>
              <w:right w:val="single" w:sz="4" w:space="0" w:color="auto"/>
            </w:tcBorders>
            <w:vAlign w:val="center"/>
          </w:tcPr>
          <w:p w14:paraId="66E753D6" w14:textId="77777777" w:rsidR="00DB6DFA" w:rsidRPr="00C568A2" w:rsidRDefault="00DB6DFA" w:rsidP="00AB24C1">
            <w:pPr>
              <w:widowControl/>
              <w:snapToGrid w:val="0"/>
              <w:jc w:val="center"/>
              <w:rPr>
                <w:rFonts w:ascii="宋体" w:hAnsi="宋体"/>
                <w:color w:val="000000" w:themeColor="text1"/>
                <w:kern w:val="0"/>
                <w:sz w:val="18"/>
              </w:rPr>
            </w:pPr>
            <w:r w:rsidRPr="00C568A2">
              <w:rPr>
                <w:rFonts w:ascii="宋体" w:hAnsi="宋体" w:hint="eastAsia"/>
                <w:color w:val="000000" w:themeColor="text1"/>
                <w:kern w:val="0"/>
                <w:sz w:val="18"/>
                <w:szCs w:val="18"/>
              </w:rPr>
              <w:t>5</w:t>
            </w:r>
          </w:p>
        </w:tc>
        <w:tc>
          <w:tcPr>
            <w:tcW w:w="1730" w:type="dxa"/>
            <w:tcBorders>
              <w:top w:val="single" w:sz="4" w:space="0" w:color="auto"/>
              <w:left w:val="single" w:sz="4" w:space="0" w:color="auto"/>
              <w:bottom w:val="single" w:sz="4" w:space="0" w:color="auto"/>
              <w:right w:val="single" w:sz="4" w:space="0" w:color="auto"/>
            </w:tcBorders>
            <w:vAlign w:val="center"/>
          </w:tcPr>
          <w:p w14:paraId="53882922" w14:textId="77777777" w:rsidR="00DB6DFA" w:rsidRPr="00C568A2" w:rsidRDefault="00DB6DFA" w:rsidP="00AB24C1">
            <w:pPr>
              <w:jc w:val="center"/>
              <w:rPr>
                <w:rFonts w:ascii="宋体" w:hAnsi="宋体"/>
                <w:color w:val="000000" w:themeColor="text1"/>
                <w:sz w:val="18"/>
              </w:rPr>
            </w:pPr>
            <w:r w:rsidRPr="00425D5B">
              <w:rPr>
                <w:rFonts w:ascii="宋体" w:hAnsi="宋体"/>
                <w:color w:val="000000" w:themeColor="text1"/>
                <w:sz w:val="18"/>
              </w:rPr>
              <w:t>本地化服务</w:t>
            </w:r>
          </w:p>
        </w:tc>
        <w:tc>
          <w:tcPr>
            <w:tcW w:w="709" w:type="dxa"/>
            <w:tcBorders>
              <w:top w:val="single" w:sz="4" w:space="0" w:color="auto"/>
              <w:left w:val="single" w:sz="4" w:space="0" w:color="auto"/>
              <w:bottom w:val="single" w:sz="4" w:space="0" w:color="auto"/>
              <w:right w:val="single" w:sz="4" w:space="0" w:color="auto"/>
            </w:tcBorders>
            <w:vAlign w:val="center"/>
          </w:tcPr>
          <w:p w14:paraId="299EE8E0" w14:textId="77777777" w:rsidR="00DB6DFA" w:rsidRPr="00C568A2" w:rsidRDefault="00DB6DFA" w:rsidP="00AB24C1">
            <w:pPr>
              <w:jc w:val="center"/>
              <w:rPr>
                <w:rFonts w:ascii="宋体" w:hAnsi="宋体"/>
                <w:color w:val="000000" w:themeColor="text1"/>
                <w:sz w:val="18"/>
              </w:rPr>
            </w:pPr>
            <w:r w:rsidRPr="00C568A2">
              <w:rPr>
                <w:rFonts w:ascii="宋体" w:hAnsi="宋体" w:hint="eastAsia"/>
                <w:color w:val="000000" w:themeColor="text1"/>
                <w:sz w:val="18"/>
              </w:rPr>
              <w:t>4</w:t>
            </w:r>
          </w:p>
        </w:tc>
        <w:tc>
          <w:tcPr>
            <w:tcW w:w="5103" w:type="dxa"/>
            <w:tcBorders>
              <w:top w:val="single" w:sz="4" w:space="0" w:color="auto"/>
              <w:left w:val="single" w:sz="4" w:space="0" w:color="auto"/>
              <w:bottom w:val="single" w:sz="4" w:space="0" w:color="auto"/>
              <w:right w:val="single" w:sz="4" w:space="0" w:color="auto"/>
            </w:tcBorders>
            <w:vAlign w:val="center"/>
          </w:tcPr>
          <w:p w14:paraId="5058A5F3" w14:textId="77777777" w:rsidR="00DB6DFA" w:rsidRPr="0024766D" w:rsidRDefault="00DB6DFA" w:rsidP="00AB24C1">
            <w:pPr>
              <w:widowControl/>
              <w:jc w:val="left"/>
              <w:rPr>
                <w:rFonts w:ascii="宋体" w:hAnsi="宋体"/>
                <w:color w:val="000000" w:themeColor="text1"/>
                <w:sz w:val="18"/>
              </w:rPr>
            </w:pPr>
            <w:r w:rsidRPr="0024766D">
              <w:rPr>
                <w:rFonts w:ascii="宋体" w:hAnsi="宋体"/>
                <w:color w:val="000000" w:themeColor="text1"/>
                <w:sz w:val="18"/>
              </w:rPr>
              <w:t>供应商在</w:t>
            </w:r>
            <w:r>
              <w:rPr>
                <w:rFonts w:ascii="宋体" w:hAnsi="宋体" w:hint="eastAsia"/>
                <w:color w:val="000000" w:themeColor="text1"/>
                <w:sz w:val="18"/>
              </w:rPr>
              <w:t>汕头</w:t>
            </w:r>
            <w:r w:rsidRPr="0024766D">
              <w:rPr>
                <w:rFonts w:ascii="宋体" w:hAnsi="宋体"/>
                <w:color w:val="000000" w:themeColor="text1"/>
                <w:sz w:val="18"/>
              </w:rPr>
              <w:t>地区设有服务机构的得</w:t>
            </w:r>
            <w:r>
              <w:rPr>
                <w:rFonts w:ascii="宋体" w:hAnsi="宋体"/>
                <w:color w:val="000000" w:themeColor="text1"/>
                <w:sz w:val="18"/>
              </w:rPr>
              <w:t>4</w:t>
            </w:r>
            <w:r w:rsidRPr="0024766D">
              <w:rPr>
                <w:rFonts w:ascii="宋体" w:hAnsi="宋体"/>
                <w:color w:val="000000" w:themeColor="text1"/>
                <w:sz w:val="18"/>
              </w:rPr>
              <w:t xml:space="preserve">分，其余不得分。 </w:t>
            </w:r>
          </w:p>
          <w:p w14:paraId="73E34D8A" w14:textId="77777777" w:rsidR="00DB6DFA" w:rsidRPr="00C568A2" w:rsidRDefault="00DB6DFA" w:rsidP="00AB24C1">
            <w:pPr>
              <w:widowControl/>
              <w:jc w:val="left"/>
              <w:rPr>
                <w:rFonts w:ascii="宋体" w:hAnsi="宋体"/>
                <w:color w:val="000000" w:themeColor="text1"/>
                <w:sz w:val="18"/>
                <w:lang w:val="zh-CN"/>
              </w:rPr>
            </w:pPr>
            <w:r w:rsidRPr="0024766D">
              <w:rPr>
                <w:rFonts w:ascii="宋体" w:hAnsi="宋体"/>
                <w:color w:val="000000" w:themeColor="text1"/>
                <w:sz w:val="18"/>
              </w:rPr>
              <w:t>需提供服务地点的证明文件复印件并盖公章</w:t>
            </w:r>
            <w:r w:rsidRPr="0024766D">
              <w:rPr>
                <w:rFonts w:ascii="宋体" w:hAnsi="宋体" w:hint="eastAsia"/>
                <w:color w:val="000000" w:themeColor="text1"/>
                <w:sz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7222A768" w14:textId="77777777" w:rsidR="00DB6DFA" w:rsidRPr="00C568A2" w:rsidRDefault="00DB6DFA" w:rsidP="00AB24C1">
            <w:pPr>
              <w:widowControl/>
              <w:jc w:val="center"/>
              <w:rPr>
                <w:rFonts w:ascii="宋体" w:hAnsi="宋体"/>
                <w:color w:val="000000" w:themeColor="text1"/>
                <w:sz w:val="18"/>
                <w:szCs w:val="18"/>
              </w:rPr>
            </w:pPr>
            <w:r w:rsidRPr="00C568A2">
              <w:rPr>
                <w:rFonts w:ascii="宋体" w:hAnsi="宋体" w:hint="eastAsia"/>
                <w:color w:val="000000" w:themeColor="text1"/>
                <w:sz w:val="18"/>
                <w:szCs w:val="18"/>
              </w:rPr>
              <w:t>见投</w:t>
            </w:r>
            <w:r w:rsidRPr="00C568A2">
              <w:rPr>
                <w:rFonts w:ascii="宋体" w:hAnsi="宋体"/>
                <w:color w:val="000000" w:themeColor="text1"/>
                <w:sz w:val="18"/>
                <w:szCs w:val="18"/>
              </w:rPr>
              <w:t>标</w:t>
            </w:r>
            <w:r w:rsidRPr="00C568A2">
              <w:rPr>
                <w:rFonts w:ascii="宋体" w:hAnsi="宋体" w:hint="eastAsia"/>
                <w:color w:val="000000" w:themeColor="text1"/>
                <w:sz w:val="18"/>
                <w:szCs w:val="18"/>
              </w:rPr>
              <w:t>文件（）页</w:t>
            </w:r>
          </w:p>
        </w:tc>
      </w:tr>
      <w:tr w:rsidR="00DB6DFA" w:rsidRPr="00C568A2" w14:paraId="534F18F4" w14:textId="77777777" w:rsidTr="00E16E0C">
        <w:trPr>
          <w:cantSplit/>
          <w:trHeight w:val="1832"/>
          <w:jc w:val="center"/>
        </w:trPr>
        <w:tc>
          <w:tcPr>
            <w:tcW w:w="533" w:type="dxa"/>
            <w:tcBorders>
              <w:top w:val="single" w:sz="4" w:space="0" w:color="auto"/>
              <w:left w:val="single" w:sz="4" w:space="0" w:color="auto"/>
              <w:bottom w:val="single" w:sz="4" w:space="0" w:color="auto"/>
              <w:right w:val="single" w:sz="4" w:space="0" w:color="auto"/>
            </w:tcBorders>
            <w:vAlign w:val="center"/>
          </w:tcPr>
          <w:p w14:paraId="7E04D75C" w14:textId="77777777" w:rsidR="00DB6DFA" w:rsidRPr="00C568A2" w:rsidRDefault="00DB6DFA" w:rsidP="00AB24C1">
            <w:pPr>
              <w:widowControl/>
              <w:snapToGrid w:val="0"/>
              <w:jc w:val="center"/>
              <w:rPr>
                <w:rFonts w:ascii="宋体" w:hAnsi="宋体"/>
                <w:color w:val="000000" w:themeColor="text1"/>
                <w:kern w:val="0"/>
                <w:sz w:val="18"/>
              </w:rPr>
            </w:pPr>
            <w:r w:rsidRPr="00C568A2">
              <w:rPr>
                <w:rFonts w:ascii="宋体" w:hAnsi="宋体" w:hint="eastAsia"/>
                <w:color w:val="000000" w:themeColor="text1"/>
                <w:kern w:val="0"/>
                <w:sz w:val="18"/>
                <w:szCs w:val="18"/>
              </w:rPr>
              <w:t>6</w:t>
            </w:r>
          </w:p>
        </w:tc>
        <w:tc>
          <w:tcPr>
            <w:tcW w:w="1730" w:type="dxa"/>
            <w:tcBorders>
              <w:top w:val="single" w:sz="4" w:space="0" w:color="auto"/>
              <w:left w:val="single" w:sz="4" w:space="0" w:color="auto"/>
              <w:bottom w:val="single" w:sz="4" w:space="0" w:color="auto"/>
              <w:right w:val="single" w:sz="4" w:space="0" w:color="auto"/>
            </w:tcBorders>
            <w:vAlign w:val="center"/>
          </w:tcPr>
          <w:p w14:paraId="1AC6E05B" w14:textId="77777777" w:rsidR="00DB6DFA" w:rsidRPr="00C568A2" w:rsidRDefault="00DB6DFA" w:rsidP="00AB24C1">
            <w:pPr>
              <w:jc w:val="center"/>
              <w:rPr>
                <w:rFonts w:ascii="宋体" w:hAnsi="宋体"/>
                <w:color w:val="000000" w:themeColor="text1"/>
                <w:sz w:val="18"/>
              </w:rPr>
            </w:pPr>
            <w:r w:rsidRPr="00C568A2">
              <w:rPr>
                <w:rFonts w:ascii="宋体" w:hAnsi="宋体" w:hint="eastAsia"/>
                <w:color w:val="000000" w:themeColor="text1"/>
                <w:sz w:val="18"/>
              </w:rPr>
              <w:t>类似项目业绩</w:t>
            </w:r>
          </w:p>
        </w:tc>
        <w:tc>
          <w:tcPr>
            <w:tcW w:w="709" w:type="dxa"/>
            <w:tcBorders>
              <w:top w:val="single" w:sz="4" w:space="0" w:color="auto"/>
              <w:left w:val="single" w:sz="4" w:space="0" w:color="auto"/>
              <w:bottom w:val="single" w:sz="4" w:space="0" w:color="auto"/>
              <w:right w:val="single" w:sz="4" w:space="0" w:color="auto"/>
            </w:tcBorders>
            <w:vAlign w:val="center"/>
          </w:tcPr>
          <w:p w14:paraId="5A99C751" w14:textId="77777777" w:rsidR="00DB6DFA" w:rsidRPr="00C568A2" w:rsidRDefault="00DB6DFA" w:rsidP="00AB24C1">
            <w:pPr>
              <w:jc w:val="center"/>
              <w:rPr>
                <w:rFonts w:ascii="宋体" w:hAnsi="宋体"/>
                <w:color w:val="000000" w:themeColor="text1"/>
                <w:sz w:val="18"/>
              </w:rPr>
            </w:pPr>
            <w:r>
              <w:rPr>
                <w:rFonts w:ascii="宋体" w:hAnsi="宋体"/>
                <w:color w:val="000000" w:themeColor="text1"/>
                <w:sz w:val="18"/>
              </w:rPr>
              <w:t>8</w:t>
            </w:r>
          </w:p>
        </w:tc>
        <w:tc>
          <w:tcPr>
            <w:tcW w:w="5103" w:type="dxa"/>
            <w:tcBorders>
              <w:top w:val="single" w:sz="4" w:space="0" w:color="auto"/>
              <w:left w:val="single" w:sz="4" w:space="0" w:color="auto"/>
              <w:bottom w:val="single" w:sz="4" w:space="0" w:color="auto"/>
              <w:right w:val="single" w:sz="4" w:space="0" w:color="auto"/>
            </w:tcBorders>
            <w:vAlign w:val="center"/>
          </w:tcPr>
          <w:p w14:paraId="58805A79" w14:textId="77777777" w:rsidR="00DB6DFA" w:rsidRPr="0024766D" w:rsidRDefault="00DB6DFA" w:rsidP="00AB24C1">
            <w:pPr>
              <w:widowControl/>
              <w:jc w:val="left"/>
              <w:rPr>
                <w:rFonts w:ascii="宋体" w:hAnsi="宋体"/>
                <w:color w:val="000000" w:themeColor="text1"/>
                <w:kern w:val="0"/>
                <w:sz w:val="18"/>
              </w:rPr>
            </w:pPr>
            <w:r w:rsidRPr="0024766D">
              <w:rPr>
                <w:rFonts w:ascii="宋体" w:hAnsi="宋体"/>
                <w:color w:val="000000" w:themeColor="text1"/>
                <w:kern w:val="0"/>
                <w:sz w:val="18"/>
              </w:rPr>
              <w:t>近三年承担过类似的民用建筑项目可</w:t>
            </w:r>
            <w:proofErr w:type="gramStart"/>
            <w:r w:rsidRPr="0024766D">
              <w:rPr>
                <w:rFonts w:ascii="宋体" w:hAnsi="宋体"/>
                <w:color w:val="000000" w:themeColor="text1"/>
                <w:kern w:val="0"/>
                <w:sz w:val="18"/>
              </w:rPr>
              <w:t>研</w:t>
            </w:r>
            <w:proofErr w:type="gramEnd"/>
            <w:r w:rsidRPr="0024766D">
              <w:rPr>
                <w:rFonts w:ascii="宋体" w:hAnsi="宋体"/>
                <w:color w:val="000000" w:themeColor="text1"/>
                <w:kern w:val="0"/>
                <w:sz w:val="18"/>
              </w:rPr>
              <w:t>编制工作，每个项目得1分。</w:t>
            </w:r>
          </w:p>
          <w:p w14:paraId="4F1BAAF3" w14:textId="77777777" w:rsidR="00DB6DFA" w:rsidRDefault="00DB6DFA" w:rsidP="00AB24C1">
            <w:pPr>
              <w:widowControl/>
              <w:jc w:val="left"/>
            </w:pPr>
            <w:r w:rsidRPr="0024766D">
              <w:rPr>
                <w:rFonts w:ascii="宋体" w:hAnsi="宋体"/>
                <w:color w:val="000000" w:themeColor="text1"/>
                <w:kern w:val="0"/>
                <w:sz w:val="18"/>
              </w:rPr>
              <w:t>本项最高8分。</w:t>
            </w:r>
            <w:r>
              <w:t xml:space="preserve"> </w:t>
            </w:r>
          </w:p>
          <w:p w14:paraId="737A01B1" w14:textId="77777777" w:rsidR="00DB6DFA" w:rsidRPr="00C568A2" w:rsidRDefault="00DB6DFA" w:rsidP="00AB24C1">
            <w:pPr>
              <w:widowControl/>
              <w:jc w:val="left"/>
              <w:rPr>
                <w:rFonts w:ascii="宋体" w:hAnsi="宋体"/>
                <w:color w:val="000000" w:themeColor="text1"/>
                <w:sz w:val="18"/>
                <w:lang w:val="x-none"/>
              </w:rPr>
            </w:pPr>
            <w:r w:rsidRPr="00C568A2">
              <w:rPr>
                <w:rFonts w:ascii="宋体" w:hAnsi="宋体" w:hint="eastAsia"/>
                <w:color w:val="000000" w:themeColor="text1"/>
                <w:kern w:val="0"/>
                <w:sz w:val="18"/>
              </w:rPr>
              <w:t>注：</w:t>
            </w:r>
            <w:r w:rsidRPr="0024766D">
              <w:rPr>
                <w:rFonts w:ascii="宋体" w:hAnsi="宋体"/>
                <w:color w:val="000000" w:themeColor="text1"/>
                <w:kern w:val="0"/>
                <w:sz w:val="18"/>
              </w:rPr>
              <w:t>业绩自2016年1月1日计起，以签订合同时间为准，须提供合同关键页面复印件和成果关键页面，并加盖公章，同一项目不重复得分。</w:t>
            </w:r>
          </w:p>
        </w:tc>
        <w:tc>
          <w:tcPr>
            <w:tcW w:w="1417" w:type="dxa"/>
            <w:tcBorders>
              <w:top w:val="single" w:sz="4" w:space="0" w:color="auto"/>
              <w:left w:val="single" w:sz="4" w:space="0" w:color="auto"/>
              <w:bottom w:val="single" w:sz="4" w:space="0" w:color="auto"/>
              <w:right w:val="single" w:sz="4" w:space="0" w:color="auto"/>
            </w:tcBorders>
            <w:vAlign w:val="center"/>
          </w:tcPr>
          <w:p w14:paraId="2A9FE634" w14:textId="77777777" w:rsidR="00DB6DFA" w:rsidRPr="00C568A2" w:rsidRDefault="00DB6DFA" w:rsidP="00AB24C1">
            <w:pPr>
              <w:widowControl/>
              <w:jc w:val="center"/>
              <w:rPr>
                <w:color w:val="000000" w:themeColor="text1"/>
                <w:sz w:val="18"/>
                <w:szCs w:val="18"/>
              </w:rPr>
            </w:pPr>
            <w:r w:rsidRPr="00C568A2">
              <w:rPr>
                <w:rFonts w:ascii="宋体" w:hAnsi="宋体" w:hint="eastAsia"/>
                <w:color w:val="000000" w:themeColor="text1"/>
                <w:sz w:val="18"/>
                <w:szCs w:val="18"/>
              </w:rPr>
              <w:t>见投</w:t>
            </w:r>
            <w:r w:rsidRPr="00C568A2">
              <w:rPr>
                <w:rFonts w:ascii="宋体" w:hAnsi="宋体"/>
                <w:color w:val="000000" w:themeColor="text1"/>
                <w:sz w:val="18"/>
                <w:szCs w:val="18"/>
              </w:rPr>
              <w:t>标</w:t>
            </w:r>
            <w:r w:rsidRPr="00C568A2">
              <w:rPr>
                <w:rFonts w:ascii="宋体" w:hAnsi="宋体" w:hint="eastAsia"/>
                <w:color w:val="000000" w:themeColor="text1"/>
                <w:sz w:val="18"/>
                <w:szCs w:val="18"/>
              </w:rPr>
              <w:t>文件（）页</w:t>
            </w:r>
          </w:p>
        </w:tc>
      </w:tr>
      <w:tr w:rsidR="00DB6DFA" w:rsidRPr="00C568A2" w14:paraId="539F5862" w14:textId="77777777" w:rsidTr="00AB24C1">
        <w:trPr>
          <w:cantSplit/>
          <w:trHeight w:val="367"/>
          <w:jc w:val="center"/>
        </w:trPr>
        <w:tc>
          <w:tcPr>
            <w:tcW w:w="2263" w:type="dxa"/>
            <w:gridSpan w:val="2"/>
            <w:tcBorders>
              <w:top w:val="single" w:sz="4" w:space="0" w:color="auto"/>
              <w:left w:val="single" w:sz="4" w:space="0" w:color="auto"/>
              <w:bottom w:val="single" w:sz="4" w:space="0" w:color="auto"/>
              <w:right w:val="single" w:sz="4" w:space="0" w:color="auto"/>
            </w:tcBorders>
            <w:vAlign w:val="center"/>
          </w:tcPr>
          <w:p w14:paraId="1C7D2E19" w14:textId="77777777" w:rsidR="00DB6DFA" w:rsidRPr="00C568A2" w:rsidRDefault="00DB6DFA" w:rsidP="00AB24C1">
            <w:pPr>
              <w:widowControl/>
              <w:snapToGrid w:val="0"/>
              <w:jc w:val="center"/>
              <w:rPr>
                <w:rFonts w:ascii="宋体" w:hAnsi="宋体"/>
                <w:color w:val="000000" w:themeColor="text1"/>
                <w:kern w:val="0"/>
                <w:sz w:val="18"/>
              </w:rPr>
            </w:pPr>
            <w:r w:rsidRPr="00C568A2">
              <w:rPr>
                <w:rFonts w:ascii="宋体" w:hAnsi="宋体" w:hint="eastAsia"/>
                <w:color w:val="000000" w:themeColor="text1"/>
                <w:kern w:val="0"/>
                <w:sz w:val="18"/>
              </w:rPr>
              <w:t>合    计</w:t>
            </w:r>
          </w:p>
        </w:tc>
        <w:tc>
          <w:tcPr>
            <w:tcW w:w="709" w:type="dxa"/>
            <w:tcBorders>
              <w:top w:val="single" w:sz="4" w:space="0" w:color="auto"/>
              <w:left w:val="single" w:sz="4" w:space="0" w:color="auto"/>
              <w:bottom w:val="single" w:sz="4" w:space="0" w:color="auto"/>
              <w:right w:val="single" w:sz="4" w:space="0" w:color="auto"/>
            </w:tcBorders>
            <w:vAlign w:val="center"/>
          </w:tcPr>
          <w:p w14:paraId="095E2650" w14:textId="77777777" w:rsidR="00DB6DFA" w:rsidRPr="00C568A2" w:rsidRDefault="00DB6DFA" w:rsidP="00AB24C1">
            <w:pPr>
              <w:widowControl/>
              <w:snapToGrid w:val="0"/>
              <w:jc w:val="center"/>
              <w:rPr>
                <w:rFonts w:ascii="宋体" w:hAnsi="宋体"/>
                <w:color w:val="000000" w:themeColor="text1"/>
                <w:kern w:val="0"/>
                <w:sz w:val="18"/>
              </w:rPr>
            </w:pPr>
            <w:r w:rsidRPr="00C568A2">
              <w:rPr>
                <w:rFonts w:ascii="宋体" w:hAnsi="宋体" w:hint="eastAsia"/>
                <w:color w:val="000000" w:themeColor="text1"/>
                <w:kern w:val="0"/>
                <w:sz w:val="18"/>
              </w:rPr>
              <w:t>40</w:t>
            </w:r>
          </w:p>
        </w:tc>
        <w:tc>
          <w:tcPr>
            <w:tcW w:w="5103" w:type="dxa"/>
            <w:tcBorders>
              <w:top w:val="single" w:sz="4" w:space="0" w:color="auto"/>
              <w:left w:val="single" w:sz="4" w:space="0" w:color="auto"/>
              <w:bottom w:val="single" w:sz="4" w:space="0" w:color="auto"/>
              <w:right w:val="single" w:sz="4" w:space="0" w:color="auto"/>
            </w:tcBorders>
            <w:vAlign w:val="center"/>
          </w:tcPr>
          <w:p w14:paraId="7BF08B7F" w14:textId="77777777" w:rsidR="00DB6DFA" w:rsidRPr="00C568A2" w:rsidRDefault="00DB6DFA" w:rsidP="00AB24C1">
            <w:pPr>
              <w:widowControl/>
              <w:snapToGrid w:val="0"/>
              <w:jc w:val="left"/>
              <w:rPr>
                <w:rFonts w:ascii="宋体" w:hAnsi="宋体"/>
                <w:color w:val="000000" w:themeColor="text1"/>
                <w:kern w:val="0"/>
                <w:sz w:val="18"/>
              </w:rPr>
            </w:pPr>
          </w:p>
        </w:tc>
        <w:tc>
          <w:tcPr>
            <w:tcW w:w="1417" w:type="dxa"/>
            <w:tcBorders>
              <w:top w:val="single" w:sz="4" w:space="0" w:color="auto"/>
              <w:left w:val="single" w:sz="4" w:space="0" w:color="auto"/>
              <w:bottom w:val="single" w:sz="4" w:space="0" w:color="auto"/>
              <w:right w:val="single" w:sz="4" w:space="0" w:color="auto"/>
            </w:tcBorders>
            <w:vAlign w:val="center"/>
          </w:tcPr>
          <w:p w14:paraId="56248F6E" w14:textId="77777777" w:rsidR="00DB6DFA" w:rsidRPr="00C568A2" w:rsidRDefault="00DB6DFA" w:rsidP="00AB24C1">
            <w:pPr>
              <w:widowControl/>
              <w:snapToGrid w:val="0"/>
              <w:jc w:val="center"/>
              <w:rPr>
                <w:rFonts w:ascii="宋体" w:hAnsi="宋体"/>
                <w:color w:val="000000" w:themeColor="text1"/>
                <w:kern w:val="0"/>
                <w:sz w:val="18"/>
              </w:rPr>
            </w:pPr>
          </w:p>
        </w:tc>
      </w:tr>
    </w:tbl>
    <w:p w14:paraId="0CC55F32" w14:textId="77777777" w:rsidR="00DB6DFA" w:rsidRDefault="00DB6DFA" w:rsidP="003F3B53">
      <w:pPr>
        <w:pStyle w:val="31"/>
        <w:ind w:left="424" w:hangingChars="202" w:hanging="424"/>
        <w:rPr>
          <w:color w:val="000000" w:themeColor="text1"/>
          <w:sz w:val="21"/>
          <w:szCs w:val="21"/>
          <w:lang w:val="en-GB"/>
        </w:rPr>
      </w:pPr>
    </w:p>
    <w:p w14:paraId="3A0696DF" w14:textId="72003385" w:rsidR="003F3B53" w:rsidRPr="00C568A2" w:rsidRDefault="003F3B53" w:rsidP="003F3B53">
      <w:pPr>
        <w:pStyle w:val="31"/>
        <w:ind w:left="424" w:hangingChars="202" w:hanging="424"/>
        <w:rPr>
          <w:color w:val="000000" w:themeColor="text1"/>
          <w:sz w:val="21"/>
          <w:szCs w:val="21"/>
          <w:lang w:val="en-GB"/>
        </w:rPr>
      </w:pPr>
      <w:r w:rsidRPr="00C568A2">
        <w:rPr>
          <w:rFonts w:hint="eastAsia"/>
          <w:color w:val="000000" w:themeColor="text1"/>
          <w:sz w:val="21"/>
          <w:szCs w:val="21"/>
          <w:lang w:val="en-GB"/>
        </w:rPr>
        <w:t>注：1</w:t>
      </w:r>
      <w:r w:rsidRPr="00C568A2">
        <w:rPr>
          <w:color w:val="000000" w:themeColor="text1"/>
          <w:sz w:val="21"/>
          <w:szCs w:val="21"/>
          <w:lang w:val="en-GB"/>
        </w:rPr>
        <w:t>、</w:t>
      </w:r>
      <w:r w:rsidRPr="00C568A2">
        <w:rPr>
          <w:rFonts w:hint="eastAsia"/>
          <w:color w:val="000000" w:themeColor="text1"/>
          <w:sz w:val="21"/>
          <w:szCs w:val="21"/>
        </w:rPr>
        <w:t>报投</w:t>
      </w:r>
      <w:r w:rsidRPr="00C568A2">
        <w:rPr>
          <w:color w:val="000000" w:themeColor="text1"/>
          <w:sz w:val="21"/>
          <w:szCs w:val="21"/>
        </w:rPr>
        <w:t>标单位</w:t>
      </w:r>
      <w:r w:rsidRPr="00C568A2">
        <w:rPr>
          <w:rFonts w:hint="eastAsia"/>
          <w:color w:val="000000" w:themeColor="text1"/>
          <w:sz w:val="21"/>
          <w:szCs w:val="21"/>
        </w:rPr>
        <w:t>应根据《商务评审表》的各项内容填写此表</w:t>
      </w:r>
      <w:r w:rsidRPr="00C568A2">
        <w:rPr>
          <w:rFonts w:hint="eastAsia"/>
          <w:color w:val="000000" w:themeColor="text1"/>
          <w:sz w:val="21"/>
          <w:szCs w:val="21"/>
          <w:lang w:val="en-GB"/>
        </w:rPr>
        <w:t>。</w:t>
      </w:r>
    </w:p>
    <w:p w14:paraId="29D6AB53" w14:textId="77777777" w:rsidR="003F3B53" w:rsidRPr="00C568A2" w:rsidRDefault="003F3B53" w:rsidP="003F3B53">
      <w:pPr>
        <w:ind w:firstLineChars="200" w:firstLine="420"/>
        <w:rPr>
          <w:color w:val="000000" w:themeColor="text1"/>
        </w:rPr>
      </w:pPr>
      <w:r w:rsidRPr="00C568A2">
        <w:rPr>
          <w:rFonts w:ascii="宋体" w:hAnsi="宋体"/>
          <w:color w:val="000000" w:themeColor="text1"/>
          <w:szCs w:val="21"/>
          <w:lang w:val="en-GB"/>
        </w:rPr>
        <w:t>2、</w:t>
      </w:r>
      <w:r w:rsidRPr="00C568A2">
        <w:rPr>
          <w:rFonts w:ascii="宋体" w:hAnsi="宋体" w:hint="eastAsia"/>
          <w:color w:val="000000" w:themeColor="text1"/>
          <w:szCs w:val="21"/>
          <w:lang w:val="en-GB"/>
        </w:rPr>
        <w:t>投标</w:t>
      </w:r>
      <w:r w:rsidRPr="00C568A2">
        <w:rPr>
          <w:rFonts w:ascii="宋体" w:hAnsi="宋体"/>
          <w:color w:val="000000" w:themeColor="text1"/>
          <w:szCs w:val="21"/>
          <w:lang w:val="en-GB"/>
        </w:rPr>
        <w:t>单位</w:t>
      </w:r>
      <w:r w:rsidRPr="00C568A2">
        <w:rPr>
          <w:rFonts w:hAnsi="宋体" w:hint="eastAsia"/>
          <w:color w:val="000000" w:themeColor="text1"/>
          <w:lang w:val="zh-CN"/>
        </w:rPr>
        <w:t>需要逐条填</w:t>
      </w:r>
      <w:r w:rsidRPr="00C568A2">
        <w:rPr>
          <w:rFonts w:hAnsi="宋体"/>
          <w:color w:val="000000" w:themeColor="text1"/>
          <w:lang w:val="zh-CN"/>
        </w:rPr>
        <w:t>写</w:t>
      </w:r>
      <w:r w:rsidRPr="00C568A2">
        <w:rPr>
          <w:rFonts w:hAnsi="宋体" w:hint="eastAsia"/>
          <w:color w:val="000000" w:themeColor="text1"/>
          <w:lang w:val="zh-CN"/>
        </w:rPr>
        <w:t>，如</w:t>
      </w:r>
      <w:r w:rsidRPr="00C568A2">
        <w:rPr>
          <w:rFonts w:hAnsi="宋体"/>
          <w:color w:val="000000" w:themeColor="text1"/>
          <w:lang w:val="zh-CN"/>
        </w:rPr>
        <w:t>有</w:t>
      </w:r>
      <w:r w:rsidRPr="00C568A2">
        <w:rPr>
          <w:rFonts w:hAnsi="宋体" w:hint="eastAsia"/>
          <w:color w:val="000000" w:themeColor="text1"/>
          <w:lang w:val="zh-CN"/>
        </w:rPr>
        <w:t>遗漏</w:t>
      </w:r>
      <w:r w:rsidRPr="00C568A2">
        <w:rPr>
          <w:rFonts w:hAnsi="宋体"/>
          <w:color w:val="000000" w:themeColor="text1"/>
          <w:lang w:val="zh-CN"/>
        </w:rPr>
        <w:t>，</w:t>
      </w:r>
      <w:r w:rsidRPr="00C568A2">
        <w:rPr>
          <w:rFonts w:hAnsi="宋体" w:hint="eastAsia"/>
          <w:color w:val="000000" w:themeColor="text1"/>
          <w:lang w:val="zh-CN"/>
        </w:rPr>
        <w:t>将可能影响评委评分。</w:t>
      </w:r>
    </w:p>
    <w:p w14:paraId="2B775F7A" w14:textId="77777777" w:rsidR="003F3B53" w:rsidRPr="00C568A2" w:rsidRDefault="003F3B53" w:rsidP="003F3B53">
      <w:pPr>
        <w:spacing w:line="300" w:lineRule="auto"/>
        <w:rPr>
          <w:rFonts w:ascii="宋体" w:hAnsi="宋体"/>
          <w:b/>
          <w:color w:val="000000" w:themeColor="text1"/>
          <w:sz w:val="28"/>
          <w:szCs w:val="28"/>
        </w:rPr>
      </w:pPr>
    </w:p>
    <w:p w14:paraId="1D969A5F" w14:textId="77777777" w:rsidR="003F3B53" w:rsidRPr="00C568A2" w:rsidRDefault="003F3B53" w:rsidP="003F3B53">
      <w:pPr>
        <w:spacing w:line="300" w:lineRule="auto"/>
        <w:rPr>
          <w:rFonts w:ascii="宋体" w:hAnsi="宋体"/>
          <w:b/>
          <w:color w:val="000000" w:themeColor="text1"/>
          <w:sz w:val="28"/>
          <w:szCs w:val="28"/>
        </w:rPr>
      </w:pPr>
    </w:p>
    <w:p w14:paraId="35ACFA31" w14:textId="3421F9C8" w:rsidR="003F3B53" w:rsidRDefault="003F3B53" w:rsidP="003F3B53">
      <w:pPr>
        <w:spacing w:line="300" w:lineRule="auto"/>
        <w:rPr>
          <w:rFonts w:ascii="宋体" w:hAnsi="宋体"/>
          <w:b/>
          <w:color w:val="000000" w:themeColor="text1"/>
          <w:sz w:val="28"/>
          <w:szCs w:val="28"/>
        </w:rPr>
      </w:pPr>
    </w:p>
    <w:p w14:paraId="167835D1" w14:textId="1CB55A56" w:rsidR="00DB6DFA" w:rsidRDefault="00DB6DFA" w:rsidP="003F3B53">
      <w:pPr>
        <w:spacing w:line="300" w:lineRule="auto"/>
        <w:rPr>
          <w:rFonts w:ascii="宋体" w:hAnsi="宋体"/>
          <w:b/>
          <w:color w:val="000000" w:themeColor="text1"/>
          <w:sz w:val="28"/>
          <w:szCs w:val="28"/>
        </w:rPr>
      </w:pPr>
    </w:p>
    <w:p w14:paraId="74574CB0" w14:textId="77777777" w:rsidR="00DB6DFA" w:rsidRPr="00C568A2" w:rsidRDefault="00DB6DFA" w:rsidP="003F3B53">
      <w:pPr>
        <w:spacing w:line="300" w:lineRule="auto"/>
        <w:rPr>
          <w:rFonts w:ascii="宋体" w:hAnsi="宋体"/>
          <w:b/>
          <w:color w:val="000000" w:themeColor="text1"/>
          <w:sz w:val="28"/>
          <w:szCs w:val="28"/>
        </w:rPr>
      </w:pPr>
    </w:p>
    <w:p w14:paraId="4806EECF" w14:textId="6D3D0CF6" w:rsidR="003F3B53" w:rsidRPr="00C568A2" w:rsidRDefault="003F3B53" w:rsidP="003F3B53">
      <w:pPr>
        <w:spacing w:line="300" w:lineRule="auto"/>
        <w:rPr>
          <w:rFonts w:ascii="宋体" w:hAnsi="宋体"/>
          <w:b/>
          <w:color w:val="000000" w:themeColor="text1"/>
          <w:sz w:val="28"/>
          <w:szCs w:val="28"/>
        </w:rPr>
      </w:pPr>
      <w:r w:rsidRPr="00C568A2">
        <w:rPr>
          <w:rFonts w:ascii="宋体" w:hAnsi="宋体" w:hint="eastAsia"/>
          <w:b/>
          <w:color w:val="000000" w:themeColor="text1"/>
          <w:sz w:val="28"/>
          <w:szCs w:val="28"/>
        </w:rPr>
        <w:lastRenderedPageBreak/>
        <w:t>附件：</w:t>
      </w:r>
      <w:r w:rsidR="003D3DBA">
        <w:rPr>
          <w:rFonts w:ascii="宋体" w:hAnsi="宋体"/>
          <w:b/>
          <w:color w:val="000000" w:themeColor="text1"/>
          <w:sz w:val="28"/>
          <w:szCs w:val="28"/>
        </w:rPr>
        <w:t>7</w:t>
      </w:r>
    </w:p>
    <w:p w14:paraId="4D046034" w14:textId="19D1EF65" w:rsidR="003F3B53" w:rsidRDefault="003F3B53" w:rsidP="003F3B53">
      <w:pPr>
        <w:spacing w:line="300" w:lineRule="auto"/>
        <w:jc w:val="center"/>
        <w:rPr>
          <w:rFonts w:ascii="宋体" w:hAnsi="宋体"/>
          <w:b/>
          <w:color w:val="000000" w:themeColor="text1"/>
          <w:sz w:val="24"/>
        </w:rPr>
      </w:pPr>
      <w:r w:rsidRPr="00C568A2">
        <w:rPr>
          <w:rFonts w:ascii="宋体" w:hAnsi="宋体" w:hint="eastAsia"/>
          <w:b/>
          <w:color w:val="000000" w:themeColor="text1"/>
          <w:sz w:val="24"/>
        </w:rPr>
        <w:t>9.技术评审自查表</w:t>
      </w:r>
    </w:p>
    <w:tbl>
      <w:tblPr>
        <w:tblW w:w="9492"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33"/>
        <w:gridCol w:w="1730"/>
        <w:gridCol w:w="709"/>
        <w:gridCol w:w="5103"/>
        <w:gridCol w:w="1417"/>
      </w:tblGrid>
      <w:tr w:rsidR="00E16E0C" w:rsidRPr="00C568A2" w14:paraId="766AD9B4" w14:textId="77777777" w:rsidTr="00AB24C1">
        <w:trPr>
          <w:cantSplit/>
          <w:trHeight w:val="515"/>
          <w:jc w:val="center"/>
        </w:trPr>
        <w:tc>
          <w:tcPr>
            <w:tcW w:w="533" w:type="dxa"/>
            <w:tcBorders>
              <w:top w:val="single" w:sz="4" w:space="0" w:color="auto"/>
              <w:left w:val="single" w:sz="4" w:space="0" w:color="auto"/>
              <w:bottom w:val="single" w:sz="4" w:space="0" w:color="auto"/>
              <w:right w:val="single" w:sz="4" w:space="0" w:color="auto"/>
            </w:tcBorders>
            <w:vAlign w:val="center"/>
          </w:tcPr>
          <w:p w14:paraId="2C9A2D02" w14:textId="77777777" w:rsidR="00E16E0C" w:rsidRPr="00C568A2" w:rsidRDefault="00E16E0C" w:rsidP="00AB24C1">
            <w:pPr>
              <w:widowControl/>
              <w:snapToGrid w:val="0"/>
              <w:jc w:val="center"/>
              <w:rPr>
                <w:rFonts w:ascii="宋体" w:hAnsi="宋体"/>
                <w:b/>
                <w:color w:val="000000" w:themeColor="text1"/>
                <w:kern w:val="0"/>
                <w:szCs w:val="21"/>
              </w:rPr>
            </w:pPr>
            <w:r w:rsidRPr="00C568A2">
              <w:rPr>
                <w:rFonts w:ascii="宋体" w:hAnsi="宋体" w:hint="eastAsia"/>
                <w:b/>
                <w:color w:val="000000" w:themeColor="text1"/>
                <w:kern w:val="0"/>
                <w:szCs w:val="21"/>
              </w:rPr>
              <w:t>序号</w:t>
            </w:r>
          </w:p>
        </w:tc>
        <w:tc>
          <w:tcPr>
            <w:tcW w:w="1730" w:type="dxa"/>
            <w:tcBorders>
              <w:top w:val="single" w:sz="4" w:space="0" w:color="auto"/>
              <w:left w:val="single" w:sz="4" w:space="0" w:color="auto"/>
              <w:bottom w:val="single" w:sz="4" w:space="0" w:color="auto"/>
              <w:right w:val="single" w:sz="4" w:space="0" w:color="auto"/>
            </w:tcBorders>
            <w:vAlign w:val="center"/>
          </w:tcPr>
          <w:p w14:paraId="31BD6591" w14:textId="77777777" w:rsidR="00E16E0C" w:rsidRPr="00C568A2" w:rsidRDefault="00E16E0C" w:rsidP="00AB24C1">
            <w:pPr>
              <w:widowControl/>
              <w:snapToGrid w:val="0"/>
              <w:jc w:val="center"/>
              <w:rPr>
                <w:rFonts w:ascii="宋体" w:hAnsi="宋体"/>
                <w:b/>
                <w:color w:val="000000" w:themeColor="text1"/>
                <w:kern w:val="0"/>
                <w:szCs w:val="21"/>
              </w:rPr>
            </w:pPr>
            <w:r w:rsidRPr="00C568A2">
              <w:rPr>
                <w:rFonts w:ascii="宋体" w:hAnsi="宋体" w:hint="eastAsia"/>
                <w:b/>
                <w:color w:val="000000" w:themeColor="text1"/>
                <w:kern w:val="0"/>
                <w:szCs w:val="21"/>
              </w:rPr>
              <w:t>评审项目</w:t>
            </w:r>
          </w:p>
        </w:tc>
        <w:tc>
          <w:tcPr>
            <w:tcW w:w="709" w:type="dxa"/>
            <w:tcBorders>
              <w:top w:val="single" w:sz="4" w:space="0" w:color="auto"/>
              <w:left w:val="single" w:sz="4" w:space="0" w:color="auto"/>
              <w:bottom w:val="single" w:sz="4" w:space="0" w:color="auto"/>
              <w:right w:val="single" w:sz="4" w:space="0" w:color="auto"/>
            </w:tcBorders>
            <w:vAlign w:val="center"/>
          </w:tcPr>
          <w:p w14:paraId="49EE3C39" w14:textId="77777777" w:rsidR="00E16E0C" w:rsidRPr="00C568A2" w:rsidRDefault="00E16E0C" w:rsidP="00AB24C1">
            <w:pPr>
              <w:widowControl/>
              <w:snapToGrid w:val="0"/>
              <w:jc w:val="center"/>
              <w:rPr>
                <w:rFonts w:ascii="宋体" w:hAnsi="宋体"/>
                <w:b/>
                <w:color w:val="000000" w:themeColor="text1"/>
                <w:kern w:val="0"/>
                <w:szCs w:val="21"/>
              </w:rPr>
            </w:pPr>
            <w:r w:rsidRPr="00C568A2">
              <w:rPr>
                <w:rFonts w:ascii="宋体" w:hAnsi="宋体" w:hint="eastAsia"/>
                <w:b/>
                <w:color w:val="000000" w:themeColor="text1"/>
                <w:kern w:val="0"/>
                <w:szCs w:val="21"/>
              </w:rPr>
              <w:t>单项</w:t>
            </w:r>
          </w:p>
          <w:p w14:paraId="53893AA9" w14:textId="77777777" w:rsidR="00E16E0C" w:rsidRPr="00C568A2" w:rsidRDefault="00E16E0C" w:rsidP="00AB24C1">
            <w:pPr>
              <w:widowControl/>
              <w:snapToGrid w:val="0"/>
              <w:jc w:val="center"/>
              <w:rPr>
                <w:rFonts w:ascii="宋体" w:hAnsi="宋体"/>
                <w:b/>
                <w:color w:val="000000" w:themeColor="text1"/>
                <w:kern w:val="0"/>
                <w:szCs w:val="21"/>
              </w:rPr>
            </w:pPr>
            <w:r w:rsidRPr="00C568A2">
              <w:rPr>
                <w:rFonts w:ascii="宋体" w:hAnsi="宋体" w:hint="eastAsia"/>
                <w:b/>
                <w:color w:val="000000" w:themeColor="text1"/>
                <w:kern w:val="0"/>
                <w:szCs w:val="21"/>
              </w:rPr>
              <w:t>分值</w:t>
            </w:r>
          </w:p>
        </w:tc>
        <w:tc>
          <w:tcPr>
            <w:tcW w:w="5103" w:type="dxa"/>
            <w:tcBorders>
              <w:top w:val="single" w:sz="4" w:space="0" w:color="auto"/>
              <w:left w:val="single" w:sz="4" w:space="0" w:color="auto"/>
              <w:bottom w:val="single" w:sz="4" w:space="0" w:color="auto"/>
              <w:right w:val="single" w:sz="4" w:space="0" w:color="auto"/>
            </w:tcBorders>
            <w:vAlign w:val="center"/>
          </w:tcPr>
          <w:p w14:paraId="529C4B12" w14:textId="77777777" w:rsidR="00E16E0C" w:rsidRPr="00C568A2" w:rsidRDefault="00E16E0C" w:rsidP="00AB24C1">
            <w:pPr>
              <w:widowControl/>
              <w:snapToGrid w:val="0"/>
              <w:jc w:val="center"/>
              <w:rPr>
                <w:rFonts w:ascii="宋体" w:hAnsi="宋体"/>
                <w:color w:val="000000" w:themeColor="text1"/>
                <w:kern w:val="0"/>
                <w:szCs w:val="21"/>
              </w:rPr>
            </w:pPr>
            <w:r w:rsidRPr="00C568A2">
              <w:rPr>
                <w:rFonts w:ascii="宋体" w:hAnsi="宋体" w:hint="eastAsia"/>
                <w:b/>
                <w:color w:val="000000" w:themeColor="text1"/>
                <w:kern w:val="0"/>
                <w:szCs w:val="21"/>
              </w:rPr>
              <w:t>评分范围</w:t>
            </w:r>
          </w:p>
        </w:tc>
        <w:tc>
          <w:tcPr>
            <w:tcW w:w="1417" w:type="dxa"/>
            <w:tcBorders>
              <w:top w:val="single" w:sz="4" w:space="0" w:color="auto"/>
              <w:left w:val="single" w:sz="4" w:space="0" w:color="auto"/>
              <w:bottom w:val="single" w:sz="4" w:space="0" w:color="auto"/>
              <w:right w:val="single" w:sz="4" w:space="0" w:color="auto"/>
            </w:tcBorders>
            <w:vAlign w:val="center"/>
          </w:tcPr>
          <w:p w14:paraId="50F8DE09" w14:textId="77777777" w:rsidR="00E16E0C" w:rsidRPr="00C568A2" w:rsidRDefault="00E16E0C" w:rsidP="00AB24C1">
            <w:pPr>
              <w:widowControl/>
              <w:snapToGrid w:val="0"/>
              <w:jc w:val="center"/>
              <w:rPr>
                <w:rFonts w:ascii="宋体" w:hAnsi="宋体"/>
                <w:b/>
                <w:color w:val="000000" w:themeColor="text1"/>
                <w:kern w:val="0"/>
                <w:szCs w:val="21"/>
              </w:rPr>
            </w:pPr>
            <w:r w:rsidRPr="00C568A2">
              <w:rPr>
                <w:rFonts w:ascii="宋体" w:hAnsi="宋体" w:hint="eastAsia"/>
                <w:b/>
                <w:color w:val="000000" w:themeColor="text1"/>
                <w:szCs w:val="21"/>
              </w:rPr>
              <w:t>证明文件（如有）</w:t>
            </w:r>
          </w:p>
        </w:tc>
      </w:tr>
      <w:tr w:rsidR="00E16E0C" w:rsidRPr="00C568A2" w14:paraId="13BB23E5" w14:textId="77777777" w:rsidTr="00AB24C1">
        <w:trPr>
          <w:cantSplit/>
          <w:trHeight w:val="659"/>
          <w:jc w:val="center"/>
        </w:trPr>
        <w:tc>
          <w:tcPr>
            <w:tcW w:w="533" w:type="dxa"/>
            <w:tcBorders>
              <w:top w:val="single" w:sz="4" w:space="0" w:color="auto"/>
              <w:left w:val="single" w:sz="4" w:space="0" w:color="auto"/>
              <w:bottom w:val="single" w:sz="4" w:space="0" w:color="auto"/>
              <w:right w:val="single" w:sz="4" w:space="0" w:color="auto"/>
            </w:tcBorders>
            <w:vAlign w:val="center"/>
          </w:tcPr>
          <w:p w14:paraId="7C2ED7CE" w14:textId="77777777" w:rsidR="00E16E0C" w:rsidRPr="00C568A2" w:rsidRDefault="00E16E0C" w:rsidP="00AB24C1">
            <w:pPr>
              <w:widowControl/>
              <w:snapToGrid w:val="0"/>
              <w:jc w:val="center"/>
              <w:rPr>
                <w:rFonts w:ascii="宋体" w:hAnsi="宋体"/>
                <w:color w:val="000000" w:themeColor="text1"/>
                <w:kern w:val="0"/>
                <w:sz w:val="18"/>
              </w:rPr>
            </w:pPr>
            <w:r w:rsidRPr="00C568A2">
              <w:rPr>
                <w:rFonts w:ascii="宋体" w:hAnsi="宋体" w:hint="eastAsia"/>
                <w:color w:val="000000" w:themeColor="text1"/>
                <w:kern w:val="0"/>
                <w:sz w:val="18"/>
              </w:rPr>
              <w:t>1</w:t>
            </w:r>
          </w:p>
        </w:tc>
        <w:tc>
          <w:tcPr>
            <w:tcW w:w="1730" w:type="dxa"/>
            <w:tcBorders>
              <w:top w:val="single" w:sz="4" w:space="0" w:color="auto"/>
              <w:left w:val="single" w:sz="4" w:space="0" w:color="auto"/>
              <w:bottom w:val="single" w:sz="4" w:space="0" w:color="auto"/>
              <w:right w:val="single" w:sz="4" w:space="0" w:color="auto"/>
            </w:tcBorders>
            <w:vAlign w:val="center"/>
          </w:tcPr>
          <w:p w14:paraId="2C19FF23" w14:textId="77777777" w:rsidR="00E16E0C" w:rsidRPr="00C568A2" w:rsidRDefault="00E16E0C" w:rsidP="00AB24C1">
            <w:pPr>
              <w:widowControl/>
              <w:jc w:val="center"/>
              <w:rPr>
                <w:rFonts w:ascii="宋体" w:hAnsi="宋体"/>
                <w:color w:val="000000" w:themeColor="text1"/>
                <w:sz w:val="18"/>
              </w:rPr>
            </w:pPr>
            <w:r w:rsidRPr="00D07F04">
              <w:rPr>
                <w:rFonts w:ascii="宋体" w:hAnsi="宋体"/>
                <w:color w:val="000000" w:themeColor="text1"/>
                <w:sz w:val="18"/>
              </w:rPr>
              <w:t>根据投标人的项目咨询服务方案</w:t>
            </w:r>
          </w:p>
        </w:tc>
        <w:tc>
          <w:tcPr>
            <w:tcW w:w="709" w:type="dxa"/>
            <w:tcBorders>
              <w:top w:val="single" w:sz="4" w:space="0" w:color="auto"/>
              <w:left w:val="single" w:sz="4" w:space="0" w:color="auto"/>
              <w:bottom w:val="single" w:sz="4" w:space="0" w:color="auto"/>
              <w:right w:val="single" w:sz="4" w:space="0" w:color="auto"/>
            </w:tcBorders>
            <w:vAlign w:val="center"/>
          </w:tcPr>
          <w:p w14:paraId="7C5D9A95" w14:textId="77777777" w:rsidR="00E16E0C" w:rsidRPr="00C568A2" w:rsidRDefault="00E16E0C" w:rsidP="00AB24C1">
            <w:pPr>
              <w:snapToGrid w:val="0"/>
              <w:contextualSpacing/>
              <w:jc w:val="center"/>
              <w:rPr>
                <w:rFonts w:ascii="宋体" w:hAnsi="宋体"/>
                <w:color w:val="000000" w:themeColor="text1"/>
                <w:sz w:val="18"/>
              </w:rPr>
            </w:pPr>
            <w:r>
              <w:rPr>
                <w:rFonts w:ascii="宋体" w:hAnsi="宋体"/>
                <w:color w:val="000000" w:themeColor="text1"/>
                <w:sz w:val="18"/>
              </w:rPr>
              <w:t>10</w:t>
            </w:r>
          </w:p>
        </w:tc>
        <w:tc>
          <w:tcPr>
            <w:tcW w:w="5103" w:type="dxa"/>
            <w:tcBorders>
              <w:top w:val="single" w:sz="4" w:space="0" w:color="auto"/>
              <w:left w:val="single" w:sz="4" w:space="0" w:color="auto"/>
              <w:bottom w:val="single" w:sz="4" w:space="0" w:color="auto"/>
              <w:right w:val="single" w:sz="4" w:space="0" w:color="auto"/>
            </w:tcBorders>
            <w:vAlign w:val="center"/>
          </w:tcPr>
          <w:p w14:paraId="2E00412A" w14:textId="77777777" w:rsidR="00E16E0C" w:rsidRPr="00D07F04" w:rsidRDefault="00E16E0C" w:rsidP="00AB24C1">
            <w:pPr>
              <w:widowControl/>
              <w:jc w:val="left"/>
              <w:rPr>
                <w:rFonts w:ascii="宋体" w:hAnsi="宋体"/>
                <w:color w:val="000000" w:themeColor="text1"/>
                <w:sz w:val="18"/>
              </w:rPr>
            </w:pPr>
            <w:r w:rsidRPr="00D07F04">
              <w:rPr>
                <w:rFonts w:ascii="宋体" w:hAnsi="宋体"/>
                <w:color w:val="000000" w:themeColor="text1"/>
                <w:sz w:val="18"/>
              </w:rPr>
              <w:t>1</w:t>
            </w:r>
            <w:r w:rsidRPr="00D07F04">
              <w:rPr>
                <w:rFonts w:ascii="宋体" w:hAnsi="宋体" w:hint="eastAsia"/>
                <w:color w:val="000000" w:themeColor="text1"/>
                <w:sz w:val="18"/>
              </w:rPr>
              <w:t>．</w:t>
            </w:r>
            <w:r w:rsidRPr="00D07F04">
              <w:rPr>
                <w:rFonts w:ascii="宋体" w:hAnsi="宋体"/>
                <w:color w:val="000000" w:themeColor="text1"/>
                <w:sz w:val="18"/>
              </w:rPr>
              <w:t xml:space="preserve">针对性比较强，表述的内容比较客观、具体，章节比较完整，售后服务方案比较具体，服务比较便利，得10分； </w:t>
            </w:r>
          </w:p>
          <w:p w14:paraId="5AD0A59F" w14:textId="77777777" w:rsidR="00E16E0C" w:rsidRPr="00D07F04" w:rsidRDefault="00E16E0C" w:rsidP="00AB24C1">
            <w:pPr>
              <w:widowControl/>
              <w:jc w:val="left"/>
              <w:rPr>
                <w:rFonts w:ascii="宋体" w:hAnsi="宋体"/>
                <w:color w:val="000000" w:themeColor="text1"/>
                <w:sz w:val="18"/>
              </w:rPr>
            </w:pPr>
            <w:r w:rsidRPr="00D07F04">
              <w:rPr>
                <w:rFonts w:ascii="宋体" w:hAnsi="宋体"/>
                <w:color w:val="000000" w:themeColor="text1"/>
                <w:sz w:val="18"/>
              </w:rPr>
              <w:t>2</w:t>
            </w:r>
            <w:r w:rsidRPr="00D07F04">
              <w:rPr>
                <w:rFonts w:ascii="宋体" w:hAnsi="宋体" w:hint="eastAsia"/>
                <w:color w:val="000000" w:themeColor="text1"/>
                <w:sz w:val="18"/>
              </w:rPr>
              <w:t>.</w:t>
            </w:r>
            <w:r w:rsidRPr="00D07F04">
              <w:rPr>
                <w:rFonts w:ascii="宋体" w:hAnsi="宋体"/>
                <w:color w:val="000000" w:themeColor="text1"/>
                <w:sz w:val="18"/>
              </w:rPr>
              <w:t xml:space="preserve">具一定的针对性，表述的内容基本客观、具体，章节基本完整，有售后服务方案，服务基本便利，得7分； </w:t>
            </w:r>
          </w:p>
          <w:p w14:paraId="116EBBE7" w14:textId="77777777" w:rsidR="00E16E0C" w:rsidRPr="00D07F04" w:rsidRDefault="00E16E0C" w:rsidP="00AB24C1">
            <w:pPr>
              <w:widowControl/>
              <w:jc w:val="left"/>
              <w:rPr>
                <w:rFonts w:ascii="宋体" w:hAnsi="宋体"/>
                <w:color w:val="000000" w:themeColor="text1"/>
                <w:sz w:val="18"/>
              </w:rPr>
            </w:pPr>
            <w:r w:rsidRPr="00D07F04">
              <w:rPr>
                <w:rFonts w:ascii="宋体" w:hAnsi="宋体"/>
                <w:color w:val="000000" w:themeColor="text1"/>
                <w:sz w:val="18"/>
              </w:rPr>
              <w:t>3</w:t>
            </w:r>
            <w:r w:rsidRPr="00D07F04">
              <w:rPr>
                <w:rFonts w:ascii="宋体" w:hAnsi="宋体" w:hint="eastAsia"/>
                <w:color w:val="000000" w:themeColor="text1"/>
                <w:sz w:val="18"/>
              </w:rPr>
              <w:t>．</w:t>
            </w:r>
            <w:r w:rsidRPr="00D07F04">
              <w:rPr>
                <w:rFonts w:ascii="宋体" w:hAnsi="宋体"/>
                <w:color w:val="000000" w:themeColor="text1"/>
                <w:sz w:val="18"/>
              </w:rPr>
              <w:t xml:space="preserve">针对性一般，表述的内容客观但不够具体，章节基本完整，有售后服务方案但不够具体，服务不太便利，得3分； </w:t>
            </w:r>
          </w:p>
          <w:p w14:paraId="602B390D" w14:textId="77777777" w:rsidR="00E16E0C" w:rsidRPr="00C568A2" w:rsidRDefault="00E16E0C" w:rsidP="00AB24C1">
            <w:pPr>
              <w:widowControl/>
              <w:jc w:val="left"/>
              <w:rPr>
                <w:rFonts w:asciiTheme="minorEastAsia" w:eastAsiaTheme="minorEastAsia" w:hAnsiTheme="minorEastAsia"/>
                <w:color w:val="000000" w:themeColor="text1"/>
                <w:sz w:val="18"/>
                <w:szCs w:val="18"/>
              </w:rPr>
            </w:pPr>
            <w:r w:rsidRPr="00D07F04">
              <w:rPr>
                <w:rFonts w:ascii="宋体" w:hAnsi="宋体"/>
                <w:color w:val="000000" w:themeColor="text1"/>
                <w:sz w:val="18"/>
              </w:rPr>
              <w:t>4</w:t>
            </w:r>
            <w:r w:rsidRPr="00D07F04">
              <w:rPr>
                <w:rFonts w:ascii="宋体" w:hAnsi="宋体" w:hint="eastAsia"/>
                <w:color w:val="000000" w:themeColor="text1"/>
                <w:sz w:val="18"/>
              </w:rPr>
              <w:t>．</w:t>
            </w:r>
            <w:r w:rsidRPr="00D07F04">
              <w:rPr>
                <w:rFonts w:ascii="宋体" w:hAnsi="宋体"/>
                <w:color w:val="000000" w:themeColor="text1"/>
                <w:sz w:val="18"/>
              </w:rPr>
              <w:t>咨询服务方案无针对性，内容不具体，章节不完整，得0分。</w:t>
            </w:r>
          </w:p>
        </w:tc>
        <w:tc>
          <w:tcPr>
            <w:tcW w:w="1417" w:type="dxa"/>
            <w:tcBorders>
              <w:top w:val="single" w:sz="4" w:space="0" w:color="auto"/>
              <w:left w:val="single" w:sz="4" w:space="0" w:color="auto"/>
              <w:bottom w:val="single" w:sz="4" w:space="0" w:color="auto"/>
              <w:right w:val="single" w:sz="4" w:space="0" w:color="auto"/>
            </w:tcBorders>
            <w:vAlign w:val="center"/>
          </w:tcPr>
          <w:p w14:paraId="75388109" w14:textId="77777777" w:rsidR="00E16E0C" w:rsidRPr="00C568A2" w:rsidRDefault="00E16E0C" w:rsidP="00AB24C1">
            <w:pPr>
              <w:snapToGrid w:val="0"/>
              <w:contextualSpacing/>
              <w:jc w:val="center"/>
              <w:rPr>
                <w:rFonts w:ascii="宋体" w:hAnsi="宋体"/>
                <w:color w:val="000000" w:themeColor="text1"/>
                <w:sz w:val="18"/>
                <w:szCs w:val="18"/>
              </w:rPr>
            </w:pPr>
            <w:r w:rsidRPr="00C568A2">
              <w:rPr>
                <w:rFonts w:ascii="宋体" w:hAnsi="宋体" w:hint="eastAsia"/>
                <w:color w:val="000000" w:themeColor="text1"/>
                <w:sz w:val="18"/>
                <w:szCs w:val="18"/>
              </w:rPr>
              <w:t>见投</w:t>
            </w:r>
            <w:r w:rsidRPr="00C568A2">
              <w:rPr>
                <w:rFonts w:ascii="宋体" w:hAnsi="宋体"/>
                <w:color w:val="000000" w:themeColor="text1"/>
                <w:sz w:val="18"/>
                <w:szCs w:val="18"/>
              </w:rPr>
              <w:t>标</w:t>
            </w:r>
            <w:r w:rsidRPr="00C568A2">
              <w:rPr>
                <w:rFonts w:ascii="宋体" w:hAnsi="宋体" w:hint="eastAsia"/>
                <w:color w:val="000000" w:themeColor="text1"/>
                <w:sz w:val="18"/>
                <w:szCs w:val="18"/>
              </w:rPr>
              <w:t>文件（）页</w:t>
            </w:r>
          </w:p>
        </w:tc>
      </w:tr>
      <w:tr w:rsidR="00E16E0C" w:rsidRPr="00C568A2" w14:paraId="185D7A50" w14:textId="77777777" w:rsidTr="00AB24C1">
        <w:trPr>
          <w:cantSplit/>
          <w:trHeight w:val="1103"/>
          <w:jc w:val="center"/>
        </w:trPr>
        <w:tc>
          <w:tcPr>
            <w:tcW w:w="533" w:type="dxa"/>
            <w:tcBorders>
              <w:top w:val="single" w:sz="4" w:space="0" w:color="auto"/>
              <w:left w:val="single" w:sz="4" w:space="0" w:color="auto"/>
              <w:bottom w:val="single" w:sz="4" w:space="0" w:color="auto"/>
              <w:right w:val="single" w:sz="4" w:space="0" w:color="auto"/>
            </w:tcBorders>
            <w:vAlign w:val="center"/>
          </w:tcPr>
          <w:p w14:paraId="0D5CB1C8" w14:textId="77777777" w:rsidR="00E16E0C" w:rsidRPr="00C568A2" w:rsidRDefault="00E16E0C" w:rsidP="00AB24C1">
            <w:pPr>
              <w:widowControl/>
              <w:snapToGrid w:val="0"/>
              <w:jc w:val="center"/>
              <w:rPr>
                <w:rFonts w:ascii="宋体" w:hAnsi="宋体"/>
                <w:color w:val="000000" w:themeColor="text1"/>
                <w:kern w:val="0"/>
                <w:sz w:val="18"/>
              </w:rPr>
            </w:pPr>
            <w:r w:rsidRPr="00C568A2">
              <w:rPr>
                <w:rFonts w:ascii="宋体" w:hAnsi="宋体" w:hint="eastAsia"/>
                <w:color w:val="000000" w:themeColor="text1"/>
                <w:kern w:val="0"/>
                <w:sz w:val="18"/>
                <w:szCs w:val="18"/>
              </w:rPr>
              <w:t>5</w:t>
            </w:r>
          </w:p>
        </w:tc>
        <w:tc>
          <w:tcPr>
            <w:tcW w:w="1730" w:type="dxa"/>
            <w:tcBorders>
              <w:top w:val="single" w:sz="4" w:space="0" w:color="auto"/>
              <w:left w:val="single" w:sz="4" w:space="0" w:color="auto"/>
              <w:bottom w:val="single" w:sz="4" w:space="0" w:color="auto"/>
              <w:right w:val="single" w:sz="4" w:space="0" w:color="auto"/>
            </w:tcBorders>
            <w:vAlign w:val="center"/>
          </w:tcPr>
          <w:p w14:paraId="381CF1DD" w14:textId="77777777" w:rsidR="00E16E0C" w:rsidRPr="00C568A2" w:rsidRDefault="00E16E0C" w:rsidP="00AB24C1">
            <w:pPr>
              <w:jc w:val="center"/>
              <w:rPr>
                <w:rFonts w:ascii="宋体" w:hAnsi="宋体"/>
                <w:color w:val="000000" w:themeColor="text1"/>
                <w:sz w:val="18"/>
              </w:rPr>
            </w:pPr>
            <w:r w:rsidRPr="00D07F04">
              <w:rPr>
                <w:rFonts w:ascii="宋体" w:hAnsi="宋体"/>
                <w:color w:val="000000" w:themeColor="text1"/>
                <w:sz w:val="18"/>
              </w:rPr>
              <w:t>本项目的重点难点分析、合理化建议</w:t>
            </w:r>
          </w:p>
        </w:tc>
        <w:tc>
          <w:tcPr>
            <w:tcW w:w="709" w:type="dxa"/>
            <w:tcBorders>
              <w:top w:val="single" w:sz="4" w:space="0" w:color="auto"/>
              <w:left w:val="single" w:sz="4" w:space="0" w:color="auto"/>
              <w:bottom w:val="single" w:sz="4" w:space="0" w:color="auto"/>
              <w:right w:val="single" w:sz="4" w:space="0" w:color="auto"/>
            </w:tcBorders>
            <w:vAlign w:val="center"/>
          </w:tcPr>
          <w:p w14:paraId="49778B91" w14:textId="009A3EF4" w:rsidR="00E16E0C" w:rsidRPr="00C568A2" w:rsidRDefault="00E16E0C" w:rsidP="00AB24C1">
            <w:pPr>
              <w:jc w:val="center"/>
              <w:rPr>
                <w:rFonts w:ascii="宋体" w:hAnsi="宋体"/>
                <w:color w:val="000000" w:themeColor="text1"/>
                <w:sz w:val="18"/>
              </w:rPr>
            </w:pPr>
            <w:r>
              <w:rPr>
                <w:rFonts w:ascii="宋体" w:hAnsi="宋体"/>
                <w:color w:val="000000" w:themeColor="text1"/>
                <w:sz w:val="18"/>
              </w:rPr>
              <w:t>10</w:t>
            </w:r>
          </w:p>
        </w:tc>
        <w:tc>
          <w:tcPr>
            <w:tcW w:w="5103" w:type="dxa"/>
            <w:tcBorders>
              <w:top w:val="single" w:sz="4" w:space="0" w:color="auto"/>
              <w:left w:val="single" w:sz="4" w:space="0" w:color="auto"/>
              <w:bottom w:val="single" w:sz="4" w:space="0" w:color="auto"/>
              <w:right w:val="single" w:sz="4" w:space="0" w:color="auto"/>
            </w:tcBorders>
            <w:vAlign w:val="center"/>
          </w:tcPr>
          <w:p w14:paraId="0A32232E" w14:textId="77777777" w:rsidR="00E16E0C" w:rsidRPr="00D07F04" w:rsidRDefault="00E16E0C" w:rsidP="00AB24C1">
            <w:pPr>
              <w:widowControl/>
              <w:jc w:val="left"/>
              <w:rPr>
                <w:rFonts w:ascii="宋体" w:hAnsi="宋体"/>
                <w:color w:val="000000" w:themeColor="text1"/>
                <w:sz w:val="18"/>
              </w:rPr>
            </w:pPr>
            <w:r w:rsidRPr="00D07F04">
              <w:rPr>
                <w:rFonts w:ascii="宋体" w:hAnsi="宋体"/>
                <w:color w:val="000000" w:themeColor="text1"/>
                <w:sz w:val="18"/>
              </w:rPr>
              <w:t xml:space="preserve">根据响应供应商提供的针对本项目重点难点分析、合理化建议及应对不定性因素的措施，横向对比： </w:t>
            </w:r>
          </w:p>
          <w:p w14:paraId="407C4599" w14:textId="77777777" w:rsidR="00E16E0C" w:rsidRPr="00D07F04" w:rsidRDefault="00E16E0C" w:rsidP="00AB24C1">
            <w:pPr>
              <w:widowControl/>
              <w:jc w:val="left"/>
              <w:rPr>
                <w:rFonts w:ascii="宋体" w:hAnsi="宋体"/>
                <w:color w:val="000000" w:themeColor="text1"/>
                <w:sz w:val="18"/>
              </w:rPr>
            </w:pPr>
            <w:r w:rsidRPr="00D07F04">
              <w:rPr>
                <w:rFonts w:ascii="宋体" w:hAnsi="宋体"/>
                <w:color w:val="000000" w:themeColor="text1"/>
                <w:sz w:val="18"/>
              </w:rPr>
              <w:t xml:space="preserve">1.充分理解项目的重点难点，分析比较客观、具体，提出的合理化建议比较客观，对不定性因素采取的措施比较完善且有较好的操作性，得10分。 </w:t>
            </w:r>
          </w:p>
          <w:p w14:paraId="7A86C6A9" w14:textId="77777777" w:rsidR="00E16E0C" w:rsidRPr="00D07F04" w:rsidRDefault="00E16E0C" w:rsidP="00AB24C1">
            <w:pPr>
              <w:widowControl/>
              <w:jc w:val="left"/>
              <w:rPr>
                <w:rFonts w:ascii="宋体" w:hAnsi="宋体"/>
                <w:color w:val="000000" w:themeColor="text1"/>
                <w:sz w:val="18"/>
              </w:rPr>
            </w:pPr>
            <w:r w:rsidRPr="00D07F04">
              <w:rPr>
                <w:rFonts w:ascii="宋体" w:hAnsi="宋体"/>
                <w:color w:val="000000" w:themeColor="text1"/>
                <w:sz w:val="18"/>
              </w:rPr>
              <w:t xml:space="preserve">2. 基本上能理解项目的重点难点，分析内容基本清楚，提出合理化建议一般，对不定性因素基本采取了措施也有一定的操作性，得7分 </w:t>
            </w:r>
          </w:p>
          <w:p w14:paraId="1F80378F" w14:textId="77777777" w:rsidR="00E16E0C" w:rsidRPr="00D07F04" w:rsidRDefault="00E16E0C" w:rsidP="00AB24C1">
            <w:pPr>
              <w:widowControl/>
              <w:jc w:val="left"/>
              <w:rPr>
                <w:rFonts w:ascii="宋体" w:hAnsi="宋体"/>
                <w:color w:val="000000" w:themeColor="text1"/>
                <w:sz w:val="18"/>
              </w:rPr>
            </w:pPr>
            <w:r w:rsidRPr="00D07F04">
              <w:rPr>
                <w:rFonts w:ascii="宋体" w:hAnsi="宋体"/>
                <w:color w:val="000000" w:themeColor="text1"/>
                <w:sz w:val="18"/>
              </w:rPr>
              <w:t xml:space="preserve">3.基本上能理解项目的重点难点，分析内容基本清楚但不够具体，基本上能提出合理化建议，对不定性因素基本采取了措施但操作性不强，得3分。 </w:t>
            </w:r>
          </w:p>
          <w:p w14:paraId="14E02DA9" w14:textId="77777777" w:rsidR="00E16E0C" w:rsidRPr="00C568A2" w:rsidRDefault="00E16E0C" w:rsidP="00AB24C1">
            <w:pPr>
              <w:widowControl/>
              <w:jc w:val="left"/>
              <w:rPr>
                <w:rFonts w:ascii="宋体" w:hAnsi="宋体"/>
                <w:color w:val="000000" w:themeColor="text1"/>
                <w:sz w:val="18"/>
                <w:lang w:val="zh-CN"/>
              </w:rPr>
            </w:pPr>
            <w:r w:rsidRPr="00D07F04">
              <w:rPr>
                <w:rFonts w:ascii="宋体" w:hAnsi="宋体"/>
                <w:color w:val="000000" w:themeColor="text1"/>
                <w:sz w:val="18"/>
              </w:rPr>
              <w:t>4.未能理解项目的重点难点，分析内容不到位也不够具体，未曾提出合理化建议或建议不可行，针对不定性因素未提出措施或措施无可操作性，得0分。</w:t>
            </w:r>
          </w:p>
        </w:tc>
        <w:tc>
          <w:tcPr>
            <w:tcW w:w="1417" w:type="dxa"/>
            <w:tcBorders>
              <w:top w:val="single" w:sz="4" w:space="0" w:color="auto"/>
              <w:left w:val="single" w:sz="4" w:space="0" w:color="auto"/>
              <w:bottom w:val="single" w:sz="4" w:space="0" w:color="auto"/>
              <w:right w:val="single" w:sz="4" w:space="0" w:color="auto"/>
            </w:tcBorders>
            <w:vAlign w:val="center"/>
          </w:tcPr>
          <w:p w14:paraId="77447586" w14:textId="77777777" w:rsidR="00E16E0C" w:rsidRPr="00C568A2" w:rsidRDefault="00E16E0C" w:rsidP="00AB24C1">
            <w:pPr>
              <w:widowControl/>
              <w:jc w:val="center"/>
              <w:rPr>
                <w:rFonts w:ascii="宋体" w:hAnsi="宋体"/>
                <w:color w:val="000000" w:themeColor="text1"/>
                <w:sz w:val="18"/>
                <w:szCs w:val="18"/>
              </w:rPr>
            </w:pPr>
            <w:r w:rsidRPr="00C568A2">
              <w:rPr>
                <w:rFonts w:ascii="宋体" w:hAnsi="宋体" w:hint="eastAsia"/>
                <w:color w:val="000000" w:themeColor="text1"/>
                <w:sz w:val="18"/>
                <w:szCs w:val="18"/>
              </w:rPr>
              <w:t>见投</w:t>
            </w:r>
            <w:r w:rsidRPr="00C568A2">
              <w:rPr>
                <w:rFonts w:ascii="宋体" w:hAnsi="宋体"/>
                <w:color w:val="000000" w:themeColor="text1"/>
                <w:sz w:val="18"/>
                <w:szCs w:val="18"/>
              </w:rPr>
              <w:t>标</w:t>
            </w:r>
            <w:r w:rsidRPr="00C568A2">
              <w:rPr>
                <w:rFonts w:ascii="宋体" w:hAnsi="宋体" w:hint="eastAsia"/>
                <w:color w:val="000000" w:themeColor="text1"/>
                <w:sz w:val="18"/>
                <w:szCs w:val="18"/>
              </w:rPr>
              <w:t>文件（）页</w:t>
            </w:r>
          </w:p>
        </w:tc>
      </w:tr>
      <w:tr w:rsidR="00E16E0C" w:rsidRPr="00C568A2" w14:paraId="099C7724" w14:textId="77777777" w:rsidTr="00E16E0C">
        <w:trPr>
          <w:cantSplit/>
          <w:trHeight w:val="2360"/>
          <w:jc w:val="center"/>
        </w:trPr>
        <w:tc>
          <w:tcPr>
            <w:tcW w:w="533" w:type="dxa"/>
            <w:tcBorders>
              <w:top w:val="single" w:sz="4" w:space="0" w:color="auto"/>
              <w:left w:val="single" w:sz="4" w:space="0" w:color="auto"/>
              <w:bottom w:val="single" w:sz="4" w:space="0" w:color="auto"/>
              <w:right w:val="single" w:sz="4" w:space="0" w:color="auto"/>
            </w:tcBorders>
            <w:vAlign w:val="center"/>
          </w:tcPr>
          <w:p w14:paraId="552A0070" w14:textId="77777777" w:rsidR="00E16E0C" w:rsidRPr="00C568A2" w:rsidRDefault="00E16E0C" w:rsidP="00AB24C1">
            <w:pPr>
              <w:widowControl/>
              <w:snapToGrid w:val="0"/>
              <w:jc w:val="center"/>
              <w:rPr>
                <w:rFonts w:ascii="宋体" w:hAnsi="宋体"/>
                <w:color w:val="000000" w:themeColor="text1"/>
                <w:kern w:val="0"/>
                <w:sz w:val="18"/>
              </w:rPr>
            </w:pPr>
            <w:r w:rsidRPr="00C568A2">
              <w:rPr>
                <w:rFonts w:ascii="宋体" w:hAnsi="宋体" w:hint="eastAsia"/>
                <w:color w:val="000000" w:themeColor="text1"/>
                <w:kern w:val="0"/>
                <w:sz w:val="18"/>
                <w:szCs w:val="18"/>
              </w:rPr>
              <w:t>6</w:t>
            </w:r>
          </w:p>
        </w:tc>
        <w:tc>
          <w:tcPr>
            <w:tcW w:w="1730" w:type="dxa"/>
            <w:tcBorders>
              <w:top w:val="single" w:sz="4" w:space="0" w:color="auto"/>
              <w:left w:val="single" w:sz="4" w:space="0" w:color="auto"/>
              <w:bottom w:val="single" w:sz="4" w:space="0" w:color="auto"/>
              <w:right w:val="single" w:sz="4" w:space="0" w:color="auto"/>
            </w:tcBorders>
            <w:vAlign w:val="center"/>
          </w:tcPr>
          <w:p w14:paraId="475FBD6D" w14:textId="77777777" w:rsidR="00E16E0C" w:rsidRPr="00C568A2" w:rsidRDefault="00E16E0C" w:rsidP="00AB24C1">
            <w:pPr>
              <w:jc w:val="center"/>
              <w:rPr>
                <w:rFonts w:ascii="宋体" w:hAnsi="宋体"/>
                <w:color w:val="000000" w:themeColor="text1"/>
                <w:sz w:val="18"/>
              </w:rPr>
            </w:pPr>
            <w:r w:rsidRPr="00D07F04">
              <w:rPr>
                <w:rFonts w:ascii="宋体" w:hAnsi="宋体"/>
                <w:color w:val="000000" w:themeColor="text1"/>
                <w:sz w:val="18"/>
              </w:rPr>
              <w:t>项目负责人评价</w:t>
            </w:r>
          </w:p>
        </w:tc>
        <w:tc>
          <w:tcPr>
            <w:tcW w:w="709" w:type="dxa"/>
            <w:tcBorders>
              <w:top w:val="single" w:sz="4" w:space="0" w:color="auto"/>
              <w:left w:val="single" w:sz="4" w:space="0" w:color="auto"/>
              <w:bottom w:val="single" w:sz="4" w:space="0" w:color="auto"/>
              <w:right w:val="single" w:sz="4" w:space="0" w:color="auto"/>
            </w:tcBorders>
            <w:vAlign w:val="center"/>
          </w:tcPr>
          <w:p w14:paraId="3EF2D84A" w14:textId="1C5D1D42" w:rsidR="00E16E0C" w:rsidRPr="00C568A2" w:rsidRDefault="00E16E0C" w:rsidP="00E16E0C">
            <w:pPr>
              <w:jc w:val="center"/>
              <w:rPr>
                <w:rFonts w:ascii="宋体" w:hAnsi="宋体"/>
                <w:color w:val="000000" w:themeColor="text1"/>
                <w:sz w:val="18"/>
              </w:rPr>
            </w:pPr>
            <w:r>
              <w:rPr>
                <w:rFonts w:ascii="宋体" w:hAnsi="宋体"/>
                <w:color w:val="000000" w:themeColor="text1"/>
                <w:sz w:val="18"/>
              </w:rPr>
              <w:t>10</w:t>
            </w:r>
          </w:p>
        </w:tc>
        <w:tc>
          <w:tcPr>
            <w:tcW w:w="5103" w:type="dxa"/>
            <w:tcBorders>
              <w:top w:val="single" w:sz="4" w:space="0" w:color="auto"/>
              <w:left w:val="single" w:sz="4" w:space="0" w:color="auto"/>
              <w:bottom w:val="single" w:sz="4" w:space="0" w:color="auto"/>
              <w:right w:val="single" w:sz="4" w:space="0" w:color="auto"/>
            </w:tcBorders>
            <w:vAlign w:val="center"/>
          </w:tcPr>
          <w:p w14:paraId="0560529F" w14:textId="77777777" w:rsidR="00E16E0C" w:rsidRPr="00D07F04" w:rsidRDefault="00E16E0C" w:rsidP="00E16E0C">
            <w:pPr>
              <w:widowControl/>
              <w:jc w:val="left"/>
              <w:rPr>
                <w:rFonts w:ascii="宋体" w:hAnsi="宋体"/>
                <w:color w:val="000000" w:themeColor="text1"/>
                <w:sz w:val="18"/>
              </w:rPr>
            </w:pPr>
            <w:r w:rsidRPr="00D07F04">
              <w:rPr>
                <w:rFonts w:ascii="宋体" w:hAnsi="宋体"/>
                <w:color w:val="000000" w:themeColor="text1"/>
                <w:sz w:val="18"/>
              </w:rPr>
              <w:t xml:space="preserve">根据项目负责人的职称、资格情况： </w:t>
            </w:r>
          </w:p>
          <w:p w14:paraId="5B4E5907" w14:textId="77777777" w:rsidR="00E16E0C" w:rsidRPr="00D07F04" w:rsidRDefault="00E16E0C" w:rsidP="00E16E0C">
            <w:pPr>
              <w:widowControl/>
              <w:jc w:val="left"/>
              <w:rPr>
                <w:rFonts w:ascii="宋体" w:hAnsi="宋体"/>
                <w:color w:val="000000" w:themeColor="text1"/>
                <w:sz w:val="18"/>
              </w:rPr>
            </w:pPr>
            <w:r w:rsidRPr="00D07F04">
              <w:rPr>
                <w:rFonts w:ascii="宋体" w:hAnsi="宋体"/>
                <w:color w:val="000000" w:themeColor="text1"/>
                <w:sz w:val="18"/>
              </w:rPr>
              <w:t xml:space="preserve">1.具有FIDIC认证咨询工程师（FIDIC CERTIFIED CONSULTING </w:t>
            </w:r>
          </w:p>
          <w:p w14:paraId="67BA5561" w14:textId="77777777" w:rsidR="00E16E0C" w:rsidRPr="00D07F04" w:rsidRDefault="00E16E0C" w:rsidP="00E16E0C">
            <w:pPr>
              <w:widowControl/>
              <w:jc w:val="left"/>
              <w:rPr>
                <w:rFonts w:ascii="宋体" w:hAnsi="宋体"/>
                <w:color w:val="000000" w:themeColor="text1"/>
                <w:sz w:val="18"/>
              </w:rPr>
            </w:pPr>
            <w:r w:rsidRPr="00D07F04">
              <w:rPr>
                <w:rFonts w:ascii="宋体" w:hAnsi="宋体"/>
                <w:color w:val="000000" w:themeColor="text1"/>
                <w:sz w:val="18"/>
              </w:rPr>
              <w:t xml:space="preserve">ENGINEER）资格，得4分； </w:t>
            </w:r>
          </w:p>
          <w:p w14:paraId="726A6365" w14:textId="77777777" w:rsidR="00E16E0C" w:rsidRPr="00D07F04" w:rsidRDefault="00E16E0C" w:rsidP="00E16E0C">
            <w:pPr>
              <w:widowControl/>
              <w:jc w:val="left"/>
              <w:rPr>
                <w:rFonts w:ascii="宋体" w:hAnsi="宋体"/>
                <w:color w:val="000000" w:themeColor="text1"/>
                <w:sz w:val="18"/>
              </w:rPr>
            </w:pPr>
            <w:r w:rsidRPr="00D07F04">
              <w:rPr>
                <w:rFonts w:ascii="宋体" w:hAnsi="宋体"/>
                <w:color w:val="000000" w:themeColor="text1"/>
                <w:sz w:val="18"/>
              </w:rPr>
              <w:t xml:space="preserve">2.具有高级工程师职称，得3分； </w:t>
            </w:r>
          </w:p>
          <w:p w14:paraId="76740EE0" w14:textId="77777777" w:rsidR="00E16E0C" w:rsidRPr="00D07F04" w:rsidRDefault="00E16E0C" w:rsidP="00E16E0C">
            <w:pPr>
              <w:widowControl/>
              <w:jc w:val="left"/>
              <w:rPr>
                <w:rFonts w:ascii="宋体" w:hAnsi="宋体"/>
                <w:color w:val="000000" w:themeColor="text1"/>
                <w:sz w:val="18"/>
              </w:rPr>
            </w:pPr>
            <w:r w:rsidRPr="00D07F04">
              <w:rPr>
                <w:rFonts w:ascii="宋体" w:hAnsi="宋体"/>
                <w:color w:val="000000" w:themeColor="text1"/>
                <w:sz w:val="18"/>
              </w:rPr>
              <w:t>3.具有咨询工程师（投资）职业资格，得3分。</w:t>
            </w:r>
          </w:p>
          <w:p w14:paraId="5D6BAADF" w14:textId="77777777" w:rsidR="00E16E0C" w:rsidRPr="00D07F04" w:rsidRDefault="00E16E0C" w:rsidP="00E16E0C">
            <w:pPr>
              <w:widowControl/>
              <w:jc w:val="left"/>
              <w:rPr>
                <w:rFonts w:ascii="宋体" w:hAnsi="宋体"/>
                <w:color w:val="000000" w:themeColor="text1"/>
                <w:sz w:val="18"/>
              </w:rPr>
            </w:pPr>
            <w:r w:rsidRPr="00D07F04">
              <w:rPr>
                <w:rFonts w:ascii="宋体" w:hAnsi="宋体"/>
                <w:color w:val="000000" w:themeColor="text1"/>
                <w:sz w:val="18"/>
              </w:rPr>
              <w:t>本项最高得10分。需要提供身份证、职称、资格证书、开标截止之日前三个月连续的</w:t>
            </w:r>
            <w:proofErr w:type="gramStart"/>
            <w:r w:rsidRPr="00D07F04">
              <w:rPr>
                <w:rFonts w:ascii="宋体" w:hAnsi="宋体"/>
                <w:color w:val="000000" w:themeColor="text1"/>
                <w:sz w:val="18"/>
              </w:rPr>
              <w:t>社保证明</w:t>
            </w:r>
            <w:proofErr w:type="gramEnd"/>
            <w:r w:rsidRPr="00D07F04">
              <w:rPr>
                <w:rFonts w:ascii="宋体" w:hAnsi="宋体"/>
                <w:color w:val="000000" w:themeColor="text1"/>
                <w:sz w:val="18"/>
              </w:rPr>
              <w:t>复印件加盖公章，同时须提供身份证、职称证、FIDIC认证咨询工程师、资格证的原件核对,不提供原件不得分。</w:t>
            </w:r>
          </w:p>
        </w:tc>
        <w:tc>
          <w:tcPr>
            <w:tcW w:w="1417" w:type="dxa"/>
            <w:tcBorders>
              <w:top w:val="single" w:sz="4" w:space="0" w:color="auto"/>
              <w:left w:val="single" w:sz="4" w:space="0" w:color="auto"/>
              <w:bottom w:val="single" w:sz="4" w:space="0" w:color="auto"/>
              <w:right w:val="single" w:sz="4" w:space="0" w:color="auto"/>
            </w:tcBorders>
            <w:vAlign w:val="center"/>
          </w:tcPr>
          <w:p w14:paraId="068724D3" w14:textId="77777777" w:rsidR="00E16E0C" w:rsidRPr="00C568A2" w:rsidRDefault="00E16E0C" w:rsidP="00AB24C1">
            <w:pPr>
              <w:widowControl/>
              <w:jc w:val="center"/>
              <w:rPr>
                <w:color w:val="000000" w:themeColor="text1"/>
                <w:sz w:val="18"/>
                <w:szCs w:val="18"/>
              </w:rPr>
            </w:pPr>
            <w:r w:rsidRPr="00C568A2">
              <w:rPr>
                <w:rFonts w:ascii="宋体" w:hAnsi="宋体" w:hint="eastAsia"/>
                <w:color w:val="000000" w:themeColor="text1"/>
                <w:sz w:val="18"/>
                <w:szCs w:val="18"/>
              </w:rPr>
              <w:t>见投</w:t>
            </w:r>
            <w:r w:rsidRPr="00C568A2">
              <w:rPr>
                <w:rFonts w:ascii="宋体" w:hAnsi="宋体"/>
                <w:color w:val="000000" w:themeColor="text1"/>
                <w:sz w:val="18"/>
                <w:szCs w:val="18"/>
              </w:rPr>
              <w:t>标</w:t>
            </w:r>
            <w:r w:rsidRPr="00C568A2">
              <w:rPr>
                <w:rFonts w:ascii="宋体" w:hAnsi="宋体" w:hint="eastAsia"/>
                <w:color w:val="000000" w:themeColor="text1"/>
                <w:sz w:val="18"/>
                <w:szCs w:val="18"/>
              </w:rPr>
              <w:t>文件（）页</w:t>
            </w:r>
          </w:p>
        </w:tc>
      </w:tr>
      <w:tr w:rsidR="00E16E0C" w:rsidRPr="00C568A2" w14:paraId="04C18111" w14:textId="77777777" w:rsidTr="00E16E0C">
        <w:trPr>
          <w:cantSplit/>
          <w:trHeight w:val="1721"/>
          <w:jc w:val="center"/>
        </w:trPr>
        <w:tc>
          <w:tcPr>
            <w:tcW w:w="533" w:type="dxa"/>
            <w:tcBorders>
              <w:top w:val="single" w:sz="4" w:space="0" w:color="auto"/>
              <w:left w:val="single" w:sz="4" w:space="0" w:color="auto"/>
              <w:bottom w:val="single" w:sz="4" w:space="0" w:color="auto"/>
              <w:right w:val="single" w:sz="4" w:space="0" w:color="auto"/>
            </w:tcBorders>
            <w:vAlign w:val="center"/>
          </w:tcPr>
          <w:p w14:paraId="5293544D" w14:textId="77777777" w:rsidR="00E16E0C" w:rsidRPr="00C568A2" w:rsidRDefault="00E16E0C" w:rsidP="00AB24C1">
            <w:pPr>
              <w:widowControl/>
              <w:snapToGrid w:val="0"/>
              <w:jc w:val="center"/>
              <w:rPr>
                <w:rFonts w:ascii="宋体" w:hAnsi="宋体"/>
                <w:color w:val="000000" w:themeColor="text1"/>
                <w:kern w:val="0"/>
                <w:sz w:val="18"/>
                <w:szCs w:val="18"/>
              </w:rPr>
            </w:pPr>
          </w:p>
        </w:tc>
        <w:tc>
          <w:tcPr>
            <w:tcW w:w="1730" w:type="dxa"/>
            <w:tcBorders>
              <w:top w:val="single" w:sz="4" w:space="0" w:color="auto"/>
              <w:left w:val="single" w:sz="4" w:space="0" w:color="auto"/>
              <w:bottom w:val="single" w:sz="4" w:space="0" w:color="auto"/>
              <w:right w:val="single" w:sz="4" w:space="0" w:color="auto"/>
            </w:tcBorders>
            <w:vAlign w:val="center"/>
          </w:tcPr>
          <w:p w14:paraId="7915FEF6" w14:textId="77777777" w:rsidR="00E16E0C" w:rsidRPr="00D07F04" w:rsidRDefault="00E16E0C" w:rsidP="00AB24C1">
            <w:pPr>
              <w:jc w:val="center"/>
              <w:rPr>
                <w:rFonts w:ascii="宋体" w:hAnsi="宋体"/>
                <w:color w:val="000000" w:themeColor="text1"/>
                <w:sz w:val="18"/>
              </w:rPr>
            </w:pPr>
            <w:r w:rsidRPr="00D07F04">
              <w:rPr>
                <w:rFonts w:ascii="宋体" w:hAnsi="宋体"/>
                <w:color w:val="000000" w:themeColor="text1"/>
                <w:sz w:val="18"/>
              </w:rPr>
              <w:t>项目团队其它成员（项目负</w:t>
            </w:r>
          </w:p>
          <w:p w14:paraId="5BE32045" w14:textId="77777777" w:rsidR="00E16E0C" w:rsidRPr="00C568A2" w:rsidRDefault="00E16E0C" w:rsidP="00AB24C1">
            <w:pPr>
              <w:jc w:val="center"/>
              <w:rPr>
                <w:rFonts w:ascii="宋体" w:hAnsi="宋体"/>
                <w:color w:val="000000" w:themeColor="text1"/>
                <w:sz w:val="18"/>
              </w:rPr>
            </w:pPr>
            <w:r w:rsidRPr="00D07F04">
              <w:rPr>
                <w:rFonts w:ascii="宋体" w:hAnsi="宋体"/>
                <w:color w:val="000000" w:themeColor="text1"/>
                <w:sz w:val="18"/>
              </w:rPr>
              <w:t>责人除外）评价</w:t>
            </w:r>
          </w:p>
        </w:tc>
        <w:tc>
          <w:tcPr>
            <w:tcW w:w="709" w:type="dxa"/>
            <w:tcBorders>
              <w:top w:val="single" w:sz="4" w:space="0" w:color="auto"/>
              <w:left w:val="single" w:sz="4" w:space="0" w:color="auto"/>
              <w:bottom w:val="single" w:sz="4" w:space="0" w:color="auto"/>
              <w:right w:val="single" w:sz="4" w:space="0" w:color="auto"/>
            </w:tcBorders>
            <w:vAlign w:val="center"/>
          </w:tcPr>
          <w:p w14:paraId="3359EF7A" w14:textId="64ACC6BB" w:rsidR="00E16E0C" w:rsidRDefault="00E16E0C" w:rsidP="00AB24C1">
            <w:pPr>
              <w:jc w:val="center"/>
              <w:rPr>
                <w:rFonts w:ascii="宋体" w:hAnsi="宋体"/>
                <w:color w:val="000000" w:themeColor="text1"/>
                <w:sz w:val="18"/>
              </w:rPr>
            </w:pPr>
            <w:r>
              <w:rPr>
                <w:rFonts w:ascii="宋体" w:hAnsi="宋体" w:hint="eastAsia"/>
                <w:color w:val="000000" w:themeColor="text1"/>
                <w:sz w:val="18"/>
              </w:rPr>
              <w:t>1</w:t>
            </w:r>
            <w:r>
              <w:rPr>
                <w:rFonts w:ascii="宋体" w:hAnsi="宋体"/>
                <w:color w:val="000000" w:themeColor="text1"/>
                <w:sz w:val="18"/>
              </w:rPr>
              <w:t>0</w:t>
            </w:r>
          </w:p>
        </w:tc>
        <w:tc>
          <w:tcPr>
            <w:tcW w:w="5103" w:type="dxa"/>
            <w:tcBorders>
              <w:top w:val="single" w:sz="4" w:space="0" w:color="auto"/>
              <w:left w:val="single" w:sz="4" w:space="0" w:color="auto"/>
              <w:bottom w:val="single" w:sz="4" w:space="0" w:color="auto"/>
              <w:right w:val="single" w:sz="4" w:space="0" w:color="auto"/>
            </w:tcBorders>
            <w:vAlign w:val="center"/>
          </w:tcPr>
          <w:p w14:paraId="1C44F131" w14:textId="77777777" w:rsidR="00E16E0C" w:rsidRPr="00D07F04" w:rsidRDefault="00E16E0C" w:rsidP="00AB24C1">
            <w:pPr>
              <w:widowControl/>
              <w:jc w:val="left"/>
              <w:rPr>
                <w:rFonts w:ascii="宋体" w:hAnsi="宋体"/>
                <w:color w:val="000000" w:themeColor="text1"/>
                <w:sz w:val="18"/>
              </w:rPr>
            </w:pPr>
            <w:r w:rsidRPr="00D07F04">
              <w:rPr>
                <w:rFonts w:ascii="宋体" w:hAnsi="宋体"/>
                <w:color w:val="000000" w:themeColor="text1"/>
                <w:sz w:val="18"/>
              </w:rPr>
              <w:t xml:space="preserve">项目团队其它成员资格： </w:t>
            </w:r>
          </w:p>
          <w:p w14:paraId="1BE59E6C" w14:textId="77777777" w:rsidR="00E16E0C" w:rsidRPr="00D07F04" w:rsidRDefault="00E16E0C" w:rsidP="00AB24C1">
            <w:pPr>
              <w:widowControl/>
              <w:jc w:val="left"/>
              <w:rPr>
                <w:rFonts w:ascii="宋体" w:hAnsi="宋体"/>
                <w:color w:val="000000" w:themeColor="text1"/>
                <w:sz w:val="18"/>
              </w:rPr>
            </w:pPr>
            <w:r w:rsidRPr="00D07F04">
              <w:rPr>
                <w:rFonts w:ascii="宋体" w:hAnsi="宋体"/>
                <w:color w:val="000000" w:themeColor="text1"/>
                <w:sz w:val="18"/>
              </w:rPr>
              <w:t xml:space="preserve">1.具有高级职称或咨询工程师（投资）职业资格，每人得1分。 </w:t>
            </w:r>
          </w:p>
          <w:p w14:paraId="52FB62DC" w14:textId="77777777" w:rsidR="00E16E0C" w:rsidRPr="00D07F04" w:rsidRDefault="00E16E0C" w:rsidP="00AB24C1">
            <w:pPr>
              <w:widowControl/>
              <w:jc w:val="left"/>
              <w:rPr>
                <w:rFonts w:ascii="宋体" w:hAnsi="宋体"/>
                <w:color w:val="000000" w:themeColor="text1"/>
                <w:sz w:val="18"/>
              </w:rPr>
            </w:pPr>
            <w:r w:rsidRPr="00D07F04">
              <w:rPr>
                <w:rFonts w:ascii="宋体" w:hAnsi="宋体"/>
                <w:color w:val="000000" w:themeColor="text1"/>
                <w:sz w:val="18"/>
              </w:rPr>
              <w:t xml:space="preserve">2.中级职称资格，每人得0.5分。 </w:t>
            </w:r>
          </w:p>
          <w:p w14:paraId="110C72A8" w14:textId="77777777" w:rsidR="00E16E0C" w:rsidRPr="00D07F04" w:rsidRDefault="00E16E0C" w:rsidP="00AB24C1">
            <w:pPr>
              <w:widowControl/>
              <w:jc w:val="left"/>
              <w:rPr>
                <w:rFonts w:ascii="宋体" w:hAnsi="宋体"/>
                <w:color w:val="000000" w:themeColor="text1"/>
                <w:sz w:val="18"/>
              </w:rPr>
            </w:pPr>
            <w:r w:rsidRPr="00D07F04">
              <w:rPr>
                <w:rFonts w:ascii="宋体" w:hAnsi="宋体"/>
                <w:color w:val="000000" w:themeColor="text1"/>
                <w:sz w:val="18"/>
              </w:rPr>
              <w:t xml:space="preserve">3.以上证书不重复得分。 </w:t>
            </w:r>
          </w:p>
          <w:p w14:paraId="25975D9E" w14:textId="77777777" w:rsidR="00E16E0C" w:rsidRPr="0024766D" w:rsidRDefault="00E16E0C" w:rsidP="00AB24C1">
            <w:pPr>
              <w:widowControl/>
              <w:jc w:val="left"/>
              <w:rPr>
                <w:rFonts w:ascii="宋体" w:hAnsi="宋体"/>
                <w:color w:val="000000" w:themeColor="text1"/>
                <w:kern w:val="0"/>
                <w:sz w:val="18"/>
              </w:rPr>
            </w:pPr>
            <w:r w:rsidRPr="00D07F04">
              <w:rPr>
                <w:rFonts w:ascii="宋体" w:hAnsi="宋体"/>
                <w:color w:val="000000" w:themeColor="text1"/>
                <w:sz w:val="18"/>
              </w:rPr>
              <w:t>本项最高得10分。需要提供职称和资格证书、开标截止之日前三个月连续的</w:t>
            </w:r>
            <w:proofErr w:type="gramStart"/>
            <w:r w:rsidRPr="00D07F04">
              <w:rPr>
                <w:rFonts w:ascii="宋体" w:hAnsi="宋体"/>
                <w:color w:val="000000" w:themeColor="text1"/>
                <w:sz w:val="18"/>
              </w:rPr>
              <w:t>社保证明</w:t>
            </w:r>
            <w:proofErr w:type="gramEnd"/>
            <w:r w:rsidRPr="00D07F04">
              <w:rPr>
                <w:rFonts w:ascii="宋体" w:hAnsi="宋体"/>
                <w:color w:val="000000" w:themeColor="text1"/>
                <w:sz w:val="18"/>
              </w:rPr>
              <w:t>复印件加盖公章；同时须提供职称证或资格证原件核对,不提供原件不得分</w:t>
            </w:r>
          </w:p>
        </w:tc>
        <w:tc>
          <w:tcPr>
            <w:tcW w:w="1417" w:type="dxa"/>
            <w:tcBorders>
              <w:top w:val="single" w:sz="4" w:space="0" w:color="auto"/>
              <w:left w:val="single" w:sz="4" w:space="0" w:color="auto"/>
              <w:bottom w:val="single" w:sz="4" w:space="0" w:color="auto"/>
              <w:right w:val="single" w:sz="4" w:space="0" w:color="auto"/>
            </w:tcBorders>
            <w:vAlign w:val="center"/>
          </w:tcPr>
          <w:p w14:paraId="3AEF2DEC" w14:textId="61F5286E" w:rsidR="00E16E0C" w:rsidRPr="00C568A2" w:rsidRDefault="00E16E0C" w:rsidP="00AB24C1">
            <w:pPr>
              <w:widowControl/>
              <w:jc w:val="center"/>
              <w:rPr>
                <w:rFonts w:ascii="宋体" w:hAnsi="宋体"/>
                <w:color w:val="000000" w:themeColor="text1"/>
                <w:sz w:val="18"/>
                <w:szCs w:val="18"/>
              </w:rPr>
            </w:pPr>
            <w:r w:rsidRPr="00C568A2">
              <w:rPr>
                <w:rFonts w:ascii="宋体" w:hAnsi="宋体" w:hint="eastAsia"/>
                <w:color w:val="000000" w:themeColor="text1"/>
                <w:sz w:val="18"/>
                <w:szCs w:val="18"/>
              </w:rPr>
              <w:t>见投</w:t>
            </w:r>
            <w:r w:rsidRPr="00C568A2">
              <w:rPr>
                <w:rFonts w:ascii="宋体" w:hAnsi="宋体"/>
                <w:color w:val="000000" w:themeColor="text1"/>
                <w:sz w:val="18"/>
                <w:szCs w:val="18"/>
              </w:rPr>
              <w:t>标</w:t>
            </w:r>
            <w:r w:rsidRPr="00C568A2">
              <w:rPr>
                <w:rFonts w:ascii="宋体" w:hAnsi="宋体" w:hint="eastAsia"/>
                <w:color w:val="000000" w:themeColor="text1"/>
                <w:sz w:val="18"/>
                <w:szCs w:val="18"/>
              </w:rPr>
              <w:t>文件（）页</w:t>
            </w:r>
          </w:p>
        </w:tc>
      </w:tr>
      <w:tr w:rsidR="00E16E0C" w:rsidRPr="00C568A2" w14:paraId="76F4A775" w14:textId="77777777" w:rsidTr="00AB24C1">
        <w:trPr>
          <w:cantSplit/>
          <w:trHeight w:val="367"/>
          <w:jc w:val="center"/>
        </w:trPr>
        <w:tc>
          <w:tcPr>
            <w:tcW w:w="2263" w:type="dxa"/>
            <w:gridSpan w:val="2"/>
            <w:tcBorders>
              <w:top w:val="single" w:sz="4" w:space="0" w:color="auto"/>
              <w:left w:val="single" w:sz="4" w:space="0" w:color="auto"/>
              <w:bottom w:val="single" w:sz="4" w:space="0" w:color="auto"/>
              <w:right w:val="single" w:sz="4" w:space="0" w:color="auto"/>
            </w:tcBorders>
            <w:vAlign w:val="center"/>
          </w:tcPr>
          <w:p w14:paraId="0E8123D9" w14:textId="77777777" w:rsidR="00E16E0C" w:rsidRPr="00C568A2" w:rsidRDefault="00E16E0C" w:rsidP="00AB24C1">
            <w:pPr>
              <w:widowControl/>
              <w:snapToGrid w:val="0"/>
              <w:jc w:val="center"/>
              <w:rPr>
                <w:rFonts w:ascii="宋体" w:hAnsi="宋体"/>
                <w:color w:val="000000" w:themeColor="text1"/>
                <w:kern w:val="0"/>
                <w:sz w:val="18"/>
              </w:rPr>
            </w:pPr>
            <w:r w:rsidRPr="00C568A2">
              <w:rPr>
                <w:rFonts w:ascii="宋体" w:hAnsi="宋体" w:hint="eastAsia"/>
                <w:color w:val="000000" w:themeColor="text1"/>
                <w:kern w:val="0"/>
                <w:sz w:val="18"/>
              </w:rPr>
              <w:t>合    计</w:t>
            </w:r>
          </w:p>
        </w:tc>
        <w:tc>
          <w:tcPr>
            <w:tcW w:w="709" w:type="dxa"/>
            <w:tcBorders>
              <w:top w:val="single" w:sz="4" w:space="0" w:color="auto"/>
              <w:left w:val="single" w:sz="4" w:space="0" w:color="auto"/>
              <w:bottom w:val="single" w:sz="4" w:space="0" w:color="auto"/>
              <w:right w:val="single" w:sz="4" w:space="0" w:color="auto"/>
            </w:tcBorders>
            <w:vAlign w:val="center"/>
          </w:tcPr>
          <w:p w14:paraId="0B48F7EE" w14:textId="77777777" w:rsidR="00E16E0C" w:rsidRPr="00C568A2" w:rsidRDefault="00E16E0C" w:rsidP="00AB24C1">
            <w:pPr>
              <w:widowControl/>
              <w:snapToGrid w:val="0"/>
              <w:jc w:val="center"/>
              <w:rPr>
                <w:rFonts w:ascii="宋体" w:hAnsi="宋体"/>
                <w:color w:val="000000" w:themeColor="text1"/>
                <w:kern w:val="0"/>
                <w:sz w:val="18"/>
              </w:rPr>
            </w:pPr>
            <w:r w:rsidRPr="00C568A2">
              <w:rPr>
                <w:rFonts w:ascii="宋体" w:hAnsi="宋体" w:hint="eastAsia"/>
                <w:color w:val="000000" w:themeColor="text1"/>
                <w:kern w:val="0"/>
                <w:sz w:val="18"/>
              </w:rPr>
              <w:t>40</w:t>
            </w:r>
          </w:p>
        </w:tc>
        <w:tc>
          <w:tcPr>
            <w:tcW w:w="5103" w:type="dxa"/>
            <w:tcBorders>
              <w:top w:val="single" w:sz="4" w:space="0" w:color="auto"/>
              <w:left w:val="single" w:sz="4" w:space="0" w:color="auto"/>
              <w:bottom w:val="single" w:sz="4" w:space="0" w:color="auto"/>
              <w:right w:val="single" w:sz="4" w:space="0" w:color="auto"/>
            </w:tcBorders>
            <w:vAlign w:val="center"/>
          </w:tcPr>
          <w:p w14:paraId="095C0C81" w14:textId="77777777" w:rsidR="00E16E0C" w:rsidRPr="00C568A2" w:rsidRDefault="00E16E0C" w:rsidP="00AB24C1">
            <w:pPr>
              <w:widowControl/>
              <w:snapToGrid w:val="0"/>
              <w:jc w:val="left"/>
              <w:rPr>
                <w:rFonts w:ascii="宋体" w:hAnsi="宋体"/>
                <w:color w:val="000000" w:themeColor="text1"/>
                <w:kern w:val="0"/>
                <w:sz w:val="18"/>
              </w:rPr>
            </w:pPr>
          </w:p>
        </w:tc>
        <w:tc>
          <w:tcPr>
            <w:tcW w:w="1417" w:type="dxa"/>
            <w:tcBorders>
              <w:top w:val="single" w:sz="4" w:space="0" w:color="auto"/>
              <w:left w:val="single" w:sz="4" w:space="0" w:color="auto"/>
              <w:bottom w:val="single" w:sz="4" w:space="0" w:color="auto"/>
              <w:right w:val="single" w:sz="4" w:space="0" w:color="auto"/>
            </w:tcBorders>
            <w:vAlign w:val="center"/>
          </w:tcPr>
          <w:p w14:paraId="2B585654" w14:textId="77777777" w:rsidR="00E16E0C" w:rsidRPr="00C568A2" w:rsidRDefault="00E16E0C" w:rsidP="00AB24C1">
            <w:pPr>
              <w:widowControl/>
              <w:snapToGrid w:val="0"/>
              <w:jc w:val="center"/>
              <w:rPr>
                <w:rFonts w:ascii="宋体" w:hAnsi="宋体"/>
                <w:color w:val="000000" w:themeColor="text1"/>
                <w:kern w:val="0"/>
                <w:sz w:val="18"/>
              </w:rPr>
            </w:pPr>
          </w:p>
        </w:tc>
      </w:tr>
    </w:tbl>
    <w:p w14:paraId="25D9B8FB" w14:textId="77777777" w:rsidR="00E16E0C" w:rsidRPr="00C568A2" w:rsidRDefault="00E16E0C" w:rsidP="003F3B53">
      <w:pPr>
        <w:spacing w:line="300" w:lineRule="auto"/>
        <w:jc w:val="center"/>
        <w:rPr>
          <w:rFonts w:ascii="宋体" w:hAnsi="宋体"/>
          <w:b/>
          <w:color w:val="000000" w:themeColor="text1"/>
          <w:sz w:val="24"/>
        </w:rPr>
      </w:pPr>
    </w:p>
    <w:p w14:paraId="112221D7" w14:textId="77777777" w:rsidR="003F3B53" w:rsidRPr="00C568A2" w:rsidRDefault="003F3B53" w:rsidP="003F3B53">
      <w:pPr>
        <w:pStyle w:val="31"/>
        <w:ind w:left="424" w:hangingChars="202" w:hanging="424"/>
        <w:rPr>
          <w:color w:val="000000" w:themeColor="text1"/>
          <w:sz w:val="21"/>
          <w:szCs w:val="21"/>
          <w:lang w:val="en-GB"/>
        </w:rPr>
      </w:pPr>
      <w:r w:rsidRPr="00C568A2">
        <w:rPr>
          <w:rFonts w:hint="eastAsia"/>
          <w:color w:val="000000" w:themeColor="text1"/>
          <w:sz w:val="21"/>
          <w:szCs w:val="21"/>
          <w:lang w:val="en-GB"/>
        </w:rPr>
        <w:t>注：1</w:t>
      </w:r>
      <w:r w:rsidRPr="00C568A2">
        <w:rPr>
          <w:color w:val="000000" w:themeColor="text1"/>
          <w:sz w:val="21"/>
          <w:szCs w:val="21"/>
          <w:lang w:val="en-GB"/>
        </w:rPr>
        <w:t>、</w:t>
      </w:r>
      <w:r w:rsidRPr="00C568A2">
        <w:rPr>
          <w:rFonts w:hint="eastAsia"/>
          <w:color w:val="000000" w:themeColor="text1"/>
          <w:sz w:val="21"/>
          <w:szCs w:val="21"/>
        </w:rPr>
        <w:t>报投</w:t>
      </w:r>
      <w:r w:rsidRPr="00C568A2">
        <w:rPr>
          <w:color w:val="000000" w:themeColor="text1"/>
          <w:sz w:val="21"/>
          <w:szCs w:val="21"/>
        </w:rPr>
        <w:t>标单位</w:t>
      </w:r>
      <w:r w:rsidRPr="00C568A2">
        <w:rPr>
          <w:rFonts w:hint="eastAsia"/>
          <w:color w:val="000000" w:themeColor="text1"/>
          <w:sz w:val="21"/>
          <w:szCs w:val="21"/>
        </w:rPr>
        <w:t>应根据《技术评审表》的各项内容填写此表</w:t>
      </w:r>
      <w:r w:rsidRPr="00C568A2">
        <w:rPr>
          <w:rFonts w:hint="eastAsia"/>
          <w:color w:val="000000" w:themeColor="text1"/>
          <w:sz w:val="21"/>
          <w:szCs w:val="21"/>
          <w:lang w:val="en-GB"/>
        </w:rPr>
        <w:t>。</w:t>
      </w:r>
    </w:p>
    <w:p w14:paraId="6578E881" w14:textId="77777777" w:rsidR="003F3B53" w:rsidRPr="003245A3" w:rsidRDefault="003F3B53" w:rsidP="003245A3">
      <w:pPr>
        <w:pStyle w:val="31"/>
        <w:ind w:leftChars="200" w:left="425" w:hangingChars="2" w:hanging="5"/>
        <w:rPr>
          <w:color w:val="000000" w:themeColor="text1"/>
          <w:sz w:val="21"/>
          <w:szCs w:val="21"/>
        </w:rPr>
      </w:pPr>
      <w:r w:rsidRPr="00C568A2">
        <w:rPr>
          <w:color w:val="000000" w:themeColor="text1"/>
          <w:szCs w:val="21"/>
          <w:lang w:val="en-GB"/>
        </w:rPr>
        <w:t>2</w:t>
      </w:r>
      <w:r w:rsidRPr="003245A3">
        <w:rPr>
          <w:color w:val="000000" w:themeColor="text1"/>
          <w:sz w:val="21"/>
          <w:szCs w:val="21"/>
        </w:rPr>
        <w:t>、</w:t>
      </w:r>
      <w:r w:rsidRPr="003245A3">
        <w:rPr>
          <w:rFonts w:hint="eastAsia"/>
          <w:color w:val="000000" w:themeColor="text1"/>
          <w:sz w:val="21"/>
          <w:szCs w:val="21"/>
        </w:rPr>
        <w:t>投标</w:t>
      </w:r>
      <w:r w:rsidRPr="003245A3">
        <w:rPr>
          <w:color w:val="000000" w:themeColor="text1"/>
          <w:sz w:val="21"/>
          <w:szCs w:val="21"/>
        </w:rPr>
        <w:t>单位</w:t>
      </w:r>
      <w:r w:rsidRPr="003245A3">
        <w:rPr>
          <w:rFonts w:hint="eastAsia"/>
          <w:color w:val="000000" w:themeColor="text1"/>
          <w:sz w:val="21"/>
          <w:szCs w:val="21"/>
        </w:rPr>
        <w:t>需要逐条填</w:t>
      </w:r>
      <w:r w:rsidRPr="003245A3">
        <w:rPr>
          <w:color w:val="000000" w:themeColor="text1"/>
          <w:sz w:val="21"/>
          <w:szCs w:val="21"/>
        </w:rPr>
        <w:t>写</w:t>
      </w:r>
      <w:r w:rsidRPr="003245A3">
        <w:rPr>
          <w:rFonts w:hint="eastAsia"/>
          <w:color w:val="000000" w:themeColor="text1"/>
          <w:sz w:val="21"/>
          <w:szCs w:val="21"/>
        </w:rPr>
        <w:t>，如</w:t>
      </w:r>
      <w:r w:rsidRPr="003245A3">
        <w:rPr>
          <w:color w:val="000000" w:themeColor="text1"/>
          <w:sz w:val="21"/>
          <w:szCs w:val="21"/>
        </w:rPr>
        <w:t>有</w:t>
      </w:r>
      <w:r w:rsidRPr="003245A3">
        <w:rPr>
          <w:rFonts w:hint="eastAsia"/>
          <w:color w:val="000000" w:themeColor="text1"/>
          <w:sz w:val="21"/>
          <w:szCs w:val="21"/>
        </w:rPr>
        <w:t>遗漏</w:t>
      </w:r>
      <w:r w:rsidRPr="003245A3">
        <w:rPr>
          <w:color w:val="000000" w:themeColor="text1"/>
          <w:sz w:val="21"/>
          <w:szCs w:val="21"/>
        </w:rPr>
        <w:t>，</w:t>
      </w:r>
      <w:r w:rsidRPr="003245A3">
        <w:rPr>
          <w:rFonts w:hint="eastAsia"/>
          <w:color w:val="000000" w:themeColor="text1"/>
          <w:sz w:val="21"/>
          <w:szCs w:val="21"/>
        </w:rPr>
        <w:t>将可能影响评委评分。</w:t>
      </w:r>
    </w:p>
    <w:p w14:paraId="6A7C8DEE" w14:textId="1F484EA5" w:rsidR="003F3B53" w:rsidRPr="003245A3" w:rsidRDefault="003245A3" w:rsidP="003245A3">
      <w:pPr>
        <w:pStyle w:val="31"/>
        <w:ind w:leftChars="200" w:left="424" w:hangingChars="2" w:hanging="4"/>
        <w:rPr>
          <w:color w:val="000000" w:themeColor="text1"/>
          <w:sz w:val="21"/>
          <w:szCs w:val="21"/>
        </w:rPr>
      </w:pPr>
      <w:r w:rsidRPr="003245A3">
        <w:rPr>
          <w:rFonts w:hint="eastAsia"/>
          <w:color w:val="000000" w:themeColor="text1"/>
          <w:sz w:val="21"/>
          <w:szCs w:val="21"/>
        </w:rPr>
        <w:t>3、以上</w:t>
      </w:r>
      <w:r w:rsidRPr="003245A3">
        <w:rPr>
          <w:color w:val="000000" w:themeColor="text1"/>
          <w:sz w:val="21"/>
          <w:szCs w:val="21"/>
        </w:rPr>
        <w:t>项目负责人</w:t>
      </w:r>
      <w:r w:rsidRPr="003245A3">
        <w:rPr>
          <w:rFonts w:hint="eastAsia"/>
          <w:color w:val="000000" w:themeColor="text1"/>
          <w:sz w:val="21"/>
          <w:szCs w:val="21"/>
        </w:rPr>
        <w:t>及团队其它成员的</w:t>
      </w:r>
      <w:r w:rsidRPr="003245A3">
        <w:rPr>
          <w:color w:val="000000" w:themeColor="text1"/>
          <w:sz w:val="21"/>
          <w:szCs w:val="21"/>
        </w:rPr>
        <w:t>身份证、职称证、FIDIC认证咨询工程师、资格证</w:t>
      </w:r>
      <w:r w:rsidRPr="003245A3">
        <w:rPr>
          <w:rFonts w:hint="eastAsia"/>
          <w:color w:val="000000" w:themeColor="text1"/>
          <w:sz w:val="21"/>
          <w:szCs w:val="21"/>
        </w:rPr>
        <w:t>等证件</w:t>
      </w:r>
      <w:r>
        <w:rPr>
          <w:rFonts w:hint="eastAsia"/>
          <w:color w:val="000000" w:themeColor="text1"/>
          <w:sz w:val="21"/>
          <w:szCs w:val="21"/>
        </w:rPr>
        <w:t>。评标结束后，要求对</w:t>
      </w:r>
      <w:r w:rsidRPr="003245A3">
        <w:rPr>
          <w:rFonts w:hint="eastAsia"/>
          <w:color w:val="000000" w:themeColor="text1"/>
          <w:sz w:val="21"/>
          <w:szCs w:val="21"/>
        </w:rPr>
        <w:t>拟中标单位</w:t>
      </w:r>
      <w:r>
        <w:rPr>
          <w:rFonts w:hint="eastAsia"/>
          <w:color w:val="000000" w:themeColor="text1"/>
          <w:sz w:val="21"/>
          <w:szCs w:val="21"/>
        </w:rPr>
        <w:t>提供的</w:t>
      </w:r>
      <w:r w:rsidRPr="003245A3">
        <w:rPr>
          <w:color w:val="000000" w:themeColor="text1"/>
          <w:sz w:val="21"/>
          <w:szCs w:val="21"/>
        </w:rPr>
        <w:t>原件真伪进行核查，</w:t>
      </w:r>
      <w:r w:rsidRPr="003245A3">
        <w:rPr>
          <w:rFonts w:hint="eastAsia"/>
          <w:color w:val="000000" w:themeColor="text1"/>
          <w:sz w:val="21"/>
          <w:szCs w:val="21"/>
        </w:rPr>
        <w:t>投标</w:t>
      </w:r>
      <w:r w:rsidRPr="003245A3">
        <w:rPr>
          <w:color w:val="000000" w:themeColor="text1"/>
          <w:sz w:val="21"/>
          <w:szCs w:val="21"/>
        </w:rPr>
        <w:t>人必须提供真实的证明文件，如核实有伪造、涂改等情形之一的，将取消资格并报采购监管部门依法处理</w:t>
      </w:r>
    </w:p>
    <w:p w14:paraId="2DA95BD1" w14:textId="6C1D4BF9" w:rsidR="003F3B53" w:rsidRDefault="003F3B53" w:rsidP="00F65E40">
      <w:pPr>
        <w:spacing w:line="300" w:lineRule="auto"/>
        <w:rPr>
          <w:rFonts w:ascii="宋体" w:hAnsi="Courier New"/>
          <w:color w:val="000000" w:themeColor="text1"/>
          <w:szCs w:val="21"/>
        </w:rPr>
      </w:pPr>
    </w:p>
    <w:p w14:paraId="1CD11E66" w14:textId="77777777" w:rsidR="00E16E0C" w:rsidRPr="00F65E40" w:rsidRDefault="00E16E0C" w:rsidP="00F65E40">
      <w:pPr>
        <w:spacing w:line="300" w:lineRule="auto"/>
        <w:rPr>
          <w:rFonts w:ascii="宋体" w:hAnsi="Courier New"/>
          <w:color w:val="000000" w:themeColor="text1"/>
          <w:szCs w:val="21"/>
        </w:rPr>
      </w:pPr>
    </w:p>
    <w:p w14:paraId="2E06276C" w14:textId="77777777" w:rsidR="00945F6C" w:rsidRPr="00FA375C" w:rsidRDefault="00A31155" w:rsidP="00945F6C">
      <w:pPr>
        <w:spacing w:line="480" w:lineRule="auto"/>
        <w:ind w:firstLineChars="150" w:firstLine="482"/>
        <w:jc w:val="center"/>
        <w:rPr>
          <w:rFonts w:ascii="宋体" w:hAnsi="宋体"/>
          <w:b/>
          <w:color w:val="000000" w:themeColor="text1"/>
          <w:sz w:val="32"/>
          <w:szCs w:val="32"/>
        </w:rPr>
      </w:pPr>
      <w:r w:rsidRPr="00FA375C">
        <w:rPr>
          <w:rFonts w:ascii="Arial" w:hAnsi="宋体" w:cs="Arial"/>
          <w:b/>
          <w:color w:val="000000" w:themeColor="text1"/>
          <w:sz w:val="32"/>
          <w:szCs w:val="32"/>
        </w:rPr>
        <w:lastRenderedPageBreak/>
        <w:t>第</w:t>
      </w:r>
      <w:r w:rsidR="003701A9" w:rsidRPr="00FA375C">
        <w:rPr>
          <w:rFonts w:ascii="Arial" w:hAnsi="宋体" w:cs="Arial" w:hint="eastAsia"/>
          <w:b/>
          <w:color w:val="000000" w:themeColor="text1"/>
          <w:sz w:val="32"/>
          <w:szCs w:val="32"/>
        </w:rPr>
        <w:t>六</w:t>
      </w:r>
      <w:r w:rsidR="00945F6C" w:rsidRPr="00FA375C">
        <w:rPr>
          <w:rFonts w:ascii="Arial" w:hAnsi="宋体" w:cs="Arial"/>
          <w:b/>
          <w:color w:val="000000" w:themeColor="text1"/>
          <w:sz w:val="32"/>
          <w:szCs w:val="32"/>
        </w:rPr>
        <w:t>部分：</w:t>
      </w:r>
      <w:r w:rsidR="00945F6C" w:rsidRPr="00FA375C">
        <w:rPr>
          <w:rFonts w:ascii="Arial" w:hAnsi="宋体" w:cs="Arial" w:hint="eastAsia"/>
          <w:b/>
          <w:color w:val="000000" w:themeColor="text1"/>
          <w:sz w:val="32"/>
          <w:szCs w:val="32"/>
        </w:rPr>
        <w:t xml:space="preserve"> </w:t>
      </w:r>
      <w:r w:rsidR="00945F6C" w:rsidRPr="00FA375C">
        <w:rPr>
          <w:rFonts w:ascii="Arial" w:hAnsi="宋体" w:cs="Arial"/>
          <w:b/>
          <w:color w:val="000000" w:themeColor="text1"/>
          <w:sz w:val="32"/>
          <w:szCs w:val="32"/>
        </w:rPr>
        <w:t>合同（样式）</w:t>
      </w:r>
    </w:p>
    <w:p w14:paraId="347527AA" w14:textId="11A6D64B" w:rsidR="00F65E40" w:rsidRPr="005A395C" w:rsidRDefault="00F65E40" w:rsidP="005A395C">
      <w:pPr>
        <w:spacing w:line="360" w:lineRule="auto"/>
        <w:rPr>
          <w:rFonts w:asciiTheme="minorEastAsia" w:eastAsiaTheme="minorEastAsia" w:hAnsiTheme="minorEastAsia"/>
          <w:szCs w:val="21"/>
        </w:rPr>
      </w:pPr>
      <w:r w:rsidRPr="005A395C">
        <w:rPr>
          <w:rFonts w:asciiTheme="minorEastAsia" w:eastAsiaTheme="minorEastAsia" w:hAnsiTheme="minorEastAsia"/>
          <w:szCs w:val="21"/>
        </w:rPr>
        <w:t>甲    方：</w:t>
      </w:r>
      <w:r w:rsidR="00895F79">
        <w:rPr>
          <w:rFonts w:asciiTheme="minorEastAsia" w:eastAsiaTheme="minorEastAsia" w:hAnsiTheme="minorEastAsia" w:hint="eastAsia"/>
          <w:szCs w:val="21"/>
        </w:rPr>
        <w:t>汕头大学</w:t>
      </w:r>
    </w:p>
    <w:p w14:paraId="5428031C" w14:textId="0439B22D" w:rsidR="00F65E40" w:rsidRPr="005A395C" w:rsidRDefault="00F65E40" w:rsidP="005A395C">
      <w:pPr>
        <w:spacing w:line="360" w:lineRule="auto"/>
        <w:rPr>
          <w:rFonts w:asciiTheme="minorEastAsia" w:eastAsiaTheme="minorEastAsia" w:hAnsiTheme="minorEastAsia"/>
          <w:szCs w:val="21"/>
        </w:rPr>
      </w:pPr>
      <w:r w:rsidRPr="005A395C">
        <w:rPr>
          <w:rFonts w:asciiTheme="minorEastAsia" w:eastAsiaTheme="minorEastAsia" w:hAnsiTheme="minorEastAsia"/>
          <w:szCs w:val="21"/>
        </w:rPr>
        <w:t xml:space="preserve">乙    方：合同编号： </w:t>
      </w:r>
    </w:p>
    <w:p w14:paraId="1E0C1B39" w14:textId="7597E994" w:rsidR="00F65E40" w:rsidRPr="005A395C" w:rsidRDefault="00F65E40" w:rsidP="005A395C">
      <w:pPr>
        <w:spacing w:line="360" w:lineRule="auto"/>
        <w:rPr>
          <w:rFonts w:asciiTheme="minorEastAsia" w:eastAsiaTheme="minorEastAsia" w:hAnsiTheme="minorEastAsia"/>
          <w:szCs w:val="21"/>
        </w:rPr>
      </w:pPr>
      <w:r w:rsidRPr="005A395C">
        <w:rPr>
          <w:rFonts w:asciiTheme="minorEastAsia" w:eastAsiaTheme="minorEastAsia" w:hAnsiTheme="minorEastAsia"/>
          <w:szCs w:val="21"/>
        </w:rPr>
        <w:t>签约地点：</w:t>
      </w:r>
      <w:r w:rsidR="00895F79">
        <w:rPr>
          <w:rFonts w:asciiTheme="minorEastAsia" w:eastAsiaTheme="minorEastAsia" w:hAnsiTheme="minorEastAsia" w:hint="eastAsia"/>
          <w:szCs w:val="21"/>
        </w:rPr>
        <w:t>汕头</w:t>
      </w:r>
      <w:r w:rsidRPr="005A395C">
        <w:rPr>
          <w:rFonts w:asciiTheme="minorEastAsia" w:eastAsiaTheme="minorEastAsia" w:hAnsiTheme="minorEastAsia"/>
          <w:szCs w:val="21"/>
        </w:rPr>
        <w:t>市</w:t>
      </w:r>
      <w:r w:rsidR="00895F79">
        <w:rPr>
          <w:rFonts w:asciiTheme="minorEastAsia" w:eastAsiaTheme="minorEastAsia" w:hAnsiTheme="minorEastAsia" w:hint="eastAsia"/>
          <w:szCs w:val="21"/>
        </w:rPr>
        <w:t>金平区</w:t>
      </w:r>
      <w:r w:rsidRPr="005A395C">
        <w:rPr>
          <w:rFonts w:asciiTheme="minorEastAsia" w:eastAsiaTheme="minorEastAsia" w:hAnsiTheme="minorEastAsia"/>
          <w:szCs w:val="21"/>
        </w:rPr>
        <w:t xml:space="preserve"> </w:t>
      </w:r>
    </w:p>
    <w:p w14:paraId="5159CB84" w14:textId="094F32F7" w:rsidR="005A395C" w:rsidRPr="005A395C" w:rsidRDefault="00F65E40" w:rsidP="005A395C">
      <w:pPr>
        <w:spacing w:line="360" w:lineRule="auto"/>
        <w:rPr>
          <w:rFonts w:asciiTheme="minorEastAsia" w:eastAsiaTheme="minorEastAsia" w:hAnsiTheme="minorEastAsia"/>
          <w:szCs w:val="21"/>
        </w:rPr>
      </w:pPr>
      <w:r w:rsidRPr="005A395C">
        <w:rPr>
          <w:rFonts w:asciiTheme="minorEastAsia" w:eastAsiaTheme="minorEastAsia" w:hAnsiTheme="minorEastAsia"/>
          <w:szCs w:val="21"/>
        </w:rPr>
        <w:t>签订日期：2019年X月X日</w:t>
      </w:r>
    </w:p>
    <w:p w14:paraId="517D0936" w14:textId="6283F346" w:rsidR="00F65E40" w:rsidRPr="005A395C" w:rsidRDefault="00F65E40"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szCs w:val="21"/>
        </w:rPr>
        <w:t>根据《中华人民共和国合同法》的有关规定，甲方委托乙方就</w:t>
      </w:r>
      <w:r w:rsidR="00D00E5B" w:rsidRPr="00DA3DA2">
        <w:rPr>
          <w:rFonts w:hint="eastAsia"/>
          <w:color w:val="000000" w:themeColor="text1"/>
        </w:rPr>
        <w:t>汕头大学</w:t>
      </w:r>
      <w:r w:rsidR="00D00E5B" w:rsidRPr="00E1550D">
        <w:rPr>
          <w:rFonts w:hint="eastAsia"/>
          <w:color w:val="000000" w:themeColor="text1"/>
        </w:rPr>
        <w:t>住宿书院（学生宿舍）第二期（甲）</w:t>
      </w:r>
      <w:r w:rsidR="00D00E5B">
        <w:rPr>
          <w:rFonts w:hint="eastAsia"/>
          <w:color w:val="000000" w:themeColor="text1"/>
        </w:rPr>
        <w:t>建设工程</w:t>
      </w:r>
      <w:r w:rsidRPr="005A395C">
        <w:rPr>
          <w:rFonts w:asciiTheme="minorEastAsia" w:eastAsiaTheme="minorEastAsia" w:hAnsiTheme="minorEastAsia"/>
          <w:szCs w:val="21"/>
        </w:rPr>
        <w:t xml:space="preserve">提供工程咨询服务事宜，经协商一致，签订本协议书。 </w:t>
      </w:r>
    </w:p>
    <w:p w14:paraId="44D73C9A" w14:textId="77777777" w:rsidR="00F65E40" w:rsidRPr="00754DB1" w:rsidRDefault="00F65E40" w:rsidP="00754DB1">
      <w:pPr>
        <w:spacing w:line="360" w:lineRule="auto"/>
        <w:ind w:firstLineChars="200" w:firstLine="422"/>
        <w:rPr>
          <w:rFonts w:asciiTheme="minorEastAsia" w:eastAsiaTheme="minorEastAsia" w:hAnsiTheme="minorEastAsia"/>
          <w:b/>
          <w:szCs w:val="21"/>
        </w:rPr>
      </w:pPr>
      <w:r w:rsidRPr="00754DB1">
        <w:rPr>
          <w:rFonts w:asciiTheme="minorEastAsia" w:eastAsiaTheme="minorEastAsia" w:hAnsiTheme="minorEastAsia"/>
          <w:b/>
          <w:szCs w:val="21"/>
        </w:rPr>
        <w:t xml:space="preserve">一、项目概况 </w:t>
      </w:r>
    </w:p>
    <w:p w14:paraId="103CAD93" w14:textId="2B92578B" w:rsidR="00F65E40" w:rsidRPr="005A395C" w:rsidRDefault="005A395C"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hint="eastAsia"/>
          <w:szCs w:val="21"/>
        </w:rPr>
        <w:t>1、</w:t>
      </w:r>
      <w:r w:rsidR="00F65E40" w:rsidRPr="005A395C">
        <w:rPr>
          <w:rFonts w:asciiTheme="minorEastAsia" w:eastAsiaTheme="minorEastAsia" w:hAnsiTheme="minorEastAsia"/>
          <w:szCs w:val="21"/>
        </w:rPr>
        <w:t>项目名称</w:t>
      </w:r>
      <w:r w:rsidR="00A727F4">
        <w:rPr>
          <w:rFonts w:asciiTheme="minorEastAsia" w:eastAsiaTheme="minorEastAsia" w:hAnsiTheme="minorEastAsia" w:hint="eastAsia"/>
          <w:szCs w:val="21"/>
        </w:rPr>
        <w:t>:</w:t>
      </w:r>
      <w:r w:rsidR="00A727F4" w:rsidRPr="00A727F4">
        <w:rPr>
          <w:rFonts w:ascii="宋体" w:hAnsi="宋体" w:hint="eastAsia"/>
          <w:color w:val="000000" w:themeColor="text1"/>
          <w:sz w:val="24"/>
        </w:rPr>
        <w:t xml:space="preserve"> </w:t>
      </w:r>
      <w:r w:rsidR="00A727F4">
        <w:rPr>
          <w:rFonts w:ascii="宋体" w:hAnsi="宋体" w:hint="eastAsia"/>
          <w:color w:val="000000" w:themeColor="text1"/>
          <w:sz w:val="24"/>
        </w:rPr>
        <w:t>汕头大学住宿书院（学生宿舍）第二期（甲）建设工程可行性研究报告编制等咨询服务项目</w:t>
      </w:r>
    </w:p>
    <w:p w14:paraId="02DB9AC7" w14:textId="77EB6FD4" w:rsidR="00F65E40" w:rsidRPr="005A395C" w:rsidRDefault="005A395C"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szCs w:val="21"/>
        </w:rPr>
        <w:t>2</w:t>
      </w:r>
      <w:r w:rsidRPr="005A395C">
        <w:rPr>
          <w:rFonts w:asciiTheme="minorEastAsia" w:eastAsiaTheme="minorEastAsia" w:hAnsiTheme="minorEastAsia" w:hint="eastAsia"/>
          <w:szCs w:val="21"/>
        </w:rPr>
        <w:t>、</w:t>
      </w:r>
      <w:r w:rsidR="00F65E40" w:rsidRPr="005A395C">
        <w:rPr>
          <w:rFonts w:asciiTheme="minorEastAsia" w:eastAsiaTheme="minorEastAsia" w:hAnsiTheme="minorEastAsia"/>
          <w:szCs w:val="21"/>
        </w:rPr>
        <w:t>项目地点：</w:t>
      </w:r>
      <w:r w:rsidR="004826B4">
        <w:rPr>
          <w:rFonts w:asciiTheme="minorEastAsia" w:eastAsiaTheme="minorEastAsia" w:hAnsiTheme="minorEastAsia" w:hint="eastAsia"/>
          <w:szCs w:val="21"/>
        </w:rPr>
        <w:t>汕头大学校内</w:t>
      </w:r>
      <w:r w:rsidR="00F65E40" w:rsidRPr="005A395C">
        <w:rPr>
          <w:rFonts w:asciiTheme="minorEastAsia" w:eastAsiaTheme="minorEastAsia" w:hAnsiTheme="minorEastAsia"/>
          <w:szCs w:val="21"/>
        </w:rPr>
        <w:t xml:space="preserve"> </w:t>
      </w:r>
    </w:p>
    <w:p w14:paraId="3DCD6483" w14:textId="1A21213C" w:rsidR="00F65E40" w:rsidRPr="005A395C" w:rsidRDefault="005A395C"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szCs w:val="21"/>
        </w:rPr>
        <w:t>3</w:t>
      </w:r>
      <w:r w:rsidRPr="005A395C">
        <w:rPr>
          <w:rFonts w:asciiTheme="minorEastAsia" w:eastAsiaTheme="minorEastAsia" w:hAnsiTheme="minorEastAsia" w:hint="eastAsia"/>
          <w:szCs w:val="21"/>
        </w:rPr>
        <w:t>、</w:t>
      </w:r>
      <w:r w:rsidR="00F65E40" w:rsidRPr="005A395C">
        <w:rPr>
          <w:rFonts w:asciiTheme="minorEastAsia" w:eastAsiaTheme="minorEastAsia" w:hAnsiTheme="minorEastAsia"/>
          <w:szCs w:val="21"/>
        </w:rPr>
        <w:t xml:space="preserve">项目建设内容及规模： </w:t>
      </w:r>
    </w:p>
    <w:p w14:paraId="0B95D37B" w14:textId="45E18F88" w:rsidR="00F65E40" w:rsidRPr="005A395C" w:rsidRDefault="005A395C"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szCs w:val="21"/>
        </w:rPr>
        <w:t>4</w:t>
      </w:r>
      <w:r w:rsidRPr="005A395C">
        <w:rPr>
          <w:rFonts w:asciiTheme="minorEastAsia" w:eastAsiaTheme="minorEastAsia" w:hAnsiTheme="minorEastAsia" w:hint="eastAsia"/>
          <w:szCs w:val="21"/>
        </w:rPr>
        <w:t>、</w:t>
      </w:r>
      <w:r w:rsidR="00F65E40" w:rsidRPr="005A395C">
        <w:rPr>
          <w:rFonts w:asciiTheme="minorEastAsia" w:eastAsiaTheme="minorEastAsia" w:hAnsiTheme="minorEastAsia"/>
          <w:szCs w:val="21"/>
        </w:rPr>
        <w:t xml:space="preserve">估算投资：项目投资人民币约        亿元（以批复为准）。  </w:t>
      </w:r>
    </w:p>
    <w:p w14:paraId="0DDED0A8" w14:textId="7C3655D5" w:rsidR="00F65E40" w:rsidRPr="00754DB1" w:rsidRDefault="005A395C" w:rsidP="00754DB1">
      <w:pPr>
        <w:spacing w:line="360" w:lineRule="auto"/>
        <w:ind w:firstLineChars="200" w:firstLine="422"/>
        <w:rPr>
          <w:rFonts w:asciiTheme="minorEastAsia" w:eastAsiaTheme="minorEastAsia" w:hAnsiTheme="minorEastAsia"/>
          <w:b/>
          <w:szCs w:val="21"/>
        </w:rPr>
      </w:pPr>
      <w:r w:rsidRPr="00754DB1">
        <w:rPr>
          <w:rFonts w:asciiTheme="minorEastAsia" w:eastAsiaTheme="minorEastAsia" w:hAnsiTheme="minorEastAsia" w:hint="eastAsia"/>
          <w:b/>
          <w:szCs w:val="21"/>
        </w:rPr>
        <w:t>二、</w:t>
      </w:r>
      <w:r w:rsidR="00F65E40" w:rsidRPr="00754DB1">
        <w:rPr>
          <w:rFonts w:asciiTheme="minorEastAsia" w:eastAsiaTheme="minorEastAsia" w:hAnsiTheme="minorEastAsia"/>
          <w:b/>
          <w:szCs w:val="21"/>
        </w:rPr>
        <w:t xml:space="preserve">咨询服务的内容和要求 </w:t>
      </w:r>
    </w:p>
    <w:p w14:paraId="37F76EA2" w14:textId="54025F9F" w:rsidR="00F65E40" w:rsidRPr="005A395C" w:rsidRDefault="00F65E40"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szCs w:val="21"/>
        </w:rPr>
        <w:t>甲方委托乙方编制</w:t>
      </w:r>
      <w:r w:rsidR="00D00E5B" w:rsidRPr="00DA3DA2">
        <w:rPr>
          <w:rFonts w:hint="eastAsia"/>
          <w:color w:val="000000" w:themeColor="text1"/>
        </w:rPr>
        <w:t>汕头大学</w:t>
      </w:r>
      <w:r w:rsidR="00D00E5B" w:rsidRPr="00E1550D">
        <w:rPr>
          <w:rFonts w:hint="eastAsia"/>
          <w:color w:val="000000" w:themeColor="text1"/>
        </w:rPr>
        <w:t>住宿书院（学生宿舍）第二期（甲）</w:t>
      </w:r>
      <w:r w:rsidR="00D00E5B">
        <w:rPr>
          <w:rFonts w:hint="eastAsia"/>
          <w:color w:val="000000" w:themeColor="text1"/>
        </w:rPr>
        <w:t>建设工程</w:t>
      </w:r>
      <w:r w:rsidR="00D00E5B" w:rsidRPr="005A395C">
        <w:rPr>
          <w:rFonts w:asciiTheme="minorEastAsia" w:eastAsiaTheme="minorEastAsia" w:hAnsiTheme="minorEastAsia"/>
          <w:szCs w:val="21"/>
        </w:rPr>
        <w:t>项目建议书</w:t>
      </w:r>
      <w:r w:rsidR="00D00E5B">
        <w:rPr>
          <w:rFonts w:asciiTheme="minorEastAsia" w:eastAsiaTheme="minorEastAsia" w:hAnsiTheme="minorEastAsia" w:hint="eastAsia"/>
          <w:szCs w:val="21"/>
        </w:rPr>
        <w:t>及</w:t>
      </w:r>
      <w:r w:rsidR="00D00E5B" w:rsidRPr="00E1550D">
        <w:rPr>
          <w:color w:val="000000" w:themeColor="text1"/>
        </w:rPr>
        <w:t>项目</w:t>
      </w:r>
      <w:r w:rsidR="00D00E5B" w:rsidRPr="00B77C8A">
        <w:rPr>
          <w:color w:val="000000" w:themeColor="text1"/>
        </w:rPr>
        <w:t>可行性研究报告</w:t>
      </w:r>
      <w:r w:rsidRPr="005A395C">
        <w:rPr>
          <w:rFonts w:asciiTheme="minorEastAsia" w:eastAsiaTheme="minorEastAsia" w:hAnsiTheme="minorEastAsia"/>
          <w:szCs w:val="21"/>
        </w:rPr>
        <w:t xml:space="preserve">。 </w:t>
      </w:r>
    </w:p>
    <w:p w14:paraId="2A5C2022" w14:textId="4E83D02C" w:rsidR="00F65E40" w:rsidRPr="005A395C" w:rsidRDefault="00F65E40"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szCs w:val="21"/>
        </w:rPr>
        <w:t>乙方根据国家有关政策、法律、法规，本着科学、公正、可靠的原则，运用合理的技能，并按该项目所属行业国内现行建设项目项目建议书报告的编制内容和深度要求，为该项目编制项目建议书</w:t>
      </w:r>
      <w:r w:rsidR="004826B4">
        <w:rPr>
          <w:rFonts w:asciiTheme="minorEastAsia" w:eastAsiaTheme="minorEastAsia" w:hAnsiTheme="minorEastAsia" w:hint="eastAsia"/>
          <w:szCs w:val="21"/>
        </w:rPr>
        <w:t>及</w:t>
      </w:r>
      <w:r w:rsidR="004826B4" w:rsidRPr="00E1550D">
        <w:rPr>
          <w:color w:val="000000" w:themeColor="text1"/>
        </w:rPr>
        <w:t>项目</w:t>
      </w:r>
      <w:r w:rsidR="004826B4" w:rsidRPr="00B77C8A">
        <w:rPr>
          <w:color w:val="000000" w:themeColor="text1"/>
        </w:rPr>
        <w:t>可行性研究报告</w:t>
      </w:r>
      <w:r w:rsidRPr="005A395C">
        <w:rPr>
          <w:rFonts w:asciiTheme="minorEastAsia" w:eastAsiaTheme="minorEastAsia" w:hAnsiTheme="minorEastAsia"/>
          <w:szCs w:val="21"/>
        </w:rPr>
        <w:t xml:space="preserve">。 </w:t>
      </w:r>
    </w:p>
    <w:p w14:paraId="2B4985AE" w14:textId="45DBDF50" w:rsidR="00F65E40" w:rsidRPr="005A395C" w:rsidRDefault="00F65E40"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szCs w:val="21"/>
        </w:rPr>
        <w:t>乙方于合同生效后15个日向甲方交付</w:t>
      </w:r>
      <w:r w:rsidR="004826B4" w:rsidRPr="005A395C">
        <w:rPr>
          <w:rFonts w:asciiTheme="minorEastAsia" w:eastAsiaTheme="minorEastAsia" w:hAnsiTheme="minorEastAsia"/>
          <w:szCs w:val="21"/>
        </w:rPr>
        <w:t>项目建议书</w:t>
      </w:r>
      <w:r w:rsidR="004826B4">
        <w:rPr>
          <w:rFonts w:hint="eastAsia"/>
          <w:color w:val="000000" w:themeColor="text1"/>
        </w:rPr>
        <w:t>及</w:t>
      </w:r>
      <w:r w:rsidR="004826B4" w:rsidRPr="00E1550D">
        <w:rPr>
          <w:color w:val="000000" w:themeColor="text1"/>
        </w:rPr>
        <w:t>项目</w:t>
      </w:r>
      <w:r w:rsidR="004826B4" w:rsidRPr="00B77C8A">
        <w:rPr>
          <w:color w:val="000000" w:themeColor="text1"/>
        </w:rPr>
        <w:t>可行性研究报告</w:t>
      </w:r>
      <w:r w:rsidRPr="005A395C">
        <w:rPr>
          <w:rFonts w:asciiTheme="minorEastAsia" w:eastAsiaTheme="minorEastAsia" w:hAnsiTheme="minorEastAsia"/>
          <w:szCs w:val="21"/>
        </w:rPr>
        <w:t xml:space="preserve">初稿。 </w:t>
      </w:r>
    </w:p>
    <w:p w14:paraId="3E9A2912" w14:textId="36F60C81" w:rsidR="00F65E40" w:rsidRPr="005A395C" w:rsidRDefault="00F65E40"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szCs w:val="21"/>
        </w:rPr>
        <w:t>甲方审阅</w:t>
      </w:r>
      <w:r w:rsidR="004826B4">
        <w:rPr>
          <w:rFonts w:asciiTheme="minorEastAsia" w:eastAsiaTheme="minorEastAsia" w:hAnsiTheme="minorEastAsia" w:hint="eastAsia"/>
          <w:szCs w:val="21"/>
        </w:rPr>
        <w:t>确认</w:t>
      </w:r>
      <w:r w:rsidRPr="005A395C">
        <w:rPr>
          <w:rFonts w:asciiTheme="minorEastAsia" w:eastAsiaTheme="minorEastAsia" w:hAnsiTheme="minorEastAsia"/>
          <w:szCs w:val="21"/>
        </w:rPr>
        <w:t>初稿后返回乙方，乙方</w:t>
      </w:r>
      <w:r w:rsidR="004826B4">
        <w:rPr>
          <w:rFonts w:asciiTheme="minorEastAsia" w:eastAsiaTheme="minorEastAsia" w:hAnsiTheme="minorEastAsia"/>
          <w:szCs w:val="21"/>
        </w:rPr>
        <w:t>3</w:t>
      </w:r>
      <w:r w:rsidRPr="005A395C">
        <w:rPr>
          <w:rFonts w:asciiTheme="minorEastAsia" w:eastAsiaTheme="minorEastAsia" w:hAnsiTheme="minorEastAsia"/>
          <w:szCs w:val="21"/>
        </w:rPr>
        <w:t>日内乙方交付该项目盖章的</w:t>
      </w:r>
      <w:r w:rsidR="004826B4" w:rsidRPr="005A395C">
        <w:rPr>
          <w:rFonts w:asciiTheme="minorEastAsia" w:eastAsiaTheme="minorEastAsia" w:hAnsiTheme="minorEastAsia"/>
          <w:szCs w:val="21"/>
        </w:rPr>
        <w:t>项目建议书</w:t>
      </w:r>
      <w:r w:rsidR="004826B4">
        <w:rPr>
          <w:rFonts w:hint="eastAsia"/>
          <w:color w:val="000000" w:themeColor="text1"/>
        </w:rPr>
        <w:t>及</w:t>
      </w:r>
      <w:r w:rsidR="004826B4" w:rsidRPr="00E1550D">
        <w:rPr>
          <w:color w:val="000000" w:themeColor="text1"/>
        </w:rPr>
        <w:t>项目</w:t>
      </w:r>
      <w:r w:rsidR="004826B4" w:rsidRPr="00B77C8A">
        <w:rPr>
          <w:color w:val="000000" w:themeColor="text1"/>
        </w:rPr>
        <w:t>可行性研究报告</w:t>
      </w:r>
      <w:r w:rsidRPr="005A395C">
        <w:rPr>
          <w:rFonts w:asciiTheme="minorEastAsia" w:eastAsiaTheme="minorEastAsia" w:hAnsiTheme="minorEastAsia"/>
          <w:szCs w:val="21"/>
        </w:rPr>
        <w:t>（正式稿） 8 套及电子版。</w:t>
      </w:r>
      <w:r w:rsidR="004826B4" w:rsidRPr="005A395C">
        <w:rPr>
          <w:rFonts w:asciiTheme="minorEastAsia" w:eastAsiaTheme="minorEastAsia" w:hAnsiTheme="minorEastAsia"/>
          <w:szCs w:val="21"/>
        </w:rPr>
        <w:t>项目建议书</w:t>
      </w:r>
      <w:r w:rsidR="004826B4">
        <w:rPr>
          <w:rFonts w:hint="eastAsia"/>
          <w:color w:val="000000" w:themeColor="text1"/>
        </w:rPr>
        <w:t>及</w:t>
      </w:r>
      <w:r w:rsidR="004826B4" w:rsidRPr="00E1550D">
        <w:rPr>
          <w:color w:val="000000" w:themeColor="text1"/>
        </w:rPr>
        <w:t>项目</w:t>
      </w:r>
      <w:r w:rsidR="004826B4" w:rsidRPr="00B77C8A">
        <w:rPr>
          <w:color w:val="000000" w:themeColor="text1"/>
        </w:rPr>
        <w:t>可行性研究报告</w:t>
      </w:r>
      <w:r w:rsidRPr="005A395C">
        <w:rPr>
          <w:rFonts w:asciiTheme="minorEastAsia" w:eastAsiaTheme="minorEastAsia" w:hAnsiTheme="minorEastAsia"/>
          <w:szCs w:val="21"/>
        </w:rPr>
        <w:t xml:space="preserve">在报甲方审批或主管部门审批过程中，若需要修改，由乙方负责免费修改。 </w:t>
      </w:r>
    </w:p>
    <w:p w14:paraId="3B266E9B" w14:textId="30286B43" w:rsidR="00F65E40" w:rsidRPr="00754DB1" w:rsidRDefault="005A395C" w:rsidP="00754DB1">
      <w:pPr>
        <w:spacing w:line="360" w:lineRule="auto"/>
        <w:ind w:firstLineChars="200" w:firstLine="422"/>
        <w:rPr>
          <w:rFonts w:asciiTheme="minorEastAsia" w:eastAsiaTheme="minorEastAsia" w:hAnsiTheme="minorEastAsia"/>
          <w:b/>
          <w:szCs w:val="21"/>
        </w:rPr>
      </w:pPr>
      <w:r w:rsidRPr="00754DB1">
        <w:rPr>
          <w:rFonts w:asciiTheme="minorEastAsia" w:eastAsiaTheme="minorEastAsia" w:hAnsiTheme="minorEastAsia" w:hint="eastAsia"/>
          <w:b/>
          <w:szCs w:val="21"/>
        </w:rPr>
        <w:t>三、</w:t>
      </w:r>
      <w:r w:rsidR="00F65E40" w:rsidRPr="00754DB1">
        <w:rPr>
          <w:rFonts w:asciiTheme="minorEastAsia" w:eastAsiaTheme="minorEastAsia" w:hAnsiTheme="minorEastAsia"/>
          <w:b/>
          <w:szCs w:val="21"/>
        </w:rPr>
        <w:t xml:space="preserve">甲方职责 </w:t>
      </w:r>
    </w:p>
    <w:p w14:paraId="4C6E0CB2" w14:textId="4F3CB930" w:rsidR="00F65E40" w:rsidRPr="005A395C" w:rsidRDefault="005A395C"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szCs w:val="21"/>
        </w:rPr>
        <w:t>1</w:t>
      </w:r>
      <w:r w:rsidRPr="005A395C">
        <w:rPr>
          <w:rFonts w:asciiTheme="minorEastAsia" w:eastAsiaTheme="minorEastAsia" w:hAnsiTheme="minorEastAsia" w:hint="eastAsia"/>
          <w:szCs w:val="21"/>
        </w:rPr>
        <w:t>、</w:t>
      </w:r>
      <w:r w:rsidR="00F65E40" w:rsidRPr="005A395C">
        <w:rPr>
          <w:rFonts w:asciiTheme="minorEastAsia" w:eastAsiaTheme="minorEastAsia" w:hAnsiTheme="minorEastAsia"/>
          <w:szCs w:val="21"/>
        </w:rPr>
        <w:t xml:space="preserve">甲方应负责提供项目所涉及的相关资料。 </w:t>
      </w:r>
    </w:p>
    <w:p w14:paraId="34E9E115" w14:textId="0062D184" w:rsidR="00F65E40" w:rsidRPr="005A395C" w:rsidRDefault="005A395C"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szCs w:val="21"/>
        </w:rPr>
        <w:t>2</w:t>
      </w:r>
      <w:r w:rsidRPr="005A395C">
        <w:rPr>
          <w:rFonts w:asciiTheme="minorEastAsia" w:eastAsiaTheme="minorEastAsia" w:hAnsiTheme="minorEastAsia" w:hint="eastAsia"/>
          <w:szCs w:val="21"/>
        </w:rPr>
        <w:t>、</w:t>
      </w:r>
      <w:r w:rsidR="00F65E40" w:rsidRPr="005A395C">
        <w:rPr>
          <w:rFonts w:asciiTheme="minorEastAsia" w:eastAsiaTheme="minorEastAsia" w:hAnsiTheme="minorEastAsia"/>
          <w:szCs w:val="21"/>
        </w:rPr>
        <w:t xml:space="preserve">甲方应负责咨询服务所涉及的与甲方有关的外部关系的协调，为乙方履行职责提供外部条件。提供与其他组织相联系的渠道，以便乙方收集需要的信息。 </w:t>
      </w:r>
    </w:p>
    <w:p w14:paraId="0B6CA2FF" w14:textId="77777777" w:rsidR="00F65E40" w:rsidRPr="00754DB1" w:rsidRDefault="00F65E40" w:rsidP="00754DB1">
      <w:pPr>
        <w:spacing w:line="360" w:lineRule="auto"/>
        <w:ind w:firstLineChars="200" w:firstLine="422"/>
        <w:rPr>
          <w:rFonts w:asciiTheme="minorEastAsia" w:eastAsiaTheme="minorEastAsia" w:hAnsiTheme="minorEastAsia"/>
          <w:b/>
          <w:szCs w:val="21"/>
        </w:rPr>
      </w:pPr>
      <w:r w:rsidRPr="00754DB1">
        <w:rPr>
          <w:rFonts w:asciiTheme="minorEastAsia" w:eastAsiaTheme="minorEastAsia" w:hAnsiTheme="minorEastAsia"/>
          <w:b/>
          <w:szCs w:val="21"/>
        </w:rPr>
        <w:t xml:space="preserve">四、乙方职责 </w:t>
      </w:r>
    </w:p>
    <w:p w14:paraId="61B5C53C" w14:textId="0FD8506A" w:rsidR="00F65E40" w:rsidRPr="005A395C" w:rsidRDefault="00F65E40"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szCs w:val="21"/>
        </w:rPr>
        <w:t>乙方按现行技术规范及相关要求编制</w:t>
      </w:r>
      <w:r w:rsidR="003245A3" w:rsidRPr="00DA3DA2">
        <w:rPr>
          <w:rFonts w:hint="eastAsia"/>
          <w:color w:val="000000" w:themeColor="text1"/>
        </w:rPr>
        <w:t>汕头大学</w:t>
      </w:r>
      <w:r w:rsidR="003245A3" w:rsidRPr="00E1550D">
        <w:rPr>
          <w:rFonts w:hint="eastAsia"/>
          <w:color w:val="000000" w:themeColor="text1"/>
        </w:rPr>
        <w:t>住宿书院（学生宿舍）第二期（甲）</w:t>
      </w:r>
      <w:r w:rsidR="003245A3">
        <w:rPr>
          <w:rFonts w:hint="eastAsia"/>
          <w:color w:val="000000" w:themeColor="text1"/>
        </w:rPr>
        <w:t>建设工程</w:t>
      </w:r>
      <w:r w:rsidR="003245A3" w:rsidRPr="005A395C">
        <w:rPr>
          <w:rFonts w:asciiTheme="minorEastAsia" w:eastAsiaTheme="minorEastAsia" w:hAnsiTheme="minorEastAsia"/>
          <w:szCs w:val="21"/>
        </w:rPr>
        <w:t>项目建议书</w:t>
      </w:r>
      <w:r w:rsidR="003245A3">
        <w:rPr>
          <w:rFonts w:asciiTheme="minorEastAsia" w:eastAsiaTheme="minorEastAsia" w:hAnsiTheme="minorEastAsia" w:hint="eastAsia"/>
          <w:szCs w:val="21"/>
        </w:rPr>
        <w:t>及</w:t>
      </w:r>
      <w:r w:rsidR="003245A3" w:rsidRPr="00E1550D">
        <w:rPr>
          <w:color w:val="000000" w:themeColor="text1"/>
        </w:rPr>
        <w:t>项目</w:t>
      </w:r>
      <w:r w:rsidR="003245A3" w:rsidRPr="00B77C8A">
        <w:rPr>
          <w:color w:val="000000" w:themeColor="text1"/>
        </w:rPr>
        <w:t>可行性研究报告</w:t>
      </w:r>
      <w:r w:rsidRPr="005A395C">
        <w:rPr>
          <w:rFonts w:asciiTheme="minorEastAsia" w:eastAsiaTheme="minorEastAsia" w:hAnsiTheme="minorEastAsia"/>
          <w:szCs w:val="21"/>
        </w:rPr>
        <w:t xml:space="preserve">，主要内容包括且不限于： </w:t>
      </w:r>
    </w:p>
    <w:p w14:paraId="155C7C45" w14:textId="1160B5AE" w:rsidR="00F65E40" w:rsidRPr="005A395C" w:rsidRDefault="005A395C"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szCs w:val="21"/>
        </w:rPr>
        <w:t>1</w:t>
      </w:r>
      <w:r w:rsidRPr="005A395C">
        <w:rPr>
          <w:rFonts w:asciiTheme="minorEastAsia" w:eastAsiaTheme="minorEastAsia" w:hAnsiTheme="minorEastAsia" w:hint="eastAsia"/>
          <w:szCs w:val="21"/>
        </w:rPr>
        <w:t>、</w:t>
      </w:r>
      <w:r w:rsidR="00F65E40" w:rsidRPr="005A395C">
        <w:rPr>
          <w:rFonts w:asciiTheme="minorEastAsia" w:eastAsiaTheme="minorEastAsia" w:hAnsiTheme="minorEastAsia"/>
          <w:szCs w:val="21"/>
        </w:rPr>
        <w:t xml:space="preserve">总论。 </w:t>
      </w:r>
    </w:p>
    <w:p w14:paraId="18182502" w14:textId="4D6CF0EA" w:rsidR="00F65E40" w:rsidRPr="005A395C" w:rsidRDefault="005A395C"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hint="eastAsia"/>
          <w:szCs w:val="21"/>
        </w:rPr>
        <w:t>2、</w:t>
      </w:r>
      <w:r w:rsidR="00F65E40" w:rsidRPr="005A395C">
        <w:rPr>
          <w:rFonts w:asciiTheme="minorEastAsia" w:eastAsiaTheme="minorEastAsia" w:hAnsiTheme="minorEastAsia"/>
          <w:szCs w:val="21"/>
        </w:rPr>
        <w:t xml:space="preserve">项目建设必要性及建设规模 </w:t>
      </w:r>
    </w:p>
    <w:p w14:paraId="71506B35" w14:textId="5F323234" w:rsidR="00F65E40" w:rsidRPr="005A395C" w:rsidRDefault="005A395C"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hint="eastAsia"/>
          <w:szCs w:val="21"/>
        </w:rPr>
        <w:t>3、</w:t>
      </w:r>
      <w:r w:rsidR="00F65E40" w:rsidRPr="005A395C">
        <w:rPr>
          <w:rFonts w:asciiTheme="minorEastAsia" w:eastAsiaTheme="minorEastAsia" w:hAnsiTheme="minorEastAsia"/>
          <w:szCs w:val="21"/>
        </w:rPr>
        <w:t xml:space="preserve">场址介绍及建设条件。 </w:t>
      </w:r>
    </w:p>
    <w:p w14:paraId="352DB3E9" w14:textId="1D95CAA2" w:rsidR="00F65E40" w:rsidRPr="005A395C" w:rsidRDefault="005A395C"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hint="eastAsia"/>
          <w:szCs w:val="21"/>
        </w:rPr>
        <w:lastRenderedPageBreak/>
        <w:t>4、</w:t>
      </w:r>
      <w:r w:rsidR="00F65E40" w:rsidRPr="005A395C">
        <w:rPr>
          <w:rFonts w:asciiTheme="minorEastAsia" w:eastAsiaTheme="minorEastAsia" w:hAnsiTheme="minorEastAsia"/>
          <w:szCs w:val="21"/>
        </w:rPr>
        <w:t xml:space="preserve">项目建设方案。 </w:t>
      </w:r>
    </w:p>
    <w:p w14:paraId="355BBB9A" w14:textId="7E5B91EA" w:rsidR="00F65E40" w:rsidRPr="005A395C" w:rsidRDefault="005A395C"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hint="eastAsia"/>
          <w:szCs w:val="21"/>
        </w:rPr>
        <w:t>5、</w:t>
      </w:r>
      <w:r w:rsidR="00F65E40" w:rsidRPr="005A395C">
        <w:rPr>
          <w:rFonts w:asciiTheme="minorEastAsia" w:eastAsiaTheme="minorEastAsia" w:hAnsiTheme="minorEastAsia"/>
          <w:szCs w:val="21"/>
        </w:rPr>
        <w:t xml:space="preserve">环境影响评价。 </w:t>
      </w:r>
    </w:p>
    <w:p w14:paraId="1B38C123" w14:textId="1A42AF20" w:rsidR="00F65E40" w:rsidRPr="005A395C" w:rsidRDefault="005A395C"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hint="eastAsia"/>
          <w:szCs w:val="21"/>
        </w:rPr>
        <w:t>6、</w:t>
      </w:r>
      <w:r w:rsidR="00F65E40" w:rsidRPr="005A395C">
        <w:rPr>
          <w:rFonts w:asciiTheme="minorEastAsia" w:eastAsiaTheme="minorEastAsia" w:hAnsiTheme="minorEastAsia"/>
          <w:szCs w:val="21"/>
        </w:rPr>
        <w:t xml:space="preserve">组织机构及人员配备。 </w:t>
      </w:r>
    </w:p>
    <w:p w14:paraId="6B562C69" w14:textId="77AE34C1" w:rsidR="00F65E40" w:rsidRPr="005A395C" w:rsidRDefault="005A395C"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hint="eastAsia"/>
          <w:szCs w:val="21"/>
        </w:rPr>
        <w:t>7、</w:t>
      </w:r>
      <w:r w:rsidR="00F65E40" w:rsidRPr="005A395C">
        <w:rPr>
          <w:rFonts w:asciiTheme="minorEastAsia" w:eastAsiaTheme="minorEastAsia" w:hAnsiTheme="minorEastAsia"/>
          <w:szCs w:val="21"/>
        </w:rPr>
        <w:t xml:space="preserve">项目实施及进度计划。 </w:t>
      </w:r>
    </w:p>
    <w:p w14:paraId="63F2AA09" w14:textId="13585BA9" w:rsidR="00F65E40" w:rsidRPr="005A395C" w:rsidRDefault="005A395C"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hint="eastAsia"/>
          <w:szCs w:val="21"/>
        </w:rPr>
        <w:t>8、</w:t>
      </w:r>
      <w:r w:rsidR="00F65E40" w:rsidRPr="005A395C">
        <w:rPr>
          <w:rFonts w:asciiTheme="minorEastAsia" w:eastAsiaTheme="minorEastAsia" w:hAnsiTheme="minorEastAsia"/>
          <w:szCs w:val="21"/>
        </w:rPr>
        <w:t xml:space="preserve">招投标情况。 </w:t>
      </w:r>
    </w:p>
    <w:p w14:paraId="6F71F8B4" w14:textId="6E4B53DA" w:rsidR="00F65E40" w:rsidRPr="005A395C" w:rsidRDefault="005A395C"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hint="eastAsia"/>
          <w:szCs w:val="21"/>
        </w:rPr>
        <w:t>9、</w:t>
      </w:r>
      <w:r w:rsidR="00F65E40" w:rsidRPr="005A395C">
        <w:rPr>
          <w:rFonts w:asciiTheme="minorEastAsia" w:eastAsiaTheme="minorEastAsia" w:hAnsiTheme="minorEastAsia"/>
          <w:szCs w:val="21"/>
        </w:rPr>
        <w:t xml:space="preserve">投资估算及资金筹措。 </w:t>
      </w:r>
    </w:p>
    <w:p w14:paraId="025EFEA4" w14:textId="67E6B2AB" w:rsidR="00F65E40" w:rsidRPr="005A395C" w:rsidRDefault="005A395C"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hint="eastAsia"/>
          <w:szCs w:val="21"/>
        </w:rPr>
        <w:t>1</w:t>
      </w:r>
      <w:r w:rsidRPr="005A395C">
        <w:rPr>
          <w:rFonts w:asciiTheme="minorEastAsia" w:eastAsiaTheme="minorEastAsia" w:hAnsiTheme="minorEastAsia"/>
          <w:szCs w:val="21"/>
        </w:rPr>
        <w:t>0</w:t>
      </w:r>
      <w:r w:rsidRPr="005A395C">
        <w:rPr>
          <w:rFonts w:asciiTheme="minorEastAsia" w:eastAsiaTheme="minorEastAsia" w:hAnsiTheme="minorEastAsia" w:hint="eastAsia"/>
          <w:szCs w:val="21"/>
        </w:rPr>
        <w:t>、</w:t>
      </w:r>
      <w:r w:rsidR="00F65E40" w:rsidRPr="005A395C">
        <w:rPr>
          <w:rFonts w:asciiTheme="minorEastAsia" w:eastAsiaTheme="minorEastAsia" w:hAnsiTheme="minorEastAsia"/>
          <w:szCs w:val="21"/>
        </w:rPr>
        <w:t xml:space="preserve">社会效益分析 </w:t>
      </w:r>
    </w:p>
    <w:p w14:paraId="138CDEDA" w14:textId="77777777" w:rsidR="005A395C" w:rsidRPr="005A395C" w:rsidRDefault="005A395C"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hint="eastAsia"/>
          <w:szCs w:val="21"/>
        </w:rPr>
        <w:t>1</w:t>
      </w:r>
      <w:r w:rsidRPr="005A395C">
        <w:rPr>
          <w:rFonts w:asciiTheme="minorEastAsia" w:eastAsiaTheme="minorEastAsia" w:hAnsiTheme="minorEastAsia"/>
          <w:szCs w:val="21"/>
        </w:rPr>
        <w:t>1</w:t>
      </w:r>
      <w:r w:rsidRPr="005A395C">
        <w:rPr>
          <w:rFonts w:asciiTheme="minorEastAsia" w:eastAsiaTheme="minorEastAsia" w:hAnsiTheme="minorEastAsia" w:hint="eastAsia"/>
          <w:szCs w:val="21"/>
        </w:rPr>
        <w:t>、</w:t>
      </w:r>
      <w:r w:rsidR="00F65E40" w:rsidRPr="005A395C">
        <w:rPr>
          <w:rFonts w:asciiTheme="minorEastAsia" w:eastAsiaTheme="minorEastAsia" w:hAnsiTheme="minorEastAsia"/>
          <w:szCs w:val="21"/>
        </w:rPr>
        <w:t>结论与建议五、</w:t>
      </w:r>
    </w:p>
    <w:p w14:paraId="115B86C3" w14:textId="32D6A37E" w:rsidR="00F65E40" w:rsidRPr="00754DB1" w:rsidRDefault="005A395C" w:rsidP="00754DB1">
      <w:pPr>
        <w:spacing w:line="360" w:lineRule="auto"/>
        <w:ind w:firstLineChars="200" w:firstLine="422"/>
        <w:rPr>
          <w:rFonts w:asciiTheme="minorEastAsia" w:eastAsiaTheme="minorEastAsia" w:hAnsiTheme="minorEastAsia"/>
          <w:b/>
          <w:szCs w:val="21"/>
        </w:rPr>
      </w:pPr>
      <w:r w:rsidRPr="00754DB1">
        <w:rPr>
          <w:rFonts w:asciiTheme="minorEastAsia" w:eastAsiaTheme="minorEastAsia" w:hAnsiTheme="minorEastAsia" w:hint="eastAsia"/>
          <w:b/>
          <w:szCs w:val="21"/>
        </w:rPr>
        <w:t>五、</w:t>
      </w:r>
      <w:r w:rsidR="00F65E40" w:rsidRPr="00754DB1">
        <w:rPr>
          <w:rFonts w:asciiTheme="minorEastAsia" w:eastAsiaTheme="minorEastAsia" w:hAnsiTheme="minorEastAsia"/>
          <w:b/>
          <w:szCs w:val="21"/>
        </w:rPr>
        <w:t xml:space="preserve">验收方法 </w:t>
      </w:r>
    </w:p>
    <w:p w14:paraId="7F4DAE9F" w14:textId="7EE5EAFD" w:rsidR="00F65E40" w:rsidRPr="005A395C" w:rsidRDefault="004826B4"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szCs w:val="21"/>
        </w:rPr>
        <w:t>项目建议书</w:t>
      </w:r>
      <w:r>
        <w:rPr>
          <w:rFonts w:hint="eastAsia"/>
          <w:color w:val="000000" w:themeColor="text1"/>
        </w:rPr>
        <w:t>及</w:t>
      </w:r>
      <w:r w:rsidRPr="00E1550D">
        <w:rPr>
          <w:color w:val="000000" w:themeColor="text1"/>
        </w:rPr>
        <w:t>项目</w:t>
      </w:r>
      <w:r w:rsidRPr="00B77C8A">
        <w:rPr>
          <w:color w:val="000000" w:themeColor="text1"/>
        </w:rPr>
        <w:t>可行性研究报告</w:t>
      </w:r>
      <w:r w:rsidR="00F65E40" w:rsidRPr="005A395C">
        <w:rPr>
          <w:rFonts w:asciiTheme="minorEastAsia" w:eastAsiaTheme="minorEastAsia" w:hAnsiTheme="minorEastAsia"/>
          <w:szCs w:val="21"/>
        </w:rPr>
        <w:t xml:space="preserve">要达到本协议第二条所列要求，采用甲方验收方式。 </w:t>
      </w:r>
    </w:p>
    <w:p w14:paraId="6230FB0D" w14:textId="77777777" w:rsidR="00F65E40" w:rsidRPr="00754DB1" w:rsidRDefault="00F65E40" w:rsidP="00754DB1">
      <w:pPr>
        <w:spacing w:line="360" w:lineRule="auto"/>
        <w:ind w:firstLineChars="200" w:firstLine="422"/>
        <w:rPr>
          <w:rFonts w:asciiTheme="minorEastAsia" w:eastAsiaTheme="minorEastAsia" w:hAnsiTheme="minorEastAsia"/>
          <w:b/>
          <w:szCs w:val="21"/>
        </w:rPr>
      </w:pPr>
      <w:r w:rsidRPr="00754DB1">
        <w:rPr>
          <w:rFonts w:asciiTheme="minorEastAsia" w:eastAsiaTheme="minorEastAsia" w:hAnsiTheme="minorEastAsia"/>
          <w:b/>
          <w:szCs w:val="21"/>
        </w:rPr>
        <w:t xml:space="preserve">六、咨询费及支付方式 </w:t>
      </w:r>
    </w:p>
    <w:p w14:paraId="0C1C1424" w14:textId="02B2FAD8" w:rsidR="00F65E40" w:rsidRPr="005A395C" w:rsidRDefault="005A395C"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hint="eastAsia"/>
          <w:szCs w:val="21"/>
        </w:rPr>
        <w:t>1、</w:t>
      </w:r>
      <w:r w:rsidR="00F65E40" w:rsidRPr="005A395C">
        <w:rPr>
          <w:rFonts w:asciiTheme="minorEastAsia" w:eastAsiaTheme="minorEastAsia" w:hAnsiTheme="minorEastAsia"/>
          <w:szCs w:val="21"/>
        </w:rPr>
        <w:t xml:space="preserve">本项目咨询费为：人民币    整（¥元），该咨询费为包干价，项目投资增加或减少本项目咨询费用不变。 </w:t>
      </w:r>
    </w:p>
    <w:p w14:paraId="2C3D6A91" w14:textId="742E3591" w:rsidR="00F65E40" w:rsidRPr="005A395C" w:rsidRDefault="005A395C"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szCs w:val="21"/>
        </w:rPr>
        <w:t>2</w:t>
      </w:r>
      <w:r w:rsidRPr="005A395C">
        <w:rPr>
          <w:rFonts w:asciiTheme="minorEastAsia" w:eastAsiaTheme="minorEastAsia" w:hAnsiTheme="minorEastAsia" w:hint="eastAsia"/>
          <w:szCs w:val="21"/>
        </w:rPr>
        <w:t>、</w:t>
      </w:r>
      <w:r w:rsidR="00F65E40" w:rsidRPr="005A395C">
        <w:rPr>
          <w:rFonts w:asciiTheme="minorEastAsia" w:eastAsiaTheme="minorEastAsia" w:hAnsiTheme="minorEastAsia"/>
          <w:szCs w:val="21"/>
        </w:rPr>
        <w:t xml:space="preserve">支付方式： </w:t>
      </w:r>
    </w:p>
    <w:p w14:paraId="4B2E0D13" w14:textId="62E3A399" w:rsidR="00F65E40" w:rsidRPr="005A395C" w:rsidRDefault="005A395C"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hint="eastAsia"/>
          <w:szCs w:val="21"/>
        </w:rPr>
        <w:t>（1）</w:t>
      </w:r>
      <w:r w:rsidR="00F65E40" w:rsidRPr="005A395C">
        <w:rPr>
          <w:rFonts w:asciiTheme="minorEastAsia" w:eastAsiaTheme="minorEastAsia" w:hAnsiTheme="minorEastAsia"/>
          <w:szCs w:val="21"/>
        </w:rPr>
        <w:t xml:space="preserve">本协议书生效之日起7个工作日内，甲方支付给乙方30%的咨询费，计  万  仟佰  拾  元  角   分整（小写:¥               元）； </w:t>
      </w:r>
    </w:p>
    <w:p w14:paraId="40B867EC" w14:textId="65AEFB56" w:rsidR="00F65E40" w:rsidRPr="005A395C" w:rsidRDefault="005A395C"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hint="eastAsia"/>
          <w:szCs w:val="21"/>
        </w:rPr>
        <w:t>（2）</w:t>
      </w:r>
      <w:r w:rsidR="004826B4" w:rsidRPr="005A395C">
        <w:rPr>
          <w:rFonts w:asciiTheme="minorEastAsia" w:eastAsiaTheme="minorEastAsia" w:hAnsiTheme="minorEastAsia"/>
          <w:szCs w:val="21"/>
        </w:rPr>
        <w:t>项目建议书</w:t>
      </w:r>
      <w:r w:rsidR="004826B4">
        <w:rPr>
          <w:rFonts w:hint="eastAsia"/>
          <w:color w:val="000000" w:themeColor="text1"/>
        </w:rPr>
        <w:t>及</w:t>
      </w:r>
      <w:r w:rsidR="004826B4" w:rsidRPr="00E1550D">
        <w:rPr>
          <w:color w:val="000000" w:themeColor="text1"/>
        </w:rPr>
        <w:t>项目</w:t>
      </w:r>
      <w:r w:rsidR="004826B4" w:rsidRPr="00B77C8A">
        <w:rPr>
          <w:color w:val="000000" w:themeColor="text1"/>
        </w:rPr>
        <w:t>可行性研究报告</w:t>
      </w:r>
      <w:r w:rsidR="00F65E40" w:rsidRPr="005A395C">
        <w:rPr>
          <w:rFonts w:asciiTheme="minorEastAsia" w:eastAsiaTheme="minorEastAsia" w:hAnsiTheme="minorEastAsia"/>
          <w:szCs w:val="21"/>
        </w:rPr>
        <w:t xml:space="preserve">经通过甲方（含政府审核单位）审查提交成果终稿后7 </w:t>
      </w:r>
      <w:proofErr w:type="gramStart"/>
      <w:r w:rsidR="00F65E40" w:rsidRPr="005A395C">
        <w:rPr>
          <w:rFonts w:asciiTheme="minorEastAsia" w:eastAsiaTheme="minorEastAsia" w:hAnsiTheme="minorEastAsia"/>
          <w:szCs w:val="21"/>
        </w:rPr>
        <w:t>个</w:t>
      </w:r>
      <w:proofErr w:type="gramEnd"/>
      <w:r w:rsidR="00F65E40" w:rsidRPr="005A395C">
        <w:rPr>
          <w:rFonts w:asciiTheme="minorEastAsia" w:eastAsiaTheme="minorEastAsia" w:hAnsiTheme="minorEastAsia"/>
          <w:szCs w:val="21"/>
        </w:rPr>
        <w:t xml:space="preserve">工作日内，甲方支付给乙方50%的咨询费，计整（¥元）； </w:t>
      </w:r>
    </w:p>
    <w:p w14:paraId="7D77904A" w14:textId="43BB9815" w:rsidR="00F65E40" w:rsidRPr="005A395C" w:rsidRDefault="005A395C"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hint="eastAsia"/>
          <w:szCs w:val="21"/>
        </w:rPr>
        <w:t>（3）</w:t>
      </w:r>
      <w:r w:rsidR="004826B4" w:rsidRPr="005A395C">
        <w:rPr>
          <w:rFonts w:asciiTheme="minorEastAsia" w:eastAsiaTheme="minorEastAsia" w:hAnsiTheme="minorEastAsia"/>
          <w:szCs w:val="21"/>
        </w:rPr>
        <w:t>项目建议书</w:t>
      </w:r>
      <w:r w:rsidR="004826B4">
        <w:rPr>
          <w:rFonts w:hint="eastAsia"/>
          <w:color w:val="000000" w:themeColor="text1"/>
        </w:rPr>
        <w:t>及</w:t>
      </w:r>
      <w:r w:rsidR="004826B4" w:rsidRPr="00E1550D">
        <w:rPr>
          <w:color w:val="000000" w:themeColor="text1"/>
        </w:rPr>
        <w:t>项目</w:t>
      </w:r>
      <w:r w:rsidR="004826B4" w:rsidRPr="00B77C8A">
        <w:rPr>
          <w:color w:val="000000" w:themeColor="text1"/>
        </w:rPr>
        <w:t>可行性研究报告</w:t>
      </w:r>
      <w:proofErr w:type="gramStart"/>
      <w:r w:rsidR="00F65E40" w:rsidRPr="005A395C">
        <w:rPr>
          <w:rFonts w:asciiTheme="minorEastAsia" w:eastAsiaTheme="minorEastAsia" w:hAnsiTheme="minorEastAsia"/>
          <w:szCs w:val="21"/>
        </w:rPr>
        <w:t>正式稿</w:t>
      </w:r>
      <w:proofErr w:type="gramEnd"/>
      <w:r w:rsidR="00F65E40" w:rsidRPr="005A395C">
        <w:rPr>
          <w:rFonts w:asciiTheme="minorEastAsia" w:eastAsiaTheme="minorEastAsia" w:hAnsiTheme="minorEastAsia"/>
          <w:szCs w:val="21"/>
        </w:rPr>
        <w:t xml:space="preserve">提交、结算通过甲方审核部门审核通过后 5 个工作日内，甲方支付给乙方20%的咨询费，计元整（¥元）。 </w:t>
      </w:r>
    </w:p>
    <w:p w14:paraId="6EE752A1" w14:textId="05B3BB58" w:rsidR="00F65E40" w:rsidRPr="005A395C" w:rsidRDefault="005A395C"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szCs w:val="21"/>
        </w:rPr>
        <w:t>3</w:t>
      </w:r>
      <w:r w:rsidRPr="005A395C">
        <w:rPr>
          <w:rFonts w:asciiTheme="minorEastAsia" w:eastAsiaTheme="minorEastAsia" w:hAnsiTheme="minorEastAsia" w:hint="eastAsia"/>
          <w:szCs w:val="21"/>
        </w:rPr>
        <w:t>、</w:t>
      </w:r>
      <w:r w:rsidR="00F65E40" w:rsidRPr="005A395C">
        <w:rPr>
          <w:rFonts w:asciiTheme="minorEastAsia" w:eastAsiaTheme="minorEastAsia" w:hAnsiTheme="minorEastAsia"/>
          <w:szCs w:val="21"/>
        </w:rPr>
        <w:t xml:space="preserve">乙方收款前需出具发票。 </w:t>
      </w:r>
    </w:p>
    <w:p w14:paraId="7EF88ECF" w14:textId="64DDE533" w:rsidR="00F65E40" w:rsidRPr="005A395C" w:rsidRDefault="005A395C" w:rsidP="00754DB1">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szCs w:val="21"/>
        </w:rPr>
        <w:t>4</w:t>
      </w:r>
      <w:r w:rsidRPr="005A395C">
        <w:rPr>
          <w:rFonts w:asciiTheme="minorEastAsia" w:eastAsiaTheme="minorEastAsia" w:hAnsiTheme="minorEastAsia" w:hint="eastAsia"/>
          <w:szCs w:val="21"/>
        </w:rPr>
        <w:t>、</w:t>
      </w:r>
      <w:r w:rsidR="00F65E40" w:rsidRPr="005A395C">
        <w:rPr>
          <w:rFonts w:asciiTheme="minorEastAsia" w:eastAsiaTheme="minorEastAsia" w:hAnsiTheme="minorEastAsia"/>
          <w:szCs w:val="21"/>
        </w:rPr>
        <w:t xml:space="preserve">付款形式，支票或银行汇款。汇款以乙方在本协议书中给出的银行账号为准。如乙方银行收款账户有变更需提前书面通知甲方。 </w:t>
      </w:r>
    </w:p>
    <w:p w14:paraId="208B9B54" w14:textId="690341CC" w:rsidR="00F65E40" w:rsidRPr="00754DB1" w:rsidRDefault="005A395C" w:rsidP="005A395C">
      <w:pPr>
        <w:spacing w:line="360" w:lineRule="auto"/>
        <w:ind w:firstLineChars="200" w:firstLine="422"/>
        <w:rPr>
          <w:rFonts w:asciiTheme="minorEastAsia" w:eastAsiaTheme="minorEastAsia" w:hAnsiTheme="minorEastAsia"/>
          <w:b/>
          <w:szCs w:val="21"/>
        </w:rPr>
      </w:pPr>
      <w:r w:rsidRPr="00754DB1">
        <w:rPr>
          <w:rFonts w:asciiTheme="minorEastAsia" w:eastAsiaTheme="minorEastAsia" w:hAnsiTheme="minorEastAsia" w:hint="eastAsia"/>
          <w:b/>
          <w:szCs w:val="21"/>
        </w:rPr>
        <w:t>七、</w:t>
      </w:r>
      <w:r w:rsidR="00F65E40" w:rsidRPr="00754DB1">
        <w:rPr>
          <w:rFonts w:asciiTheme="minorEastAsia" w:eastAsiaTheme="minorEastAsia" w:hAnsiTheme="minorEastAsia"/>
          <w:b/>
          <w:szCs w:val="21"/>
        </w:rPr>
        <w:t xml:space="preserve">违约责任 </w:t>
      </w:r>
    </w:p>
    <w:p w14:paraId="26D2B05F" w14:textId="77777777" w:rsidR="00F65E40" w:rsidRPr="005A395C" w:rsidRDefault="00F65E40"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szCs w:val="21"/>
        </w:rPr>
        <w:t xml:space="preserve">违反本协议的约定，违约方应当按《中华人民共和国合同法》的有关规定，承担违约责任。甲方违约逾期付款，按协议结算价每日千分之一的标准向乙方支付违约金，乙方逾期完成工作，承担同等责任。乙方逾期完成达15天以上，甲方有权解除本合同，乙方需退还已收全部款项，已提交的工作成果无偿归属于甲方。甲方违约逾期付款达15天以上，承担同等责任。 </w:t>
      </w:r>
    </w:p>
    <w:p w14:paraId="7BC4F198" w14:textId="77777777" w:rsidR="00F65E40" w:rsidRPr="005A395C" w:rsidRDefault="00F65E40" w:rsidP="00754DB1">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szCs w:val="21"/>
        </w:rPr>
        <w:t xml:space="preserve">本合同有效期内，甲方单方面解除本合同的，视乙方工作的具体进度按工作量与总付费金额的相应的比例，按实际情况向乙方支付费用。 </w:t>
      </w:r>
    </w:p>
    <w:p w14:paraId="4D754031" w14:textId="49077A0C" w:rsidR="00F65E40" w:rsidRPr="00754DB1" w:rsidRDefault="005A395C" w:rsidP="00754DB1">
      <w:pPr>
        <w:spacing w:line="360" w:lineRule="auto"/>
        <w:ind w:firstLineChars="200" w:firstLine="422"/>
        <w:rPr>
          <w:rFonts w:asciiTheme="minorEastAsia" w:eastAsiaTheme="minorEastAsia" w:hAnsiTheme="minorEastAsia"/>
          <w:b/>
          <w:szCs w:val="21"/>
        </w:rPr>
      </w:pPr>
      <w:r w:rsidRPr="00754DB1">
        <w:rPr>
          <w:rFonts w:asciiTheme="minorEastAsia" w:eastAsiaTheme="minorEastAsia" w:hAnsiTheme="minorEastAsia" w:hint="eastAsia"/>
          <w:b/>
          <w:szCs w:val="21"/>
        </w:rPr>
        <w:t>八、</w:t>
      </w:r>
      <w:r w:rsidR="00F65E40" w:rsidRPr="00754DB1">
        <w:rPr>
          <w:rFonts w:asciiTheme="minorEastAsia" w:eastAsiaTheme="minorEastAsia" w:hAnsiTheme="minorEastAsia"/>
          <w:b/>
          <w:szCs w:val="21"/>
        </w:rPr>
        <w:t xml:space="preserve">争议的解决 </w:t>
      </w:r>
    </w:p>
    <w:p w14:paraId="262C67E7" w14:textId="0FC1F8D7" w:rsidR="00F65E40" w:rsidRPr="005A395C" w:rsidRDefault="00F65E40"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szCs w:val="21"/>
        </w:rPr>
        <w:t>在本协议履行的过程中发生争议，双方应协商解决，协商不成，则提交</w:t>
      </w:r>
      <w:r w:rsidR="004826B4">
        <w:rPr>
          <w:rFonts w:asciiTheme="minorEastAsia" w:eastAsiaTheme="minorEastAsia" w:hAnsiTheme="minorEastAsia" w:hint="eastAsia"/>
          <w:szCs w:val="21"/>
        </w:rPr>
        <w:t>汕头市</w:t>
      </w:r>
      <w:r w:rsidRPr="005A395C">
        <w:rPr>
          <w:rFonts w:asciiTheme="minorEastAsia" w:eastAsiaTheme="minorEastAsia" w:hAnsiTheme="minorEastAsia"/>
          <w:szCs w:val="21"/>
        </w:rPr>
        <w:t xml:space="preserve">仲裁委员会进行仲裁，败诉方承担所有费用。 </w:t>
      </w:r>
    </w:p>
    <w:p w14:paraId="109AC311" w14:textId="43C3F793" w:rsidR="00F65E40" w:rsidRPr="00754DB1" w:rsidRDefault="00754DB1" w:rsidP="00754DB1">
      <w:pPr>
        <w:spacing w:line="360" w:lineRule="auto"/>
        <w:ind w:firstLineChars="200" w:firstLine="422"/>
        <w:rPr>
          <w:rFonts w:asciiTheme="minorEastAsia" w:eastAsiaTheme="minorEastAsia" w:hAnsiTheme="minorEastAsia"/>
          <w:b/>
          <w:szCs w:val="21"/>
        </w:rPr>
      </w:pPr>
      <w:r w:rsidRPr="00754DB1">
        <w:rPr>
          <w:rFonts w:asciiTheme="minorEastAsia" w:eastAsiaTheme="minorEastAsia" w:hAnsiTheme="minorEastAsia" w:hint="eastAsia"/>
          <w:b/>
          <w:szCs w:val="21"/>
        </w:rPr>
        <w:t>九、</w:t>
      </w:r>
      <w:r w:rsidR="00F65E40" w:rsidRPr="00754DB1">
        <w:rPr>
          <w:rFonts w:asciiTheme="minorEastAsia" w:eastAsiaTheme="minorEastAsia" w:hAnsiTheme="minorEastAsia"/>
          <w:b/>
          <w:szCs w:val="21"/>
        </w:rPr>
        <w:t xml:space="preserve">其他 </w:t>
      </w:r>
    </w:p>
    <w:p w14:paraId="1C3A14DB" w14:textId="77777777" w:rsidR="00F65E40" w:rsidRPr="005A395C" w:rsidRDefault="00F65E40"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szCs w:val="21"/>
        </w:rPr>
        <w:lastRenderedPageBreak/>
        <w:t>1、甲、乙双方互相提供的文件资料要严格保密，未经允许，任何一方不得向第三方</w:t>
      </w:r>
    </w:p>
    <w:p w14:paraId="7F09C20A" w14:textId="77777777" w:rsidR="005A395C" w:rsidRPr="005A395C" w:rsidRDefault="00F65E40" w:rsidP="005A395C">
      <w:pPr>
        <w:spacing w:line="360" w:lineRule="auto"/>
        <w:rPr>
          <w:rFonts w:asciiTheme="minorEastAsia" w:eastAsiaTheme="minorEastAsia" w:hAnsiTheme="minorEastAsia"/>
          <w:szCs w:val="21"/>
        </w:rPr>
      </w:pPr>
      <w:r w:rsidRPr="005A395C">
        <w:rPr>
          <w:rFonts w:asciiTheme="minorEastAsia" w:eastAsiaTheme="minorEastAsia" w:hAnsiTheme="minorEastAsia"/>
          <w:szCs w:val="21"/>
        </w:rPr>
        <w:t xml:space="preserve">转让；建议书的版权归甲方所有。 </w:t>
      </w:r>
    </w:p>
    <w:p w14:paraId="7B3ED971" w14:textId="07F34F83" w:rsidR="00F65E40" w:rsidRPr="005A395C" w:rsidRDefault="00F65E40"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szCs w:val="21"/>
        </w:rPr>
        <w:t>2、本协议一式</w:t>
      </w:r>
      <w:r w:rsidR="004826B4">
        <w:rPr>
          <w:rFonts w:asciiTheme="minorEastAsia" w:eastAsiaTheme="minorEastAsia" w:hAnsiTheme="minorEastAsia" w:hint="eastAsia"/>
          <w:szCs w:val="21"/>
        </w:rPr>
        <w:t>八</w:t>
      </w:r>
      <w:r w:rsidRPr="005A395C">
        <w:rPr>
          <w:rFonts w:asciiTheme="minorEastAsia" w:eastAsiaTheme="minorEastAsia" w:hAnsiTheme="minorEastAsia"/>
          <w:szCs w:val="21"/>
        </w:rPr>
        <w:t>份，</w:t>
      </w:r>
      <w:r w:rsidR="004826B4">
        <w:rPr>
          <w:rFonts w:asciiTheme="minorEastAsia" w:eastAsiaTheme="minorEastAsia" w:hAnsiTheme="minorEastAsia" w:hint="eastAsia"/>
          <w:szCs w:val="21"/>
        </w:rPr>
        <w:t>甲方执六份，乙方</w:t>
      </w:r>
      <w:r w:rsidRPr="005A395C">
        <w:rPr>
          <w:rFonts w:asciiTheme="minorEastAsia" w:eastAsiaTheme="minorEastAsia" w:hAnsiTheme="minorEastAsia"/>
          <w:szCs w:val="21"/>
        </w:rPr>
        <w:t>执</w:t>
      </w:r>
      <w:r w:rsidR="004826B4">
        <w:rPr>
          <w:rFonts w:asciiTheme="minorEastAsia" w:eastAsiaTheme="minorEastAsia" w:hAnsiTheme="minorEastAsia" w:hint="eastAsia"/>
          <w:szCs w:val="21"/>
        </w:rPr>
        <w:t>二</w:t>
      </w:r>
      <w:r w:rsidRPr="005A395C">
        <w:rPr>
          <w:rFonts w:asciiTheme="minorEastAsia" w:eastAsiaTheme="minorEastAsia" w:hAnsiTheme="minorEastAsia"/>
          <w:szCs w:val="21"/>
        </w:rPr>
        <w:t xml:space="preserve">份，具有同等法律效力，甲、乙双方共同遵守。 </w:t>
      </w:r>
    </w:p>
    <w:p w14:paraId="3528B39F" w14:textId="77777777" w:rsidR="00F65E40" w:rsidRPr="005A395C" w:rsidRDefault="00F65E40" w:rsidP="005A395C">
      <w:pPr>
        <w:spacing w:line="360" w:lineRule="auto"/>
        <w:ind w:firstLineChars="200" w:firstLine="420"/>
        <w:rPr>
          <w:rFonts w:asciiTheme="minorEastAsia" w:eastAsiaTheme="minorEastAsia" w:hAnsiTheme="minorEastAsia"/>
          <w:szCs w:val="21"/>
        </w:rPr>
      </w:pPr>
      <w:r w:rsidRPr="005A395C">
        <w:rPr>
          <w:rFonts w:asciiTheme="minorEastAsia" w:eastAsiaTheme="minorEastAsia" w:hAnsiTheme="minorEastAsia"/>
          <w:szCs w:val="21"/>
        </w:rPr>
        <w:t xml:space="preserve">3、协议自双方签字盖章后生效。全部条款执行完毕后自行失效。 </w:t>
      </w:r>
    </w:p>
    <w:p w14:paraId="757FA011" w14:textId="77777777" w:rsidR="00F65E40" w:rsidRPr="005A395C" w:rsidRDefault="00F65E40" w:rsidP="005A395C">
      <w:pPr>
        <w:spacing w:line="360" w:lineRule="auto"/>
        <w:rPr>
          <w:rFonts w:asciiTheme="minorEastAsia" w:eastAsiaTheme="minorEastAsia" w:hAnsiTheme="minorEastAsia"/>
          <w:szCs w:val="21"/>
        </w:rPr>
      </w:pPr>
      <w:r w:rsidRPr="005A395C">
        <w:rPr>
          <w:rFonts w:asciiTheme="minorEastAsia" w:eastAsiaTheme="minorEastAsia" w:hAnsiTheme="minorEastAsia"/>
          <w:szCs w:val="21"/>
        </w:rPr>
        <w:t xml:space="preserve">    （以下无正文） </w:t>
      </w:r>
    </w:p>
    <w:p w14:paraId="3C2CAD0E" w14:textId="77777777" w:rsidR="00F65E40" w:rsidRPr="005A395C" w:rsidRDefault="00F65E40" w:rsidP="005A395C">
      <w:pPr>
        <w:spacing w:line="360" w:lineRule="auto"/>
        <w:rPr>
          <w:rFonts w:asciiTheme="minorEastAsia" w:eastAsiaTheme="minorEastAsia" w:hAnsiTheme="minorEastAsia"/>
          <w:szCs w:val="21"/>
        </w:rPr>
      </w:pPr>
      <w:r w:rsidRPr="005A395C">
        <w:rPr>
          <w:rFonts w:asciiTheme="minorEastAsia" w:eastAsiaTheme="minorEastAsia" w:hAnsiTheme="minorEastAsia"/>
          <w:szCs w:val="21"/>
        </w:rPr>
        <w:t xml:space="preserve"> </w:t>
      </w:r>
    </w:p>
    <w:p w14:paraId="1BC56F81" w14:textId="77777777" w:rsidR="003C7418" w:rsidRPr="007D2C4F" w:rsidRDefault="003C7418" w:rsidP="003C7418">
      <w:pPr>
        <w:spacing w:line="360" w:lineRule="exact"/>
        <w:rPr>
          <w:rFonts w:ascii="宋体" w:hAnsi="宋体"/>
          <w:color w:val="000000"/>
          <w:szCs w:val="21"/>
        </w:rPr>
      </w:pPr>
      <w:r w:rsidRPr="007D2C4F">
        <w:rPr>
          <w:rFonts w:ascii="宋体" w:hAnsi="宋体" w:hint="eastAsia"/>
          <w:color w:val="000000"/>
          <w:szCs w:val="21"/>
        </w:rPr>
        <w:t>甲方（公章）汕头大学                       乙方（公章）             有限公司</w:t>
      </w:r>
    </w:p>
    <w:p w14:paraId="00536DDA" w14:textId="77777777" w:rsidR="003C7418" w:rsidRPr="007D2C4F" w:rsidRDefault="003C7418" w:rsidP="003C7418">
      <w:pPr>
        <w:spacing w:line="360" w:lineRule="exact"/>
        <w:rPr>
          <w:rFonts w:ascii="宋体" w:hAnsi="宋体"/>
          <w:color w:val="000000"/>
          <w:szCs w:val="21"/>
        </w:rPr>
      </w:pPr>
      <w:r w:rsidRPr="007D2C4F">
        <w:rPr>
          <w:rFonts w:ascii="宋体" w:hAnsi="宋体"/>
          <w:noProof/>
          <w:color w:val="000000"/>
          <w:szCs w:val="21"/>
        </w:rPr>
        <mc:AlternateContent>
          <mc:Choice Requires="wps">
            <w:drawing>
              <wp:anchor distT="0" distB="0" distL="114300" distR="114300" simplePos="0" relativeHeight="251660800" behindDoc="0" locked="0" layoutInCell="1" allowOverlap="1" wp14:anchorId="4841E12D" wp14:editId="226862AD">
                <wp:simplePos x="0" y="0"/>
                <wp:positionH relativeFrom="column">
                  <wp:posOffset>-15240</wp:posOffset>
                </wp:positionH>
                <wp:positionV relativeFrom="paragraph">
                  <wp:posOffset>136525</wp:posOffset>
                </wp:positionV>
                <wp:extent cx="6238875" cy="0"/>
                <wp:effectExtent l="11430" t="12700" r="7620" b="6350"/>
                <wp:wrapNone/>
                <wp:docPr id="7" name="直接箭头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388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0E5959D" id="_x0000_t32" coordsize="21600,21600" o:spt="32" o:oned="t" path="m,l21600,21600e" filled="f">
                <v:path arrowok="t" fillok="f" o:connecttype="none"/>
                <o:lock v:ext="edit" shapetype="t"/>
              </v:shapetype>
              <v:shape id="直接箭头连接符 7" o:spid="_x0000_s1026" type="#_x0000_t32" style="position:absolute;left:0;text-align:left;margin-left:-1.2pt;margin-top:10.75pt;width:491.25pt;height:0;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"/>
            </w:pict>
          </mc:Fallback>
        </mc:AlternateContent>
      </w:r>
    </w:p>
    <w:p w14:paraId="1BA9EA56" w14:textId="77777777" w:rsidR="003C7418" w:rsidRPr="007D2C4F" w:rsidRDefault="003C7418" w:rsidP="003C7418">
      <w:pPr>
        <w:spacing w:line="360" w:lineRule="exact"/>
        <w:rPr>
          <w:rFonts w:ascii="宋体" w:hAnsi="宋体"/>
          <w:color w:val="000000"/>
          <w:szCs w:val="21"/>
        </w:rPr>
      </w:pPr>
      <w:r w:rsidRPr="007D2C4F">
        <w:rPr>
          <w:rFonts w:ascii="宋体" w:hAnsi="宋体" w:hint="eastAsia"/>
          <w:color w:val="000000"/>
          <w:szCs w:val="21"/>
        </w:rPr>
        <w:t>法定代表人：　                             法定代表人：</w:t>
      </w:r>
    </w:p>
    <w:p w14:paraId="608FAA2D" w14:textId="77777777" w:rsidR="003C7418" w:rsidRPr="007D2C4F" w:rsidRDefault="003C7418" w:rsidP="003C7418">
      <w:pPr>
        <w:spacing w:line="360" w:lineRule="exact"/>
        <w:rPr>
          <w:rFonts w:ascii="宋体" w:hAnsi="宋体"/>
          <w:color w:val="000000"/>
          <w:szCs w:val="21"/>
        </w:rPr>
      </w:pPr>
      <w:r w:rsidRPr="007D2C4F">
        <w:rPr>
          <w:rFonts w:ascii="宋体" w:hAnsi="宋体"/>
          <w:noProof/>
          <w:color w:val="000000"/>
          <w:szCs w:val="21"/>
        </w:rPr>
        <mc:AlternateContent>
          <mc:Choice Requires="wps">
            <w:drawing>
              <wp:anchor distT="0" distB="0" distL="114300" distR="114300" simplePos="0" relativeHeight="251661824" behindDoc="0" locked="0" layoutInCell="1" allowOverlap="1" wp14:anchorId="199E4CD5" wp14:editId="68F653E1">
                <wp:simplePos x="0" y="0"/>
                <wp:positionH relativeFrom="column">
                  <wp:posOffset>-15240</wp:posOffset>
                </wp:positionH>
                <wp:positionV relativeFrom="paragraph">
                  <wp:posOffset>85725</wp:posOffset>
                </wp:positionV>
                <wp:extent cx="6238875" cy="0"/>
                <wp:effectExtent l="11430" t="9525" r="7620" b="9525"/>
                <wp:wrapNone/>
                <wp:docPr id="6" name="直接箭头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388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51A2C6" id="直接箭头连接符 6" o:spid="_x0000_s1026" type="#_x0000_t32" style="position:absolute;left:0;text-align:left;margin-left:-1.2pt;margin-top:6.75pt;width:491.25pt;height:0;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"/>
            </w:pict>
          </mc:Fallback>
        </mc:AlternateContent>
      </w:r>
    </w:p>
    <w:p w14:paraId="02806CC6" w14:textId="77777777" w:rsidR="003C7418" w:rsidRPr="007D2C4F" w:rsidRDefault="003C7418" w:rsidP="003C7418">
      <w:pPr>
        <w:spacing w:line="360" w:lineRule="exact"/>
        <w:rPr>
          <w:rFonts w:ascii="宋体" w:hAnsi="宋体"/>
          <w:color w:val="000000"/>
          <w:szCs w:val="21"/>
        </w:rPr>
      </w:pPr>
      <w:r w:rsidRPr="007D2C4F">
        <w:rPr>
          <w:rFonts w:ascii="宋体" w:hAnsi="宋体" w:hint="eastAsia"/>
          <w:color w:val="000000"/>
          <w:szCs w:val="21"/>
        </w:rPr>
        <w:t>委托代理人：                               委托代理人：</w:t>
      </w:r>
    </w:p>
    <w:p w14:paraId="13D9950A" w14:textId="77777777" w:rsidR="003C7418" w:rsidRPr="007D2C4F" w:rsidRDefault="003C7418" w:rsidP="003C7418">
      <w:pPr>
        <w:spacing w:line="360" w:lineRule="exact"/>
        <w:rPr>
          <w:rFonts w:ascii="宋体" w:hAnsi="宋体"/>
          <w:color w:val="000000"/>
          <w:szCs w:val="21"/>
        </w:rPr>
      </w:pPr>
      <w:r w:rsidRPr="007D2C4F">
        <w:rPr>
          <w:rFonts w:ascii="宋体" w:hAnsi="宋体"/>
          <w:noProof/>
          <w:color w:val="000000"/>
          <w:szCs w:val="21"/>
        </w:rPr>
        <mc:AlternateContent>
          <mc:Choice Requires="wps">
            <w:drawing>
              <wp:anchor distT="0" distB="0" distL="114300" distR="114300" simplePos="0" relativeHeight="251662848" behindDoc="0" locked="0" layoutInCell="1" allowOverlap="1" wp14:anchorId="4CFCCA09" wp14:editId="18DF994F">
                <wp:simplePos x="0" y="0"/>
                <wp:positionH relativeFrom="column">
                  <wp:posOffset>-15240</wp:posOffset>
                </wp:positionH>
                <wp:positionV relativeFrom="paragraph">
                  <wp:posOffset>83185</wp:posOffset>
                </wp:positionV>
                <wp:extent cx="6238875" cy="0"/>
                <wp:effectExtent l="11430" t="6985" r="7620" b="12065"/>
                <wp:wrapNone/>
                <wp:docPr id="5" name="直接箭头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388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3DE829C" id="直接箭头连接符 5" o:spid="_x0000_s1026" type="#_x0000_t32" style="position:absolute;left:0;text-align:left;margin-left:-1.2pt;margin-top:6.55pt;width:491.25pt;height:0;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"/>
            </w:pict>
          </mc:Fallback>
        </mc:AlternateContent>
      </w:r>
    </w:p>
    <w:p w14:paraId="1D376173" w14:textId="77777777" w:rsidR="003C7418" w:rsidRPr="007D2C4F" w:rsidRDefault="003C7418" w:rsidP="003C7418">
      <w:pPr>
        <w:spacing w:line="360" w:lineRule="exact"/>
        <w:rPr>
          <w:rFonts w:ascii="宋体" w:hAnsi="宋体"/>
          <w:color w:val="000000"/>
          <w:szCs w:val="21"/>
        </w:rPr>
      </w:pPr>
      <w:r w:rsidRPr="007D2C4F">
        <w:rPr>
          <w:rFonts w:ascii="宋体" w:hAnsi="宋体" w:hint="eastAsia"/>
          <w:color w:val="000000"/>
          <w:szCs w:val="21"/>
        </w:rPr>
        <w:t xml:space="preserve">电    话：  </w:t>
      </w:r>
      <w:r w:rsidRPr="007D2C4F">
        <w:rPr>
          <w:rFonts w:ascii="宋体" w:hAnsi="宋体" w:cs="宋体" w:hint="eastAsia"/>
          <w:color w:val="000000"/>
          <w:szCs w:val="21"/>
        </w:rPr>
        <w:t xml:space="preserve">　　　　　　　　　　　　</w:t>
      </w:r>
      <w:r w:rsidRPr="007D2C4F">
        <w:rPr>
          <w:rFonts w:ascii="宋体" w:hAnsi="宋体" w:hint="eastAsia"/>
          <w:color w:val="000000"/>
          <w:szCs w:val="21"/>
        </w:rPr>
        <w:t xml:space="preserve">       电    话：</w:t>
      </w:r>
    </w:p>
    <w:p w14:paraId="70A247D3" w14:textId="77777777" w:rsidR="003C7418" w:rsidRPr="007D2C4F" w:rsidRDefault="003C7418" w:rsidP="003C7418">
      <w:pPr>
        <w:spacing w:line="360" w:lineRule="exact"/>
        <w:rPr>
          <w:rFonts w:ascii="宋体" w:hAnsi="宋体"/>
          <w:color w:val="000000"/>
          <w:szCs w:val="21"/>
        </w:rPr>
      </w:pPr>
      <w:r w:rsidRPr="007D2C4F">
        <w:rPr>
          <w:rFonts w:ascii="宋体" w:hAnsi="宋体"/>
          <w:noProof/>
          <w:color w:val="000000"/>
          <w:szCs w:val="21"/>
        </w:rPr>
        <mc:AlternateContent>
          <mc:Choice Requires="wps">
            <w:drawing>
              <wp:anchor distT="0" distB="0" distL="114300" distR="114300" simplePos="0" relativeHeight="251663872" behindDoc="0" locked="0" layoutInCell="1" allowOverlap="1" wp14:anchorId="55091D9A" wp14:editId="59C175BC">
                <wp:simplePos x="0" y="0"/>
                <wp:positionH relativeFrom="column">
                  <wp:posOffset>-15240</wp:posOffset>
                </wp:positionH>
                <wp:positionV relativeFrom="paragraph">
                  <wp:posOffset>93980</wp:posOffset>
                </wp:positionV>
                <wp:extent cx="6238875" cy="0"/>
                <wp:effectExtent l="11430" t="8255" r="7620" b="10795"/>
                <wp:wrapNone/>
                <wp:docPr id="4" name="直接箭头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388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6E0159" id="直接箭头连接符 4" o:spid="_x0000_s1026" type="#_x0000_t32" style="position:absolute;left:0;text-align:left;margin-left:-1.2pt;margin-top:7.4pt;width:491.25pt;height:0;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"/>
            </w:pict>
          </mc:Fallback>
        </mc:AlternateContent>
      </w:r>
    </w:p>
    <w:p w14:paraId="1CAA5BB2" w14:textId="77777777" w:rsidR="003C7418" w:rsidRPr="007D2C4F" w:rsidRDefault="003C7418" w:rsidP="003C7418">
      <w:pPr>
        <w:spacing w:line="360" w:lineRule="exact"/>
        <w:rPr>
          <w:rFonts w:ascii="宋体" w:hAnsi="宋体"/>
          <w:color w:val="000000"/>
          <w:szCs w:val="21"/>
        </w:rPr>
      </w:pPr>
      <w:r w:rsidRPr="007D2C4F">
        <w:rPr>
          <w:rFonts w:ascii="宋体" w:hAnsi="宋体" w:hint="eastAsia"/>
          <w:color w:val="000000"/>
          <w:szCs w:val="21"/>
        </w:rPr>
        <w:t xml:space="preserve">传    真： </w:t>
      </w:r>
      <w:r w:rsidRPr="007D2C4F">
        <w:rPr>
          <w:rFonts w:ascii="宋体" w:hAnsi="宋体" w:cs="宋体" w:hint="eastAsia"/>
          <w:color w:val="000000"/>
          <w:szCs w:val="21"/>
        </w:rPr>
        <w:t xml:space="preserve">　　　　　　　　</w:t>
      </w:r>
      <w:r w:rsidRPr="007D2C4F">
        <w:rPr>
          <w:rFonts w:ascii="宋体" w:hAnsi="宋体" w:hint="eastAsia"/>
          <w:color w:val="000000"/>
          <w:szCs w:val="21"/>
        </w:rPr>
        <w:t xml:space="preserve">                传    真：</w:t>
      </w:r>
    </w:p>
    <w:p w14:paraId="4E8C80D3" w14:textId="77777777" w:rsidR="003C7418" w:rsidRPr="007D2C4F" w:rsidRDefault="003C7418" w:rsidP="003C7418">
      <w:pPr>
        <w:spacing w:line="360" w:lineRule="exact"/>
        <w:rPr>
          <w:rFonts w:ascii="宋体" w:hAnsi="宋体"/>
          <w:color w:val="000000"/>
          <w:szCs w:val="21"/>
        </w:rPr>
      </w:pPr>
      <w:r w:rsidRPr="007D2C4F">
        <w:rPr>
          <w:rFonts w:ascii="宋体" w:hAnsi="宋体"/>
          <w:noProof/>
          <w:color w:val="000000"/>
          <w:szCs w:val="21"/>
        </w:rPr>
        <mc:AlternateContent>
          <mc:Choice Requires="wps">
            <w:drawing>
              <wp:anchor distT="0" distB="0" distL="114300" distR="114300" simplePos="0" relativeHeight="251664896" behindDoc="0" locked="0" layoutInCell="1" allowOverlap="1" wp14:anchorId="6DCE9080" wp14:editId="288A6B39">
                <wp:simplePos x="0" y="0"/>
                <wp:positionH relativeFrom="column">
                  <wp:posOffset>-15240</wp:posOffset>
                </wp:positionH>
                <wp:positionV relativeFrom="paragraph">
                  <wp:posOffset>120015</wp:posOffset>
                </wp:positionV>
                <wp:extent cx="6238875" cy="0"/>
                <wp:effectExtent l="11430" t="5715" r="7620" b="13335"/>
                <wp:wrapNone/>
                <wp:docPr id="3" name="直接箭头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388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41BD89" id="直接箭头连接符 3" o:spid="_x0000_s1026" type="#_x0000_t32" style="position:absolute;left:0;text-align:left;margin-left:-1.2pt;margin-top:9.45pt;width:491.25pt;height:0;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"/>
            </w:pict>
          </mc:Fallback>
        </mc:AlternateContent>
      </w:r>
    </w:p>
    <w:p w14:paraId="7F36EB3A" w14:textId="77777777" w:rsidR="003C7418" w:rsidRPr="007D2C4F" w:rsidRDefault="003C7418" w:rsidP="003C7418">
      <w:pPr>
        <w:spacing w:line="360" w:lineRule="exact"/>
        <w:rPr>
          <w:rFonts w:ascii="宋体" w:hAnsi="宋体"/>
          <w:color w:val="000000"/>
          <w:szCs w:val="21"/>
        </w:rPr>
      </w:pPr>
      <w:r w:rsidRPr="007D2C4F">
        <w:rPr>
          <w:rFonts w:ascii="宋体" w:hAnsi="宋体" w:hint="eastAsia"/>
          <w:color w:val="000000"/>
          <w:szCs w:val="21"/>
        </w:rPr>
        <w:t>开户银行：广东汕头 中行</w:t>
      </w:r>
      <w:proofErr w:type="gramStart"/>
      <w:r w:rsidRPr="007D2C4F">
        <w:rPr>
          <w:rFonts w:ascii="宋体" w:hAnsi="宋体" w:hint="eastAsia"/>
          <w:color w:val="000000"/>
          <w:szCs w:val="21"/>
        </w:rPr>
        <w:t>汕</w:t>
      </w:r>
      <w:proofErr w:type="gramEnd"/>
      <w:r w:rsidRPr="007D2C4F">
        <w:rPr>
          <w:rFonts w:ascii="宋体" w:hAnsi="宋体" w:hint="eastAsia"/>
          <w:color w:val="000000"/>
          <w:szCs w:val="21"/>
        </w:rPr>
        <w:t>大支行            开户银行：</w:t>
      </w:r>
    </w:p>
    <w:p w14:paraId="78EB0255" w14:textId="77777777" w:rsidR="003C7418" w:rsidRPr="007D2C4F" w:rsidRDefault="003C7418" w:rsidP="003C7418">
      <w:pPr>
        <w:spacing w:line="360" w:lineRule="exact"/>
        <w:rPr>
          <w:rFonts w:ascii="宋体" w:hAnsi="宋体"/>
          <w:color w:val="000000"/>
          <w:szCs w:val="21"/>
        </w:rPr>
      </w:pPr>
      <w:r w:rsidRPr="007D2C4F">
        <w:rPr>
          <w:rFonts w:ascii="宋体" w:hAnsi="宋体"/>
          <w:noProof/>
          <w:color w:val="000000"/>
          <w:szCs w:val="21"/>
        </w:rPr>
        <mc:AlternateContent>
          <mc:Choice Requires="wps">
            <w:drawing>
              <wp:anchor distT="0" distB="0" distL="114300" distR="114300" simplePos="0" relativeHeight="251665920" behindDoc="0" locked="0" layoutInCell="1" allowOverlap="1" wp14:anchorId="614032C3" wp14:editId="76E8407F">
                <wp:simplePos x="0" y="0"/>
                <wp:positionH relativeFrom="column">
                  <wp:posOffset>-15240</wp:posOffset>
                </wp:positionH>
                <wp:positionV relativeFrom="paragraph">
                  <wp:posOffset>135890</wp:posOffset>
                </wp:positionV>
                <wp:extent cx="6238875" cy="0"/>
                <wp:effectExtent l="11430" t="12065" r="7620" b="6985"/>
                <wp:wrapNone/>
                <wp:docPr id="8" name="直接箭头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388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3CAA3A5" id="直接箭头连接符 8" o:spid="_x0000_s1026" type="#_x0000_t32" style="position:absolute;left:0;text-align:left;margin-left:-1.2pt;margin-top:10.7pt;width:491.25pt;height:0;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"/>
            </w:pict>
          </mc:Fallback>
        </mc:AlternateContent>
      </w:r>
    </w:p>
    <w:p w14:paraId="6AC5773B" w14:textId="77777777" w:rsidR="003C7418" w:rsidRPr="007D2C4F" w:rsidRDefault="003C7418" w:rsidP="003C7418">
      <w:pPr>
        <w:spacing w:line="360" w:lineRule="exact"/>
        <w:rPr>
          <w:rFonts w:ascii="宋体" w:hAnsi="宋体"/>
          <w:color w:val="000000"/>
          <w:szCs w:val="21"/>
        </w:rPr>
      </w:pPr>
      <w:proofErr w:type="gramStart"/>
      <w:r w:rsidRPr="007D2C4F">
        <w:rPr>
          <w:rFonts w:ascii="宋体" w:hAnsi="宋体" w:hint="eastAsia"/>
          <w:color w:val="000000"/>
          <w:szCs w:val="21"/>
        </w:rPr>
        <w:t>账</w:t>
      </w:r>
      <w:proofErr w:type="gramEnd"/>
      <w:r w:rsidRPr="007D2C4F">
        <w:rPr>
          <w:rFonts w:ascii="宋体" w:hAnsi="宋体" w:hint="eastAsia"/>
          <w:color w:val="000000"/>
          <w:szCs w:val="21"/>
        </w:rPr>
        <w:t xml:space="preserve">    号：6288 5776 0147                   </w:t>
      </w:r>
      <w:proofErr w:type="gramStart"/>
      <w:r w:rsidRPr="007D2C4F">
        <w:rPr>
          <w:rFonts w:ascii="宋体" w:hAnsi="宋体" w:hint="eastAsia"/>
          <w:color w:val="000000"/>
          <w:szCs w:val="21"/>
        </w:rPr>
        <w:t>账</w:t>
      </w:r>
      <w:proofErr w:type="gramEnd"/>
      <w:r w:rsidRPr="007D2C4F">
        <w:rPr>
          <w:rFonts w:ascii="宋体" w:hAnsi="宋体" w:hint="eastAsia"/>
          <w:color w:val="000000"/>
          <w:szCs w:val="21"/>
        </w:rPr>
        <w:t xml:space="preserve">    号：</w:t>
      </w:r>
    </w:p>
    <w:p w14:paraId="347BF21E" w14:textId="77777777" w:rsidR="003C7418" w:rsidRPr="007D2C4F" w:rsidRDefault="003C7418" w:rsidP="003C7418">
      <w:pPr>
        <w:spacing w:line="360" w:lineRule="exact"/>
        <w:rPr>
          <w:rFonts w:ascii="宋体" w:hAnsi="宋体"/>
          <w:color w:val="000000"/>
          <w:szCs w:val="21"/>
        </w:rPr>
      </w:pPr>
      <w:r w:rsidRPr="007D2C4F">
        <w:rPr>
          <w:rFonts w:ascii="宋体" w:hAnsi="宋体"/>
          <w:noProof/>
          <w:color w:val="000000"/>
          <w:szCs w:val="21"/>
        </w:rPr>
        <mc:AlternateContent>
          <mc:Choice Requires="wps">
            <w:drawing>
              <wp:anchor distT="0" distB="0" distL="114300" distR="114300" simplePos="0" relativeHeight="251666944" behindDoc="0" locked="0" layoutInCell="1" allowOverlap="1" wp14:anchorId="46FF4A49" wp14:editId="4AD1BFFD">
                <wp:simplePos x="0" y="0"/>
                <wp:positionH relativeFrom="column">
                  <wp:posOffset>-15240</wp:posOffset>
                </wp:positionH>
                <wp:positionV relativeFrom="paragraph">
                  <wp:posOffset>104140</wp:posOffset>
                </wp:positionV>
                <wp:extent cx="6238875" cy="0"/>
                <wp:effectExtent l="11430" t="8890" r="7620" b="10160"/>
                <wp:wrapNone/>
                <wp:docPr id="9" name="直接箭头连接符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388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354F49" id="直接箭头连接符 9" o:spid="_x0000_s1026" type="#_x0000_t32" style="position:absolute;left:0;text-align:left;margin-left:-1.2pt;margin-top:8.2pt;width:491.25pt;height:0;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"/>
            </w:pict>
          </mc:Fallback>
        </mc:AlternateContent>
      </w:r>
    </w:p>
    <w:p w14:paraId="12044118" w14:textId="77777777" w:rsidR="003C7418" w:rsidRPr="007D2C4F" w:rsidRDefault="003C7418" w:rsidP="003C7418">
      <w:pPr>
        <w:spacing w:line="360" w:lineRule="exact"/>
        <w:ind w:firstLineChars="200" w:firstLine="420"/>
        <w:rPr>
          <w:rFonts w:ascii="宋体" w:hAnsi="宋体"/>
          <w:color w:val="000000"/>
          <w:kern w:val="0"/>
          <w:sz w:val="24"/>
        </w:rPr>
      </w:pPr>
      <w:r w:rsidRPr="007D2C4F">
        <w:rPr>
          <w:rFonts w:ascii="宋体" w:hAnsi="宋体" w:hint="eastAsia"/>
          <w:color w:val="000000"/>
          <w:szCs w:val="21"/>
        </w:rPr>
        <w:t xml:space="preserve">                                           签订日期：201</w:t>
      </w:r>
      <w:r w:rsidRPr="007D2C4F">
        <w:rPr>
          <w:rFonts w:ascii="宋体" w:hAnsi="宋体"/>
          <w:color w:val="000000"/>
          <w:szCs w:val="21"/>
        </w:rPr>
        <w:t>9</w:t>
      </w:r>
      <w:r w:rsidRPr="007D2C4F">
        <w:rPr>
          <w:rFonts w:ascii="宋体" w:hAnsi="宋体" w:hint="eastAsia"/>
          <w:color w:val="000000"/>
          <w:szCs w:val="21"/>
        </w:rPr>
        <w:t>年  月  日</w:t>
      </w:r>
    </w:p>
    <w:p w14:paraId="64C7AD0A" w14:textId="44B62C11" w:rsidR="00945F6C" w:rsidRPr="003C7418" w:rsidRDefault="00945F6C" w:rsidP="003C7418">
      <w:pPr>
        <w:spacing w:line="360" w:lineRule="auto"/>
        <w:rPr>
          <w:rFonts w:asciiTheme="minorEastAsia" w:eastAsiaTheme="minorEastAsia" w:hAnsiTheme="minorEastAsia"/>
          <w:szCs w:val="21"/>
        </w:rPr>
      </w:pPr>
    </w:p>
    <w:sectPr w:rsidR="00945F6C" w:rsidRPr="003C7418" w:rsidSect="002751C8">
      <w:headerReference w:type="default" r:id="rId17"/>
      <w:pgSz w:w="11906" w:h="16838"/>
      <w:pgMar w:top="1418" w:right="1644" w:bottom="1418" w:left="1644" w:header="964" w:footer="964" w:gutter="0"/>
      <w:cols w:space="720"/>
      <w:docGrid w:linePitch="28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3A4CB6" w14:textId="77777777" w:rsidR="00372B1E" w:rsidRDefault="00372B1E" w:rsidP="00FC782E">
      <w:r>
        <w:separator/>
      </w:r>
    </w:p>
  </w:endnote>
  <w:endnote w:type="continuationSeparator" w:id="0">
    <w:p w14:paraId="5F98E5C6" w14:textId="77777777" w:rsidR="00372B1E" w:rsidRDefault="00372B1E" w:rsidP="00FC78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Syntax">
    <w:altName w:val="Corbel"/>
    <w:charset w:val="00"/>
    <w:family w:val="swiss"/>
    <w:pitch w:val="variable"/>
    <w:sig w:usb0="00000003" w:usb1="00000000" w:usb2="00000000" w:usb3="00000000" w:csb0="00000001"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EB3C8C" w14:textId="77777777" w:rsidR="00AB24C1" w:rsidRDefault="00AB24C1">
    <w:pPr>
      <w:pStyle w:val="af3"/>
      <w:framePr w:wrap="around" w:vAnchor="text" w:hAnchor="margin" w:xAlign="center" w:y="1"/>
      <w:rPr>
        <w:rStyle w:val="afa"/>
      </w:rPr>
    </w:pPr>
    <w:r>
      <w:fldChar w:fldCharType="begin"/>
    </w:r>
    <w:r>
      <w:rPr>
        <w:rStyle w:val="afa"/>
      </w:rPr>
      <w:instrText xml:space="preserve">PAGE  </w:instrText>
    </w:r>
    <w:r>
      <w:fldChar w:fldCharType="end"/>
    </w:r>
  </w:p>
  <w:p w14:paraId="6D7E8DBD" w14:textId="77777777" w:rsidR="00AB24C1" w:rsidRDefault="00AB24C1">
    <w:pPr>
      <w:pStyle w:val="af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DB3A28" w14:textId="77777777" w:rsidR="00AB24C1" w:rsidRDefault="00AB24C1">
    <w:pPr>
      <w:pStyle w:val="af3"/>
      <w:framePr w:wrap="around" w:vAnchor="text" w:hAnchor="margin" w:xAlign="center" w:y="1"/>
      <w:rPr>
        <w:rStyle w:val="afa"/>
      </w:rPr>
    </w:pPr>
    <w:r>
      <w:fldChar w:fldCharType="begin"/>
    </w:r>
    <w:r>
      <w:rPr>
        <w:rStyle w:val="afa"/>
      </w:rPr>
      <w:instrText xml:space="preserve">PAGE  </w:instrText>
    </w:r>
    <w:r>
      <w:fldChar w:fldCharType="separate"/>
    </w:r>
    <w:r>
      <w:rPr>
        <w:rStyle w:val="afa"/>
      </w:rPr>
      <w:t>1</w:t>
    </w:r>
    <w:r>
      <w:fldChar w:fldCharType="end"/>
    </w:r>
  </w:p>
  <w:p w14:paraId="7C52D3AA" w14:textId="77777777" w:rsidR="00AB24C1" w:rsidRDefault="00AB24C1">
    <w:pPr>
      <w:pStyle w:val="ad"/>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11D282" w14:textId="77777777" w:rsidR="00AB24C1" w:rsidRDefault="00AB24C1">
    <w:pPr>
      <w:pStyle w:val="af3"/>
      <w:framePr w:wrap="around" w:vAnchor="text" w:hAnchor="margin" w:xAlign="center" w:y="1"/>
      <w:rPr>
        <w:rStyle w:val="afa"/>
      </w:rPr>
    </w:pPr>
    <w:r>
      <w:fldChar w:fldCharType="begin"/>
    </w:r>
    <w:r>
      <w:rPr>
        <w:rStyle w:val="afa"/>
      </w:rPr>
      <w:instrText xml:space="preserve">PAGE  </w:instrText>
    </w:r>
    <w:r>
      <w:fldChar w:fldCharType="end"/>
    </w:r>
  </w:p>
  <w:p w14:paraId="7EC58417" w14:textId="77777777" w:rsidR="00AB24C1" w:rsidRDefault="00AB24C1">
    <w:pPr>
      <w:pStyle w:val="af3"/>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45573586"/>
      <w:docPartObj>
        <w:docPartGallery w:val="Page Numbers (Bottom of Page)"/>
        <w:docPartUnique/>
      </w:docPartObj>
    </w:sdtPr>
    <w:sdtEndPr/>
    <w:sdtContent>
      <w:sdt>
        <w:sdtPr>
          <w:id w:val="1893690723"/>
          <w:docPartObj>
            <w:docPartGallery w:val="Page Numbers (Top of Page)"/>
            <w:docPartUnique/>
          </w:docPartObj>
        </w:sdtPr>
        <w:sdtEndPr/>
        <w:sdtContent>
          <w:p w14:paraId="351815BC" w14:textId="690CAA15" w:rsidR="00AB24C1" w:rsidRDefault="00AB24C1">
            <w:pPr>
              <w:pStyle w:val="af3"/>
              <w:ind w:left="2520"/>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noProof/>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noProof/>
              </w:rPr>
              <w:t>54</w:t>
            </w:r>
            <w:r>
              <w:rPr>
                <w:b/>
                <w:bCs/>
                <w:sz w:val="24"/>
                <w:szCs w:val="24"/>
              </w:rPr>
              <w:fldChar w:fldCharType="end"/>
            </w:r>
          </w:p>
        </w:sdtContent>
      </w:sdt>
    </w:sdtContent>
  </w:sdt>
  <w:p w14:paraId="780695C0" w14:textId="77777777" w:rsidR="00AB24C1" w:rsidRDefault="00AB24C1">
    <w:pPr>
      <w:pStyle w:val="ad"/>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B30482" w14:textId="77777777" w:rsidR="00372B1E" w:rsidRDefault="00372B1E" w:rsidP="00FC782E">
      <w:r>
        <w:separator/>
      </w:r>
    </w:p>
  </w:footnote>
  <w:footnote w:type="continuationSeparator" w:id="0">
    <w:p w14:paraId="6B1E929B" w14:textId="77777777" w:rsidR="00372B1E" w:rsidRDefault="00372B1E" w:rsidP="00FC78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077108" w14:textId="77777777" w:rsidR="00AB24C1" w:rsidRPr="00C70EAE" w:rsidRDefault="00AB24C1">
    <w:pPr>
      <w:pStyle w:val="af5"/>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E2F9E3" w14:textId="73FCABA7" w:rsidR="00AB24C1" w:rsidRPr="00C70EAE" w:rsidRDefault="00AB24C1" w:rsidP="00D11667">
    <w:pPr>
      <w:pStyle w:val="af5"/>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BFA7DE" w14:textId="77777777" w:rsidR="00AB24C1" w:rsidRPr="00BC625F" w:rsidRDefault="00AB24C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B"/>
    <w:multiLevelType w:val="multilevel"/>
    <w:tmpl w:val="0000000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15:restartNumberingAfterBreak="0">
    <w:nsid w:val="00000013"/>
    <w:multiLevelType w:val="multilevel"/>
    <w:tmpl w:val="00000013"/>
    <w:lvl w:ilvl="0">
      <w:start w:val="1"/>
      <w:numFmt w:val="decimal"/>
      <w:lvlText w:val="%1．"/>
      <w:lvlJc w:val="left"/>
      <w:pPr>
        <w:tabs>
          <w:tab w:val="num" w:pos="720"/>
        </w:tabs>
        <w:ind w:left="720" w:hanging="720"/>
      </w:pPr>
      <w:rPr>
        <w:rFonts w:hint="eastAsia"/>
      </w:rPr>
    </w:lvl>
    <w:lvl w:ilvl="1">
      <w:start w:val="2"/>
      <w:numFmt w:val="decimal"/>
      <w:lvlText w:val="%2."/>
      <w:lvlJc w:val="left"/>
      <w:pPr>
        <w:tabs>
          <w:tab w:val="num" w:pos="780"/>
        </w:tabs>
        <w:ind w:left="780" w:hanging="360"/>
      </w:pPr>
      <w:rPr>
        <w:rFonts w:hint="eastAsia"/>
      </w:rPr>
    </w:lvl>
    <w:lvl w:ilvl="2">
      <w:start w:val="1"/>
      <w:numFmt w:val="decimal"/>
      <w:lvlText w:val="（%3）"/>
      <w:lvlJc w:val="left"/>
      <w:pPr>
        <w:tabs>
          <w:tab w:val="num" w:pos="1560"/>
        </w:tabs>
        <w:ind w:left="1560" w:hanging="720"/>
      </w:pPr>
      <w:rPr>
        <w:rFonts w:hint="eastAsia"/>
      </w:rPr>
    </w:lvl>
    <w:lvl w:ilvl="3">
      <w:start w:val="1"/>
      <w:numFmt w:val="decimal"/>
      <w:lvlText w:val="%4、"/>
      <w:lvlJc w:val="left"/>
      <w:pPr>
        <w:tabs>
          <w:tab w:val="num" w:pos="1080"/>
        </w:tabs>
        <w:ind w:left="1080" w:hanging="360"/>
      </w:pPr>
      <w:rPr>
        <w:rFonts w:hint="eastAsia"/>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15:restartNumberingAfterBreak="0">
    <w:nsid w:val="00560DB1"/>
    <w:multiLevelType w:val="hybridMultilevel"/>
    <w:tmpl w:val="FC2227BC"/>
    <w:lvl w:ilvl="0" w:tplc="E606F576">
      <w:start w:val="1"/>
      <w:numFmt w:val="decimal"/>
      <w:lvlText w:val="%1、"/>
      <w:lvlJc w:val="left"/>
      <w:pPr>
        <w:ind w:left="960"/>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1" w:tplc="6ABE5762">
      <w:start w:val="1"/>
      <w:numFmt w:val="lowerLetter"/>
      <w:lvlText w:val="%2"/>
      <w:lvlJc w:val="left"/>
      <w:pPr>
        <w:ind w:left="1541"/>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2" w:tplc="A426D18C">
      <w:start w:val="1"/>
      <w:numFmt w:val="lowerRoman"/>
      <w:lvlText w:val="%3"/>
      <w:lvlJc w:val="left"/>
      <w:pPr>
        <w:ind w:left="2261"/>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3" w:tplc="686A2014">
      <w:start w:val="1"/>
      <w:numFmt w:val="decimal"/>
      <w:lvlText w:val="%4"/>
      <w:lvlJc w:val="left"/>
      <w:pPr>
        <w:ind w:left="2981"/>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4" w:tplc="EE467B5A">
      <w:start w:val="1"/>
      <w:numFmt w:val="lowerLetter"/>
      <w:lvlText w:val="%5"/>
      <w:lvlJc w:val="left"/>
      <w:pPr>
        <w:ind w:left="3701"/>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5" w:tplc="A8B00AEE">
      <w:start w:val="1"/>
      <w:numFmt w:val="lowerRoman"/>
      <w:lvlText w:val="%6"/>
      <w:lvlJc w:val="left"/>
      <w:pPr>
        <w:ind w:left="4421"/>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6" w:tplc="BAB2D8AC">
      <w:start w:val="1"/>
      <w:numFmt w:val="decimal"/>
      <w:lvlText w:val="%7"/>
      <w:lvlJc w:val="left"/>
      <w:pPr>
        <w:ind w:left="5141"/>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7" w:tplc="C8200FCA">
      <w:start w:val="1"/>
      <w:numFmt w:val="lowerLetter"/>
      <w:lvlText w:val="%8"/>
      <w:lvlJc w:val="left"/>
      <w:pPr>
        <w:ind w:left="5861"/>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8" w:tplc="3B24429C">
      <w:start w:val="1"/>
      <w:numFmt w:val="lowerRoman"/>
      <w:lvlText w:val="%9"/>
      <w:lvlJc w:val="left"/>
      <w:pPr>
        <w:ind w:left="6581"/>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6B45006"/>
    <w:multiLevelType w:val="hybridMultilevel"/>
    <w:tmpl w:val="6FE4FD98"/>
    <w:lvl w:ilvl="0" w:tplc="3BF207D8">
      <w:start w:val="7"/>
      <w:numFmt w:val="ideographDigital"/>
      <w:lvlText w:val="%1、"/>
      <w:lvlJc w:val="left"/>
      <w:pPr>
        <w:ind w:left="1663"/>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1" w:tplc="33968EAA">
      <w:start w:val="1"/>
      <w:numFmt w:val="lowerLetter"/>
      <w:lvlText w:val="%2"/>
      <w:lvlJc w:val="left"/>
      <w:pPr>
        <w:ind w:left="1618"/>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2" w:tplc="94CE2ECA">
      <w:start w:val="1"/>
      <w:numFmt w:val="lowerRoman"/>
      <w:lvlText w:val="%3"/>
      <w:lvlJc w:val="left"/>
      <w:pPr>
        <w:ind w:left="2338"/>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3" w:tplc="6158E240">
      <w:start w:val="1"/>
      <w:numFmt w:val="decimal"/>
      <w:lvlText w:val="%4"/>
      <w:lvlJc w:val="left"/>
      <w:pPr>
        <w:ind w:left="3058"/>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4" w:tplc="63924368">
      <w:start w:val="1"/>
      <w:numFmt w:val="lowerLetter"/>
      <w:lvlText w:val="%5"/>
      <w:lvlJc w:val="left"/>
      <w:pPr>
        <w:ind w:left="3778"/>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5" w:tplc="59B4D48A">
      <w:start w:val="1"/>
      <w:numFmt w:val="lowerRoman"/>
      <w:lvlText w:val="%6"/>
      <w:lvlJc w:val="left"/>
      <w:pPr>
        <w:ind w:left="4498"/>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6" w:tplc="6520D97E">
      <w:start w:val="1"/>
      <w:numFmt w:val="decimal"/>
      <w:lvlText w:val="%7"/>
      <w:lvlJc w:val="left"/>
      <w:pPr>
        <w:ind w:left="5218"/>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7" w:tplc="2E70EE42">
      <w:start w:val="1"/>
      <w:numFmt w:val="lowerLetter"/>
      <w:lvlText w:val="%8"/>
      <w:lvlJc w:val="left"/>
      <w:pPr>
        <w:ind w:left="5938"/>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8" w:tplc="FAEE1556">
      <w:start w:val="1"/>
      <w:numFmt w:val="lowerRoman"/>
      <w:lvlText w:val="%9"/>
      <w:lvlJc w:val="left"/>
      <w:pPr>
        <w:ind w:left="6658"/>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7F319CF"/>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15:restartNumberingAfterBreak="0">
    <w:nsid w:val="0A2A1B06"/>
    <w:multiLevelType w:val="multilevel"/>
    <w:tmpl w:val="C9183412"/>
    <w:lvl w:ilvl="0">
      <w:start w:val="6"/>
      <w:numFmt w:val="decimal"/>
      <w:suff w:val="space"/>
      <w:lvlText w:val="%1"/>
      <w:lvlJc w:val="left"/>
      <w:pPr>
        <w:ind w:left="0" w:firstLine="0"/>
      </w:pPr>
      <w:rPr>
        <w:rFonts w:eastAsia="宋体" w:hint="eastAsia"/>
        <w:b/>
        <w:i w:val="0"/>
        <w:color w:val="auto"/>
        <w:sz w:val="24"/>
        <w:szCs w:val="24"/>
      </w:rPr>
    </w:lvl>
    <w:lvl w:ilvl="1">
      <w:start w:val="1"/>
      <w:numFmt w:val="decimal"/>
      <w:suff w:val="space"/>
      <w:lvlText w:val="%1.%2"/>
      <w:lvlJc w:val="left"/>
      <w:pPr>
        <w:ind w:left="0" w:firstLine="0"/>
      </w:pPr>
      <w:rPr>
        <w:rFonts w:ascii="Times New Roman" w:eastAsia="宋体" w:hAnsi="Times New Roman" w:hint="default"/>
        <w:b/>
        <w:i w:val="0"/>
        <w:sz w:val="24"/>
        <w:szCs w:val="24"/>
      </w:rPr>
    </w:lvl>
    <w:lvl w:ilvl="2">
      <w:start w:val="6"/>
      <w:numFmt w:val="decimal"/>
      <w:lvlText w:val="%1.%2.%3"/>
      <w:lvlJc w:val="left"/>
      <w:pPr>
        <w:tabs>
          <w:tab w:val="num" w:pos="720"/>
        </w:tabs>
        <w:ind w:left="720" w:hanging="720"/>
      </w:pPr>
      <w:rPr>
        <w:rFonts w:ascii="Times New Roman" w:hAnsi="Times New Roman" w:hint="default"/>
        <w:b/>
        <w:i w:val="0"/>
        <w:sz w:val="24"/>
        <w:szCs w:val="24"/>
      </w:rPr>
    </w:lvl>
    <w:lvl w:ilvl="3">
      <w:start w:val="1"/>
      <w:numFmt w:val="decimal"/>
      <w:suff w:val="space"/>
      <w:lvlText w:val="%1.%2.%3.%4"/>
      <w:lvlJc w:val="left"/>
      <w:pPr>
        <w:ind w:left="0" w:firstLine="0"/>
      </w:pPr>
      <w:rPr>
        <w:rFonts w:ascii="Times New Roman" w:eastAsia="宋体" w:hAnsi="Times New Roman" w:hint="default"/>
        <w:b/>
        <w:i w:val="0"/>
        <w:w w:val="100"/>
        <w:sz w:val="24"/>
        <w:szCs w:val="24"/>
      </w:rPr>
    </w:lvl>
    <w:lvl w:ilvl="4">
      <w:start w:val="1"/>
      <w:numFmt w:val="decimal"/>
      <w:lvlText w:val="%1.%2.%3.%4.%5"/>
      <w:lvlJc w:val="left"/>
      <w:pPr>
        <w:tabs>
          <w:tab w:val="num" w:pos="1008"/>
        </w:tabs>
        <w:ind w:left="1008" w:hanging="1008"/>
      </w:pPr>
      <w:rPr>
        <w:rFonts w:ascii="Times New Roman" w:hAnsi="Times New Roman" w:hint="default"/>
        <w:b/>
        <w:i w:val="0"/>
        <w:sz w:val="24"/>
        <w:szCs w:val="24"/>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6" w15:restartNumberingAfterBreak="0">
    <w:nsid w:val="0EC003D6"/>
    <w:multiLevelType w:val="hybridMultilevel"/>
    <w:tmpl w:val="D6843DC4"/>
    <w:lvl w:ilvl="0" w:tplc="11DEBD76">
      <w:start w:val="1"/>
      <w:numFmt w:val="decimal"/>
      <w:lvlText w:val="%1、"/>
      <w:lvlJc w:val="left"/>
      <w:pPr>
        <w:ind w:left="1543"/>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1" w:tplc="0AE6807C">
      <w:start w:val="2"/>
      <w:numFmt w:val="ideographDigital"/>
      <w:lvlText w:val="%2、"/>
      <w:lvlJc w:val="left"/>
      <w:pPr>
        <w:ind w:left="1663"/>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2" w:tplc="7AF6C0DE">
      <w:start w:val="1"/>
      <w:numFmt w:val="lowerRoman"/>
      <w:lvlText w:val="%3"/>
      <w:lvlJc w:val="left"/>
      <w:pPr>
        <w:ind w:left="1661"/>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3" w:tplc="BE58C118">
      <w:start w:val="1"/>
      <w:numFmt w:val="decimal"/>
      <w:lvlText w:val="%4"/>
      <w:lvlJc w:val="left"/>
      <w:pPr>
        <w:ind w:left="2381"/>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4" w:tplc="3B3A7846">
      <w:start w:val="1"/>
      <w:numFmt w:val="lowerLetter"/>
      <w:lvlText w:val="%5"/>
      <w:lvlJc w:val="left"/>
      <w:pPr>
        <w:ind w:left="3101"/>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5" w:tplc="77F8E954">
      <w:start w:val="1"/>
      <w:numFmt w:val="lowerRoman"/>
      <w:lvlText w:val="%6"/>
      <w:lvlJc w:val="left"/>
      <w:pPr>
        <w:ind w:left="3821"/>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6" w:tplc="02E6A44C">
      <w:start w:val="1"/>
      <w:numFmt w:val="decimal"/>
      <w:lvlText w:val="%7"/>
      <w:lvlJc w:val="left"/>
      <w:pPr>
        <w:ind w:left="4541"/>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7" w:tplc="71FE8554">
      <w:start w:val="1"/>
      <w:numFmt w:val="lowerLetter"/>
      <w:lvlText w:val="%8"/>
      <w:lvlJc w:val="left"/>
      <w:pPr>
        <w:ind w:left="5261"/>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8" w:tplc="5412A614">
      <w:start w:val="1"/>
      <w:numFmt w:val="lowerRoman"/>
      <w:lvlText w:val="%9"/>
      <w:lvlJc w:val="left"/>
      <w:pPr>
        <w:ind w:left="5981"/>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11D66222"/>
    <w:multiLevelType w:val="hybridMultilevel"/>
    <w:tmpl w:val="2E5CF0B6"/>
    <w:lvl w:ilvl="0" w:tplc="063C7258">
      <w:start w:val="1"/>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12CC5CC8"/>
    <w:multiLevelType w:val="hybridMultilevel"/>
    <w:tmpl w:val="F46455D8"/>
    <w:lvl w:ilvl="0" w:tplc="858E3C04">
      <w:start w:val="1"/>
      <w:numFmt w:val="japaneseCounting"/>
      <w:lvlText w:val="（%1）"/>
      <w:lvlJc w:val="left"/>
      <w:pPr>
        <w:ind w:left="931" w:hanging="720"/>
      </w:pPr>
      <w:rPr>
        <w:rFonts w:hint="default"/>
        <w:b/>
        <w:color w:val="000000" w:themeColor="text1"/>
      </w:rPr>
    </w:lvl>
    <w:lvl w:ilvl="1" w:tplc="04090019" w:tentative="1">
      <w:start w:val="1"/>
      <w:numFmt w:val="lowerLetter"/>
      <w:lvlText w:val="%2)"/>
      <w:lvlJc w:val="left"/>
      <w:pPr>
        <w:ind w:left="1051" w:hanging="420"/>
      </w:pPr>
    </w:lvl>
    <w:lvl w:ilvl="2" w:tplc="0409001B" w:tentative="1">
      <w:start w:val="1"/>
      <w:numFmt w:val="lowerRoman"/>
      <w:lvlText w:val="%3."/>
      <w:lvlJc w:val="right"/>
      <w:pPr>
        <w:ind w:left="1471" w:hanging="420"/>
      </w:pPr>
    </w:lvl>
    <w:lvl w:ilvl="3" w:tplc="0409000F" w:tentative="1">
      <w:start w:val="1"/>
      <w:numFmt w:val="decimal"/>
      <w:lvlText w:val="%4."/>
      <w:lvlJc w:val="left"/>
      <w:pPr>
        <w:ind w:left="1891" w:hanging="420"/>
      </w:pPr>
    </w:lvl>
    <w:lvl w:ilvl="4" w:tplc="04090019" w:tentative="1">
      <w:start w:val="1"/>
      <w:numFmt w:val="lowerLetter"/>
      <w:lvlText w:val="%5)"/>
      <w:lvlJc w:val="left"/>
      <w:pPr>
        <w:ind w:left="2311" w:hanging="420"/>
      </w:pPr>
    </w:lvl>
    <w:lvl w:ilvl="5" w:tplc="0409001B" w:tentative="1">
      <w:start w:val="1"/>
      <w:numFmt w:val="lowerRoman"/>
      <w:lvlText w:val="%6."/>
      <w:lvlJc w:val="right"/>
      <w:pPr>
        <w:ind w:left="2731" w:hanging="420"/>
      </w:pPr>
    </w:lvl>
    <w:lvl w:ilvl="6" w:tplc="0409000F" w:tentative="1">
      <w:start w:val="1"/>
      <w:numFmt w:val="decimal"/>
      <w:lvlText w:val="%7."/>
      <w:lvlJc w:val="left"/>
      <w:pPr>
        <w:ind w:left="3151" w:hanging="420"/>
      </w:pPr>
    </w:lvl>
    <w:lvl w:ilvl="7" w:tplc="04090019" w:tentative="1">
      <w:start w:val="1"/>
      <w:numFmt w:val="lowerLetter"/>
      <w:lvlText w:val="%8)"/>
      <w:lvlJc w:val="left"/>
      <w:pPr>
        <w:ind w:left="3571" w:hanging="420"/>
      </w:pPr>
    </w:lvl>
    <w:lvl w:ilvl="8" w:tplc="0409001B" w:tentative="1">
      <w:start w:val="1"/>
      <w:numFmt w:val="lowerRoman"/>
      <w:lvlText w:val="%9."/>
      <w:lvlJc w:val="right"/>
      <w:pPr>
        <w:ind w:left="3991" w:hanging="420"/>
      </w:pPr>
    </w:lvl>
  </w:abstractNum>
  <w:abstractNum w:abstractNumId="9" w15:restartNumberingAfterBreak="0">
    <w:nsid w:val="198D654F"/>
    <w:multiLevelType w:val="hybridMultilevel"/>
    <w:tmpl w:val="C1928DC6"/>
    <w:lvl w:ilvl="0" w:tplc="96DA9AB6">
      <w:start w:val="1"/>
      <w:numFmt w:val="decimal"/>
      <w:lvlText w:val="（%1）"/>
      <w:lvlJc w:val="left"/>
      <w:pPr>
        <w:tabs>
          <w:tab w:val="num" w:pos="1155"/>
        </w:tabs>
        <w:ind w:left="1155" w:hanging="720"/>
      </w:pPr>
      <w:rPr>
        <w:rFonts w:hint="eastAsia"/>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10" w15:restartNumberingAfterBreak="0">
    <w:nsid w:val="1BCC09A2"/>
    <w:multiLevelType w:val="hybridMultilevel"/>
    <w:tmpl w:val="967EDA84"/>
    <w:lvl w:ilvl="0" w:tplc="9C168B20">
      <w:start w:val="3"/>
      <w:numFmt w:val="decimal"/>
      <w:lvlText w:val="%1、"/>
      <w:lvlJc w:val="left"/>
      <w:pPr>
        <w:ind w:left="1548"/>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1" w:tplc="DD5245C0">
      <w:start w:val="1"/>
      <w:numFmt w:val="lowerLetter"/>
      <w:lvlText w:val="%2"/>
      <w:lvlJc w:val="left"/>
      <w:pPr>
        <w:ind w:left="1646"/>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2" w:tplc="6792B900">
      <w:start w:val="1"/>
      <w:numFmt w:val="lowerRoman"/>
      <w:lvlText w:val="%3"/>
      <w:lvlJc w:val="left"/>
      <w:pPr>
        <w:ind w:left="2366"/>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3" w:tplc="E7761CC6">
      <w:start w:val="1"/>
      <w:numFmt w:val="decimal"/>
      <w:lvlText w:val="%4"/>
      <w:lvlJc w:val="left"/>
      <w:pPr>
        <w:ind w:left="3086"/>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4" w:tplc="46EC4A90">
      <w:start w:val="1"/>
      <w:numFmt w:val="lowerLetter"/>
      <w:lvlText w:val="%5"/>
      <w:lvlJc w:val="left"/>
      <w:pPr>
        <w:ind w:left="3806"/>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5" w:tplc="0E869994">
      <w:start w:val="1"/>
      <w:numFmt w:val="lowerRoman"/>
      <w:lvlText w:val="%6"/>
      <w:lvlJc w:val="left"/>
      <w:pPr>
        <w:ind w:left="4526"/>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6" w:tplc="48569E7C">
      <w:start w:val="1"/>
      <w:numFmt w:val="decimal"/>
      <w:lvlText w:val="%7"/>
      <w:lvlJc w:val="left"/>
      <w:pPr>
        <w:ind w:left="5246"/>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7" w:tplc="8CAE8DD8">
      <w:start w:val="1"/>
      <w:numFmt w:val="lowerLetter"/>
      <w:lvlText w:val="%8"/>
      <w:lvlJc w:val="left"/>
      <w:pPr>
        <w:ind w:left="5966"/>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8" w:tplc="0720A98C">
      <w:start w:val="1"/>
      <w:numFmt w:val="lowerRoman"/>
      <w:lvlText w:val="%9"/>
      <w:lvlJc w:val="left"/>
      <w:pPr>
        <w:ind w:left="6686"/>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252D5C71"/>
    <w:multiLevelType w:val="multilevel"/>
    <w:tmpl w:val="D05CFC64"/>
    <w:lvl w:ilvl="0">
      <w:start w:val="1"/>
      <w:numFmt w:val="decimal"/>
      <w:pStyle w:val="15"/>
      <w:suff w:val="space"/>
      <w:lvlText w:val="%1"/>
      <w:lvlJc w:val="left"/>
      <w:pPr>
        <w:ind w:left="0" w:firstLine="0"/>
      </w:pPr>
      <w:rPr>
        <w:rFonts w:ascii="Times New Roman" w:eastAsia="宋体" w:hAnsi="Times New Roman" w:hint="default"/>
        <w:b/>
        <w:i w:val="0"/>
        <w:color w:val="auto"/>
        <w:sz w:val="24"/>
        <w:szCs w:val="24"/>
      </w:rPr>
    </w:lvl>
    <w:lvl w:ilvl="1">
      <w:start w:val="1"/>
      <w:numFmt w:val="decimal"/>
      <w:suff w:val="space"/>
      <w:lvlText w:val="%1.%2"/>
      <w:lvlJc w:val="left"/>
      <w:pPr>
        <w:ind w:left="0" w:firstLine="0"/>
      </w:pPr>
      <w:rPr>
        <w:rFonts w:ascii="Times New Roman" w:eastAsia="宋体" w:hAnsi="Times New Roman" w:hint="default"/>
        <w:b/>
        <w:i w:val="0"/>
        <w:sz w:val="24"/>
        <w:szCs w:val="24"/>
      </w:rPr>
    </w:lvl>
    <w:lvl w:ilvl="2">
      <w:start w:val="1"/>
      <w:numFmt w:val="decimal"/>
      <w:suff w:val="space"/>
      <w:lvlText w:val="%1.%2.%3"/>
      <w:lvlJc w:val="left"/>
      <w:pPr>
        <w:ind w:left="0" w:firstLine="0"/>
      </w:pPr>
      <w:rPr>
        <w:rFonts w:ascii="Times New Roman" w:eastAsia="宋体" w:hAnsi="Times New Roman" w:hint="default"/>
        <w:b/>
        <w:i w:val="0"/>
        <w:sz w:val="24"/>
        <w:szCs w:val="24"/>
      </w:rPr>
    </w:lvl>
    <w:lvl w:ilvl="3">
      <w:start w:val="1"/>
      <w:numFmt w:val="decimal"/>
      <w:suff w:val="space"/>
      <w:lvlText w:val="%1.%2.%3.%4"/>
      <w:lvlJc w:val="left"/>
      <w:pPr>
        <w:ind w:left="0" w:firstLine="0"/>
      </w:pPr>
      <w:rPr>
        <w:rFonts w:ascii="Times New Roman" w:eastAsia="宋体" w:hAnsi="Times New Roman" w:hint="default"/>
        <w:b/>
        <w:i w:val="0"/>
        <w:sz w:val="24"/>
        <w:szCs w:val="24"/>
      </w:rPr>
    </w:lvl>
    <w:lvl w:ilvl="4">
      <w:start w:val="1"/>
      <w:numFmt w:val="decimal"/>
      <w:lvlText w:val="%1.%2.%3.%4.%5"/>
      <w:lvlJc w:val="left"/>
      <w:pPr>
        <w:tabs>
          <w:tab w:val="num" w:pos="1428"/>
        </w:tabs>
        <w:ind w:left="1428" w:hanging="1008"/>
      </w:pPr>
      <w:rPr>
        <w:rFonts w:ascii="Times New Roman" w:hAnsi="Times New Roman" w:hint="default"/>
        <w:b/>
        <w:i w:val="0"/>
        <w:sz w:val="24"/>
        <w:szCs w:val="24"/>
      </w:rPr>
    </w:lvl>
    <w:lvl w:ilvl="5">
      <w:start w:val="1"/>
      <w:numFmt w:val="decimal"/>
      <w:suff w:val="space"/>
      <w:lvlText w:val="%1.%2.%3.%4.%5.%6"/>
      <w:lvlJc w:val="left"/>
      <w:pPr>
        <w:ind w:left="1572" w:hanging="1152"/>
      </w:pPr>
      <w:rPr>
        <w:rFonts w:ascii="Times New Roman" w:hAnsi="Times New Roman" w:hint="default"/>
        <w:b/>
        <w:i w:val="0"/>
        <w:sz w:val="24"/>
        <w:szCs w:val="24"/>
      </w:rPr>
    </w:lvl>
    <w:lvl w:ilvl="6">
      <w:start w:val="1"/>
      <w:numFmt w:val="decimal"/>
      <w:lvlText w:val="%1.%2.%3.%4.%5.%6.%7"/>
      <w:lvlJc w:val="left"/>
      <w:pPr>
        <w:tabs>
          <w:tab w:val="num" w:pos="1716"/>
        </w:tabs>
        <w:ind w:left="1716" w:hanging="1296"/>
      </w:pPr>
      <w:rPr>
        <w:rFonts w:hint="eastAsia"/>
      </w:rPr>
    </w:lvl>
    <w:lvl w:ilvl="7">
      <w:start w:val="1"/>
      <w:numFmt w:val="decimal"/>
      <w:lvlText w:val="%1.%2.%3.%4.%5.%6.%7.%8"/>
      <w:lvlJc w:val="left"/>
      <w:pPr>
        <w:tabs>
          <w:tab w:val="num" w:pos="1860"/>
        </w:tabs>
        <w:ind w:left="1860" w:hanging="1440"/>
      </w:pPr>
      <w:rPr>
        <w:rFonts w:hint="eastAsia"/>
      </w:rPr>
    </w:lvl>
    <w:lvl w:ilvl="8">
      <w:start w:val="1"/>
      <w:numFmt w:val="decimal"/>
      <w:lvlText w:val="%1.%2.%3.%4.%5.%6.%7.%8.%9"/>
      <w:lvlJc w:val="left"/>
      <w:pPr>
        <w:tabs>
          <w:tab w:val="num" w:pos="2004"/>
        </w:tabs>
        <w:ind w:left="2004" w:hanging="1584"/>
      </w:pPr>
      <w:rPr>
        <w:rFonts w:hint="eastAsia"/>
      </w:rPr>
    </w:lvl>
  </w:abstractNum>
  <w:abstractNum w:abstractNumId="12" w15:restartNumberingAfterBreak="0">
    <w:nsid w:val="25DE69B7"/>
    <w:multiLevelType w:val="hybridMultilevel"/>
    <w:tmpl w:val="D4B4849C"/>
    <w:lvl w:ilvl="0" w:tplc="EF5AFFD6">
      <w:start w:val="1"/>
      <w:numFmt w:val="decimal"/>
      <w:lvlText w:val="%1、"/>
      <w:lvlJc w:val="left"/>
      <w:pPr>
        <w:ind w:left="1419"/>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1" w:tplc="4CF2469C">
      <w:start w:val="1"/>
      <w:numFmt w:val="lowerLetter"/>
      <w:lvlText w:val="%2"/>
      <w:lvlJc w:val="left"/>
      <w:pPr>
        <w:ind w:left="155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2" w:tplc="3A3A305E">
      <w:start w:val="1"/>
      <w:numFmt w:val="lowerRoman"/>
      <w:lvlText w:val="%3"/>
      <w:lvlJc w:val="left"/>
      <w:pPr>
        <w:ind w:left="227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3" w:tplc="F4B80170">
      <w:start w:val="1"/>
      <w:numFmt w:val="decimal"/>
      <w:lvlText w:val="%4"/>
      <w:lvlJc w:val="left"/>
      <w:pPr>
        <w:ind w:left="299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4" w:tplc="678CDD98">
      <w:start w:val="1"/>
      <w:numFmt w:val="lowerLetter"/>
      <w:lvlText w:val="%5"/>
      <w:lvlJc w:val="left"/>
      <w:pPr>
        <w:ind w:left="371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5" w:tplc="BA6A242A">
      <w:start w:val="1"/>
      <w:numFmt w:val="lowerRoman"/>
      <w:lvlText w:val="%6"/>
      <w:lvlJc w:val="left"/>
      <w:pPr>
        <w:ind w:left="443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6" w:tplc="C74A0968">
      <w:start w:val="1"/>
      <w:numFmt w:val="decimal"/>
      <w:lvlText w:val="%7"/>
      <w:lvlJc w:val="left"/>
      <w:pPr>
        <w:ind w:left="515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7" w:tplc="3EEEB92E">
      <w:start w:val="1"/>
      <w:numFmt w:val="lowerLetter"/>
      <w:lvlText w:val="%8"/>
      <w:lvlJc w:val="left"/>
      <w:pPr>
        <w:ind w:left="587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8" w:tplc="9202D77C">
      <w:start w:val="1"/>
      <w:numFmt w:val="lowerRoman"/>
      <w:lvlText w:val="%9"/>
      <w:lvlJc w:val="left"/>
      <w:pPr>
        <w:ind w:left="659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abstractNum>
  <w:abstractNum w:abstractNumId="13" w15:restartNumberingAfterBreak="0">
    <w:nsid w:val="2AB21CDC"/>
    <w:multiLevelType w:val="hybridMultilevel"/>
    <w:tmpl w:val="C544639E"/>
    <w:lvl w:ilvl="0" w:tplc="104CB014">
      <w:start w:val="1"/>
      <w:numFmt w:val="ideographDigital"/>
      <w:lvlText w:val="（%1）"/>
      <w:lvlJc w:val="left"/>
      <w:pPr>
        <w:ind w:left="1683"/>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1" w:tplc="5B285F7A">
      <w:start w:val="1"/>
      <w:numFmt w:val="lowerLetter"/>
      <w:lvlText w:val="%2"/>
      <w:lvlJc w:val="left"/>
      <w:pPr>
        <w:ind w:left="150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2" w:tplc="58647402">
      <w:start w:val="1"/>
      <w:numFmt w:val="lowerRoman"/>
      <w:lvlText w:val="%3"/>
      <w:lvlJc w:val="left"/>
      <w:pPr>
        <w:ind w:left="222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3" w:tplc="D13A5948">
      <w:start w:val="1"/>
      <w:numFmt w:val="decimal"/>
      <w:lvlText w:val="%4"/>
      <w:lvlJc w:val="left"/>
      <w:pPr>
        <w:ind w:left="294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4" w:tplc="90162134">
      <w:start w:val="1"/>
      <w:numFmt w:val="lowerLetter"/>
      <w:lvlText w:val="%5"/>
      <w:lvlJc w:val="left"/>
      <w:pPr>
        <w:ind w:left="366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5" w:tplc="47E8ED62">
      <w:start w:val="1"/>
      <w:numFmt w:val="lowerRoman"/>
      <w:lvlText w:val="%6"/>
      <w:lvlJc w:val="left"/>
      <w:pPr>
        <w:ind w:left="438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6" w:tplc="80D4E1E0">
      <w:start w:val="1"/>
      <w:numFmt w:val="decimal"/>
      <w:lvlText w:val="%7"/>
      <w:lvlJc w:val="left"/>
      <w:pPr>
        <w:ind w:left="510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7" w:tplc="F768FACC">
      <w:start w:val="1"/>
      <w:numFmt w:val="lowerLetter"/>
      <w:lvlText w:val="%8"/>
      <w:lvlJc w:val="left"/>
      <w:pPr>
        <w:ind w:left="582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8" w:tplc="E7FAF970">
      <w:start w:val="1"/>
      <w:numFmt w:val="lowerRoman"/>
      <w:lvlText w:val="%9"/>
      <w:lvlJc w:val="left"/>
      <w:pPr>
        <w:ind w:left="654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abstractNum>
  <w:abstractNum w:abstractNumId="14" w15:restartNumberingAfterBreak="0">
    <w:nsid w:val="2C9340C5"/>
    <w:multiLevelType w:val="multilevel"/>
    <w:tmpl w:val="FBA234F0"/>
    <w:lvl w:ilvl="0">
      <w:start w:val="7"/>
      <w:numFmt w:val="decimal"/>
      <w:suff w:val="space"/>
      <w:lvlText w:val="%1"/>
      <w:lvlJc w:val="left"/>
      <w:pPr>
        <w:ind w:left="0" w:firstLine="0"/>
      </w:pPr>
      <w:rPr>
        <w:rFonts w:eastAsia="宋体" w:hint="eastAsia"/>
        <w:b/>
        <w:i w:val="0"/>
        <w:color w:val="auto"/>
        <w:sz w:val="24"/>
        <w:szCs w:val="24"/>
      </w:rPr>
    </w:lvl>
    <w:lvl w:ilvl="1">
      <w:start w:val="1"/>
      <w:numFmt w:val="decimal"/>
      <w:suff w:val="space"/>
      <w:lvlText w:val="%1.%2"/>
      <w:lvlJc w:val="left"/>
      <w:pPr>
        <w:ind w:left="0" w:firstLine="0"/>
      </w:pPr>
      <w:rPr>
        <w:rFonts w:ascii="Times New Roman" w:eastAsia="宋体" w:hAnsi="Times New Roman" w:hint="default"/>
        <w:b/>
        <w:i w:val="0"/>
        <w:sz w:val="24"/>
        <w:szCs w:val="24"/>
      </w:rPr>
    </w:lvl>
    <w:lvl w:ilvl="2">
      <w:start w:val="6"/>
      <w:numFmt w:val="decimal"/>
      <w:lvlText w:val="%1.%2.%3"/>
      <w:lvlJc w:val="left"/>
      <w:pPr>
        <w:tabs>
          <w:tab w:val="num" w:pos="720"/>
        </w:tabs>
        <w:ind w:left="720" w:hanging="720"/>
      </w:pPr>
      <w:rPr>
        <w:rFonts w:ascii="Times New Roman" w:hAnsi="Times New Roman" w:hint="default"/>
        <w:b/>
        <w:i w:val="0"/>
        <w:sz w:val="24"/>
        <w:szCs w:val="24"/>
      </w:rPr>
    </w:lvl>
    <w:lvl w:ilvl="3">
      <w:start w:val="1"/>
      <w:numFmt w:val="decimal"/>
      <w:suff w:val="space"/>
      <w:lvlText w:val="%1.%2.%3.%4"/>
      <w:lvlJc w:val="left"/>
      <w:pPr>
        <w:ind w:left="0" w:firstLine="0"/>
      </w:pPr>
      <w:rPr>
        <w:rFonts w:ascii="Times New Roman" w:eastAsia="宋体" w:hAnsi="Times New Roman" w:hint="default"/>
        <w:b/>
        <w:i w:val="0"/>
        <w:w w:val="100"/>
        <w:sz w:val="24"/>
        <w:szCs w:val="24"/>
      </w:rPr>
    </w:lvl>
    <w:lvl w:ilvl="4">
      <w:start w:val="1"/>
      <w:numFmt w:val="decimal"/>
      <w:lvlText w:val="%1.%2.%3.%4.%5"/>
      <w:lvlJc w:val="left"/>
      <w:pPr>
        <w:tabs>
          <w:tab w:val="num" w:pos="1008"/>
        </w:tabs>
        <w:ind w:left="1008" w:hanging="1008"/>
      </w:pPr>
      <w:rPr>
        <w:rFonts w:ascii="Times New Roman" w:hAnsi="Times New Roman" w:hint="default"/>
        <w:b/>
        <w:i w:val="0"/>
        <w:sz w:val="24"/>
        <w:szCs w:val="24"/>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15" w15:restartNumberingAfterBreak="0">
    <w:nsid w:val="2E9F3752"/>
    <w:multiLevelType w:val="multilevel"/>
    <w:tmpl w:val="4F5047A8"/>
    <w:lvl w:ilvl="0">
      <w:start w:val="2"/>
      <w:numFmt w:val="decimal"/>
      <w:pStyle w:val="150"/>
      <w:suff w:val="space"/>
      <w:lvlText w:val="%1"/>
      <w:lvlJc w:val="left"/>
      <w:pPr>
        <w:ind w:left="420" w:firstLine="0"/>
      </w:pPr>
      <w:rPr>
        <w:rFonts w:eastAsia="宋体" w:hint="eastAsia"/>
        <w:b/>
        <w:i w:val="0"/>
        <w:color w:val="auto"/>
        <w:sz w:val="24"/>
        <w:szCs w:val="24"/>
      </w:rPr>
    </w:lvl>
    <w:lvl w:ilvl="1">
      <w:start w:val="1"/>
      <w:numFmt w:val="decimal"/>
      <w:suff w:val="space"/>
      <w:lvlText w:val="%1.%2"/>
      <w:lvlJc w:val="left"/>
      <w:pPr>
        <w:ind w:left="420" w:firstLine="0"/>
      </w:pPr>
      <w:rPr>
        <w:rFonts w:ascii="Times New Roman" w:eastAsia="宋体" w:hAnsi="Times New Roman" w:hint="default"/>
        <w:b/>
        <w:i w:val="0"/>
        <w:sz w:val="24"/>
        <w:szCs w:val="24"/>
      </w:rPr>
    </w:lvl>
    <w:lvl w:ilvl="2">
      <w:start w:val="1"/>
      <w:numFmt w:val="decimal"/>
      <w:suff w:val="space"/>
      <w:lvlText w:val="%1.%2.%3"/>
      <w:lvlJc w:val="left"/>
      <w:pPr>
        <w:ind w:left="0" w:firstLine="0"/>
      </w:pPr>
      <w:rPr>
        <w:rFonts w:ascii="Times New Roman" w:eastAsia="宋体" w:hAnsi="Times New Roman" w:hint="default"/>
        <w:b/>
        <w:i w:val="0"/>
        <w:sz w:val="24"/>
        <w:szCs w:val="24"/>
      </w:rPr>
    </w:lvl>
    <w:lvl w:ilvl="3">
      <w:start w:val="1"/>
      <w:numFmt w:val="decimal"/>
      <w:suff w:val="space"/>
      <w:lvlText w:val="%1.%2.%3.%4"/>
      <w:lvlJc w:val="left"/>
      <w:pPr>
        <w:ind w:left="0" w:firstLine="0"/>
      </w:pPr>
      <w:rPr>
        <w:rFonts w:ascii="Times New Roman" w:eastAsia="宋体" w:hAnsi="Times New Roman" w:hint="default"/>
        <w:b/>
        <w:i w:val="0"/>
        <w:sz w:val="24"/>
        <w:szCs w:val="24"/>
      </w:rPr>
    </w:lvl>
    <w:lvl w:ilvl="4">
      <w:start w:val="1"/>
      <w:numFmt w:val="decimal"/>
      <w:suff w:val="space"/>
      <w:lvlText w:val="%1.%2.%3.%4.%5"/>
      <w:lvlJc w:val="left"/>
      <w:pPr>
        <w:ind w:left="1428" w:hanging="1008"/>
      </w:pPr>
      <w:rPr>
        <w:rFonts w:ascii="Times New Roman" w:hAnsi="Times New Roman" w:hint="default"/>
        <w:b/>
        <w:i w:val="0"/>
        <w:sz w:val="24"/>
        <w:szCs w:val="24"/>
      </w:rPr>
    </w:lvl>
    <w:lvl w:ilvl="5">
      <w:start w:val="1"/>
      <w:numFmt w:val="decimal"/>
      <w:lvlText w:val="%1.%2.%3.%4.%5.%6"/>
      <w:lvlJc w:val="left"/>
      <w:pPr>
        <w:tabs>
          <w:tab w:val="num" w:pos="1572"/>
        </w:tabs>
        <w:ind w:left="1572" w:hanging="1152"/>
      </w:pPr>
      <w:rPr>
        <w:rFonts w:hint="eastAsia"/>
      </w:rPr>
    </w:lvl>
    <w:lvl w:ilvl="6">
      <w:start w:val="1"/>
      <w:numFmt w:val="decimal"/>
      <w:lvlText w:val="%1.%2.%3.%4.%5.%6.%7"/>
      <w:lvlJc w:val="left"/>
      <w:pPr>
        <w:tabs>
          <w:tab w:val="num" w:pos="1716"/>
        </w:tabs>
        <w:ind w:left="1716" w:hanging="1296"/>
      </w:pPr>
      <w:rPr>
        <w:rFonts w:hint="eastAsia"/>
      </w:rPr>
    </w:lvl>
    <w:lvl w:ilvl="7">
      <w:start w:val="1"/>
      <w:numFmt w:val="decimal"/>
      <w:lvlText w:val="%1.%2.%3.%4.%5.%6.%7.%8"/>
      <w:lvlJc w:val="left"/>
      <w:pPr>
        <w:tabs>
          <w:tab w:val="num" w:pos="1860"/>
        </w:tabs>
        <w:ind w:left="1860" w:hanging="1440"/>
      </w:pPr>
      <w:rPr>
        <w:rFonts w:hint="eastAsia"/>
      </w:rPr>
    </w:lvl>
    <w:lvl w:ilvl="8">
      <w:start w:val="1"/>
      <w:numFmt w:val="decimal"/>
      <w:lvlText w:val="%1.%2.%3.%4.%5.%6.%7.%8.%9"/>
      <w:lvlJc w:val="left"/>
      <w:pPr>
        <w:tabs>
          <w:tab w:val="num" w:pos="2004"/>
        </w:tabs>
        <w:ind w:left="2004" w:hanging="1584"/>
      </w:pPr>
      <w:rPr>
        <w:rFonts w:hint="eastAsia"/>
      </w:rPr>
    </w:lvl>
  </w:abstractNum>
  <w:abstractNum w:abstractNumId="16" w15:restartNumberingAfterBreak="0">
    <w:nsid w:val="377F3397"/>
    <w:multiLevelType w:val="hybridMultilevel"/>
    <w:tmpl w:val="C04A6894"/>
    <w:lvl w:ilvl="0" w:tplc="8A06A20E">
      <w:start w:val="1"/>
      <w:numFmt w:val="decimal"/>
      <w:lvlText w:val="%1、"/>
      <w:lvlJc w:val="left"/>
      <w:pPr>
        <w:ind w:left="1419"/>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1" w:tplc="83281A7A">
      <w:start w:val="1"/>
      <w:numFmt w:val="lowerLetter"/>
      <w:lvlText w:val="%2"/>
      <w:lvlJc w:val="left"/>
      <w:pPr>
        <w:ind w:left="155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2" w:tplc="18DC25F6">
      <w:start w:val="1"/>
      <w:numFmt w:val="lowerRoman"/>
      <w:lvlText w:val="%3"/>
      <w:lvlJc w:val="left"/>
      <w:pPr>
        <w:ind w:left="227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3" w:tplc="A4E68B80">
      <w:start w:val="1"/>
      <w:numFmt w:val="decimal"/>
      <w:lvlText w:val="%4"/>
      <w:lvlJc w:val="left"/>
      <w:pPr>
        <w:ind w:left="299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4" w:tplc="379CDDBC">
      <w:start w:val="1"/>
      <w:numFmt w:val="lowerLetter"/>
      <w:lvlText w:val="%5"/>
      <w:lvlJc w:val="left"/>
      <w:pPr>
        <w:ind w:left="371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5" w:tplc="33ACC27A">
      <w:start w:val="1"/>
      <w:numFmt w:val="lowerRoman"/>
      <w:lvlText w:val="%6"/>
      <w:lvlJc w:val="left"/>
      <w:pPr>
        <w:ind w:left="443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6" w:tplc="3E64E0D2">
      <w:start w:val="1"/>
      <w:numFmt w:val="decimal"/>
      <w:lvlText w:val="%7"/>
      <w:lvlJc w:val="left"/>
      <w:pPr>
        <w:ind w:left="515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7" w:tplc="601A3EF8">
      <w:start w:val="1"/>
      <w:numFmt w:val="lowerLetter"/>
      <w:lvlText w:val="%8"/>
      <w:lvlJc w:val="left"/>
      <w:pPr>
        <w:ind w:left="587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8" w:tplc="35BA7BD0">
      <w:start w:val="1"/>
      <w:numFmt w:val="lowerRoman"/>
      <w:lvlText w:val="%9"/>
      <w:lvlJc w:val="left"/>
      <w:pPr>
        <w:ind w:left="659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abstractNum>
  <w:abstractNum w:abstractNumId="17" w15:restartNumberingAfterBreak="0">
    <w:nsid w:val="3BE1731F"/>
    <w:multiLevelType w:val="multilevel"/>
    <w:tmpl w:val="6C9AC5D8"/>
    <w:lvl w:ilvl="0">
      <w:start w:val="8"/>
      <w:numFmt w:val="decimal"/>
      <w:suff w:val="space"/>
      <w:lvlText w:val="%1"/>
      <w:lvlJc w:val="left"/>
      <w:pPr>
        <w:ind w:left="0" w:firstLine="0"/>
      </w:pPr>
      <w:rPr>
        <w:rFonts w:eastAsia="宋体" w:hint="eastAsia"/>
        <w:b/>
        <w:i w:val="0"/>
        <w:color w:val="auto"/>
        <w:sz w:val="24"/>
        <w:szCs w:val="24"/>
      </w:rPr>
    </w:lvl>
    <w:lvl w:ilvl="1">
      <w:start w:val="1"/>
      <w:numFmt w:val="decimal"/>
      <w:suff w:val="space"/>
      <w:lvlText w:val="%1.%2"/>
      <w:lvlJc w:val="left"/>
      <w:pPr>
        <w:ind w:left="0" w:firstLine="0"/>
      </w:pPr>
      <w:rPr>
        <w:rFonts w:ascii="Times New Roman" w:eastAsia="宋体" w:hAnsi="Times New Roman" w:hint="default"/>
        <w:b/>
        <w:i w:val="0"/>
        <w:sz w:val="24"/>
        <w:szCs w:val="24"/>
      </w:rPr>
    </w:lvl>
    <w:lvl w:ilvl="2">
      <w:start w:val="6"/>
      <w:numFmt w:val="decimal"/>
      <w:lvlText w:val="%1.%2.%3"/>
      <w:lvlJc w:val="left"/>
      <w:pPr>
        <w:tabs>
          <w:tab w:val="num" w:pos="720"/>
        </w:tabs>
        <w:ind w:left="720" w:hanging="720"/>
      </w:pPr>
      <w:rPr>
        <w:rFonts w:ascii="Times New Roman" w:hAnsi="Times New Roman" w:hint="default"/>
        <w:b/>
        <w:i w:val="0"/>
        <w:sz w:val="24"/>
        <w:szCs w:val="24"/>
      </w:rPr>
    </w:lvl>
    <w:lvl w:ilvl="3">
      <w:start w:val="1"/>
      <w:numFmt w:val="decimal"/>
      <w:suff w:val="space"/>
      <w:lvlText w:val="%1.%2.%3.%4"/>
      <w:lvlJc w:val="left"/>
      <w:pPr>
        <w:ind w:left="0" w:firstLine="0"/>
      </w:pPr>
      <w:rPr>
        <w:rFonts w:ascii="Times New Roman" w:eastAsia="宋体" w:hAnsi="Times New Roman" w:hint="default"/>
        <w:b/>
        <w:i w:val="0"/>
        <w:w w:val="100"/>
        <w:sz w:val="24"/>
        <w:szCs w:val="24"/>
      </w:rPr>
    </w:lvl>
    <w:lvl w:ilvl="4">
      <w:start w:val="1"/>
      <w:numFmt w:val="decimal"/>
      <w:lvlText w:val="%1.%2.%3.%4.%5"/>
      <w:lvlJc w:val="left"/>
      <w:pPr>
        <w:tabs>
          <w:tab w:val="num" w:pos="1008"/>
        </w:tabs>
        <w:ind w:left="1008" w:hanging="1008"/>
      </w:pPr>
      <w:rPr>
        <w:rFonts w:ascii="Times New Roman" w:hAnsi="Times New Roman" w:hint="default"/>
        <w:b/>
        <w:i w:val="0"/>
        <w:sz w:val="24"/>
        <w:szCs w:val="24"/>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18" w15:restartNumberingAfterBreak="0">
    <w:nsid w:val="47026220"/>
    <w:multiLevelType w:val="hybridMultilevel"/>
    <w:tmpl w:val="588A2876"/>
    <w:lvl w:ilvl="0" w:tplc="9AB221C8">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DE026E1"/>
    <w:multiLevelType w:val="multilevel"/>
    <w:tmpl w:val="590693B2"/>
    <w:lvl w:ilvl="0">
      <w:start w:val="5"/>
      <w:numFmt w:val="decimal"/>
      <w:suff w:val="space"/>
      <w:lvlText w:val="%1"/>
      <w:lvlJc w:val="left"/>
      <w:pPr>
        <w:ind w:left="0" w:firstLine="0"/>
      </w:pPr>
      <w:rPr>
        <w:rFonts w:eastAsia="宋体" w:hint="eastAsia"/>
        <w:b/>
        <w:i w:val="0"/>
        <w:color w:val="auto"/>
        <w:sz w:val="24"/>
        <w:szCs w:val="24"/>
      </w:rPr>
    </w:lvl>
    <w:lvl w:ilvl="1">
      <w:start w:val="1"/>
      <w:numFmt w:val="decimal"/>
      <w:suff w:val="space"/>
      <w:lvlText w:val="%1.%2"/>
      <w:lvlJc w:val="left"/>
      <w:pPr>
        <w:ind w:left="0" w:firstLine="0"/>
      </w:pPr>
      <w:rPr>
        <w:rFonts w:ascii="Times New Roman" w:eastAsia="宋体" w:hAnsi="Times New Roman" w:hint="default"/>
        <w:b/>
        <w:i w:val="0"/>
        <w:sz w:val="24"/>
        <w:szCs w:val="24"/>
      </w:rPr>
    </w:lvl>
    <w:lvl w:ilvl="2">
      <w:start w:val="6"/>
      <w:numFmt w:val="decimal"/>
      <w:lvlText w:val="%1.%2.%3"/>
      <w:lvlJc w:val="left"/>
      <w:pPr>
        <w:tabs>
          <w:tab w:val="num" w:pos="720"/>
        </w:tabs>
        <w:ind w:left="720" w:hanging="720"/>
      </w:pPr>
      <w:rPr>
        <w:rFonts w:ascii="Times New Roman" w:hAnsi="Times New Roman" w:hint="default"/>
        <w:b/>
        <w:i w:val="0"/>
        <w:sz w:val="24"/>
        <w:szCs w:val="24"/>
      </w:rPr>
    </w:lvl>
    <w:lvl w:ilvl="3">
      <w:start w:val="1"/>
      <w:numFmt w:val="decimal"/>
      <w:suff w:val="space"/>
      <w:lvlText w:val="%1.%2.%3.%4"/>
      <w:lvlJc w:val="left"/>
      <w:pPr>
        <w:ind w:left="0" w:firstLine="0"/>
      </w:pPr>
      <w:rPr>
        <w:rFonts w:ascii="Times New Roman" w:eastAsia="宋体" w:hAnsi="Times New Roman" w:hint="default"/>
        <w:b/>
        <w:i w:val="0"/>
        <w:w w:val="100"/>
        <w:sz w:val="24"/>
        <w:szCs w:val="24"/>
      </w:rPr>
    </w:lvl>
    <w:lvl w:ilvl="4">
      <w:start w:val="1"/>
      <w:numFmt w:val="decimal"/>
      <w:lvlText w:val="%1.%2.%3.%4.%5"/>
      <w:lvlJc w:val="left"/>
      <w:pPr>
        <w:tabs>
          <w:tab w:val="num" w:pos="1008"/>
        </w:tabs>
        <w:ind w:left="1008" w:hanging="1008"/>
      </w:pPr>
      <w:rPr>
        <w:rFonts w:ascii="Times New Roman" w:hAnsi="Times New Roman" w:hint="default"/>
        <w:b/>
        <w:i w:val="0"/>
        <w:sz w:val="24"/>
        <w:szCs w:val="24"/>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20" w15:restartNumberingAfterBreak="0">
    <w:nsid w:val="620A530E"/>
    <w:multiLevelType w:val="hybridMultilevel"/>
    <w:tmpl w:val="15EA02CA"/>
    <w:lvl w:ilvl="0" w:tplc="5C128BF0">
      <w:start w:val="1"/>
      <w:numFmt w:val="decimal"/>
      <w:lvlText w:val="%1、"/>
      <w:lvlJc w:val="left"/>
      <w:pPr>
        <w:ind w:left="907"/>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1" w:tplc="D6B68F42">
      <w:start w:val="1"/>
      <w:numFmt w:val="lowerLetter"/>
      <w:lvlText w:val="%2"/>
      <w:lvlJc w:val="left"/>
      <w:pPr>
        <w:ind w:left="1646"/>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2" w:tplc="7ED07218">
      <w:start w:val="1"/>
      <w:numFmt w:val="lowerRoman"/>
      <w:lvlText w:val="%3"/>
      <w:lvlJc w:val="left"/>
      <w:pPr>
        <w:ind w:left="2366"/>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3" w:tplc="A41E83D2">
      <w:start w:val="1"/>
      <w:numFmt w:val="decimal"/>
      <w:lvlText w:val="%4"/>
      <w:lvlJc w:val="left"/>
      <w:pPr>
        <w:ind w:left="3086"/>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4" w:tplc="7C9E4D9C">
      <w:start w:val="1"/>
      <w:numFmt w:val="lowerLetter"/>
      <w:lvlText w:val="%5"/>
      <w:lvlJc w:val="left"/>
      <w:pPr>
        <w:ind w:left="3806"/>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5" w:tplc="B122F380">
      <w:start w:val="1"/>
      <w:numFmt w:val="lowerRoman"/>
      <w:lvlText w:val="%6"/>
      <w:lvlJc w:val="left"/>
      <w:pPr>
        <w:ind w:left="4526"/>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6" w:tplc="15A24EB2">
      <w:start w:val="1"/>
      <w:numFmt w:val="decimal"/>
      <w:lvlText w:val="%7"/>
      <w:lvlJc w:val="left"/>
      <w:pPr>
        <w:ind w:left="5246"/>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7" w:tplc="76C4AB8E">
      <w:start w:val="1"/>
      <w:numFmt w:val="lowerLetter"/>
      <w:lvlText w:val="%8"/>
      <w:lvlJc w:val="left"/>
      <w:pPr>
        <w:ind w:left="5966"/>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8" w:tplc="0DBC4D88">
      <w:start w:val="1"/>
      <w:numFmt w:val="lowerRoman"/>
      <w:lvlText w:val="%9"/>
      <w:lvlJc w:val="left"/>
      <w:pPr>
        <w:ind w:left="6686"/>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62BC1528"/>
    <w:multiLevelType w:val="multilevel"/>
    <w:tmpl w:val="D9E818E0"/>
    <w:lvl w:ilvl="0">
      <w:start w:val="4"/>
      <w:numFmt w:val="decimal"/>
      <w:suff w:val="space"/>
      <w:lvlText w:val="%1"/>
      <w:lvlJc w:val="left"/>
      <w:pPr>
        <w:ind w:left="0" w:firstLine="0"/>
      </w:pPr>
      <w:rPr>
        <w:rFonts w:eastAsia="宋体" w:hint="eastAsia"/>
        <w:b/>
        <w:i w:val="0"/>
        <w:color w:val="auto"/>
        <w:sz w:val="24"/>
        <w:szCs w:val="24"/>
      </w:rPr>
    </w:lvl>
    <w:lvl w:ilvl="1">
      <w:start w:val="1"/>
      <w:numFmt w:val="decimal"/>
      <w:suff w:val="space"/>
      <w:lvlText w:val="%1.%2"/>
      <w:lvlJc w:val="left"/>
      <w:pPr>
        <w:ind w:left="0" w:firstLine="0"/>
      </w:pPr>
      <w:rPr>
        <w:rFonts w:ascii="Times New Roman" w:eastAsia="宋体" w:hAnsi="Times New Roman" w:hint="default"/>
        <w:b/>
        <w:i w:val="0"/>
        <w:sz w:val="24"/>
        <w:szCs w:val="24"/>
      </w:rPr>
    </w:lvl>
    <w:lvl w:ilvl="2">
      <w:start w:val="6"/>
      <w:numFmt w:val="decimal"/>
      <w:lvlText w:val="%1.%2.%3"/>
      <w:lvlJc w:val="left"/>
      <w:pPr>
        <w:tabs>
          <w:tab w:val="num" w:pos="720"/>
        </w:tabs>
        <w:ind w:left="720" w:hanging="720"/>
      </w:pPr>
      <w:rPr>
        <w:rFonts w:ascii="Times New Roman" w:hAnsi="Times New Roman" w:hint="default"/>
        <w:b/>
        <w:i w:val="0"/>
        <w:sz w:val="24"/>
        <w:szCs w:val="24"/>
      </w:rPr>
    </w:lvl>
    <w:lvl w:ilvl="3">
      <w:start w:val="1"/>
      <w:numFmt w:val="decimal"/>
      <w:suff w:val="space"/>
      <w:lvlText w:val="%1.%2.%3.%4"/>
      <w:lvlJc w:val="left"/>
      <w:pPr>
        <w:ind w:left="0" w:firstLine="0"/>
      </w:pPr>
      <w:rPr>
        <w:rFonts w:ascii="Times New Roman" w:eastAsia="宋体" w:hAnsi="Times New Roman" w:hint="default"/>
        <w:b/>
        <w:i w:val="0"/>
        <w:w w:val="100"/>
        <w:sz w:val="24"/>
        <w:szCs w:val="24"/>
      </w:rPr>
    </w:lvl>
    <w:lvl w:ilvl="4">
      <w:start w:val="1"/>
      <w:numFmt w:val="decimal"/>
      <w:lvlText w:val="%1.%2.%3.%4.%5"/>
      <w:lvlJc w:val="left"/>
      <w:pPr>
        <w:tabs>
          <w:tab w:val="num" w:pos="1008"/>
        </w:tabs>
        <w:ind w:left="1008" w:hanging="1008"/>
      </w:pPr>
      <w:rPr>
        <w:rFonts w:ascii="Times New Roman" w:hAnsi="Times New Roman" w:hint="default"/>
        <w:b/>
        <w:i w:val="0"/>
        <w:sz w:val="24"/>
        <w:szCs w:val="24"/>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22" w15:restartNumberingAfterBreak="0">
    <w:nsid w:val="63672EB5"/>
    <w:multiLevelType w:val="hybridMultilevel"/>
    <w:tmpl w:val="3104B578"/>
    <w:lvl w:ilvl="0" w:tplc="3894FC6E">
      <w:start w:val="1"/>
      <w:numFmt w:val="decimal"/>
      <w:lvlText w:val="（%1）"/>
      <w:lvlJc w:val="left"/>
      <w:pPr>
        <w:ind w:left="632"/>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1" w:tplc="C4DE318C">
      <w:start w:val="1"/>
      <w:numFmt w:val="lowerLetter"/>
      <w:lvlText w:val="%2"/>
      <w:lvlJc w:val="left"/>
      <w:pPr>
        <w:ind w:left="1646"/>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2" w:tplc="4A645042">
      <w:start w:val="1"/>
      <w:numFmt w:val="lowerRoman"/>
      <w:lvlText w:val="%3"/>
      <w:lvlJc w:val="left"/>
      <w:pPr>
        <w:ind w:left="2366"/>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3" w:tplc="753E27F8">
      <w:start w:val="1"/>
      <w:numFmt w:val="decimal"/>
      <w:lvlText w:val="%4"/>
      <w:lvlJc w:val="left"/>
      <w:pPr>
        <w:ind w:left="3086"/>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4" w:tplc="CA6E612E">
      <w:start w:val="1"/>
      <w:numFmt w:val="lowerLetter"/>
      <w:lvlText w:val="%5"/>
      <w:lvlJc w:val="left"/>
      <w:pPr>
        <w:ind w:left="3806"/>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5" w:tplc="BB4E14B8">
      <w:start w:val="1"/>
      <w:numFmt w:val="lowerRoman"/>
      <w:lvlText w:val="%6"/>
      <w:lvlJc w:val="left"/>
      <w:pPr>
        <w:ind w:left="4526"/>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6" w:tplc="5ABA0520">
      <w:start w:val="1"/>
      <w:numFmt w:val="decimal"/>
      <w:lvlText w:val="%7"/>
      <w:lvlJc w:val="left"/>
      <w:pPr>
        <w:ind w:left="5246"/>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7" w:tplc="ED44F984">
      <w:start w:val="1"/>
      <w:numFmt w:val="lowerLetter"/>
      <w:lvlText w:val="%8"/>
      <w:lvlJc w:val="left"/>
      <w:pPr>
        <w:ind w:left="5966"/>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8" w:tplc="E97AAA42">
      <w:start w:val="1"/>
      <w:numFmt w:val="lowerRoman"/>
      <w:lvlText w:val="%9"/>
      <w:lvlJc w:val="left"/>
      <w:pPr>
        <w:ind w:left="6686"/>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653E4E35"/>
    <w:multiLevelType w:val="hybridMultilevel"/>
    <w:tmpl w:val="028E5214"/>
    <w:lvl w:ilvl="0" w:tplc="4A564926">
      <w:start w:val="1"/>
      <w:numFmt w:val="decimal"/>
      <w:lvlText w:val="%1、"/>
      <w:lvlJc w:val="left"/>
      <w:pPr>
        <w:ind w:left="1663"/>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1" w:tplc="8A2A0960">
      <w:start w:val="1"/>
      <w:numFmt w:val="lowerLetter"/>
      <w:lvlText w:val="%2"/>
      <w:lvlJc w:val="left"/>
      <w:pPr>
        <w:ind w:left="1560"/>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2" w:tplc="FCE22158">
      <w:start w:val="1"/>
      <w:numFmt w:val="lowerRoman"/>
      <w:lvlText w:val="%3"/>
      <w:lvlJc w:val="left"/>
      <w:pPr>
        <w:ind w:left="2280"/>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3" w:tplc="79B81640">
      <w:start w:val="1"/>
      <w:numFmt w:val="decimal"/>
      <w:lvlText w:val="%4"/>
      <w:lvlJc w:val="left"/>
      <w:pPr>
        <w:ind w:left="3000"/>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4" w:tplc="DBEA316A">
      <w:start w:val="1"/>
      <w:numFmt w:val="lowerLetter"/>
      <w:lvlText w:val="%5"/>
      <w:lvlJc w:val="left"/>
      <w:pPr>
        <w:ind w:left="3720"/>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5" w:tplc="080AD7C6">
      <w:start w:val="1"/>
      <w:numFmt w:val="lowerRoman"/>
      <w:lvlText w:val="%6"/>
      <w:lvlJc w:val="left"/>
      <w:pPr>
        <w:ind w:left="4440"/>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6" w:tplc="644653F2">
      <w:start w:val="1"/>
      <w:numFmt w:val="decimal"/>
      <w:lvlText w:val="%7"/>
      <w:lvlJc w:val="left"/>
      <w:pPr>
        <w:ind w:left="5160"/>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7" w:tplc="F6A0FF82">
      <w:start w:val="1"/>
      <w:numFmt w:val="lowerLetter"/>
      <w:lvlText w:val="%8"/>
      <w:lvlJc w:val="left"/>
      <w:pPr>
        <w:ind w:left="5880"/>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8" w:tplc="EC6EF508">
      <w:start w:val="1"/>
      <w:numFmt w:val="lowerRoman"/>
      <w:lvlText w:val="%9"/>
      <w:lvlJc w:val="left"/>
      <w:pPr>
        <w:ind w:left="6600"/>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6E6F60E6"/>
    <w:multiLevelType w:val="multilevel"/>
    <w:tmpl w:val="040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0"/>
      <w:lvlText w:val="%1.%2.%3"/>
      <w:lvlJc w:val="left"/>
      <w:pPr>
        <w:ind w:left="720" w:hanging="720"/>
      </w:pPr>
    </w:lvl>
    <w:lvl w:ilvl="3">
      <w:start w:val="1"/>
      <w:numFmt w:val="decimal"/>
      <w:pStyle w:val="41"/>
      <w:lvlText w:val="%1.%2.%3.%4"/>
      <w:lvlJc w:val="left"/>
      <w:pPr>
        <w:ind w:left="864" w:hanging="864"/>
      </w:pPr>
    </w:lvl>
    <w:lvl w:ilvl="4">
      <w:start w:val="1"/>
      <w:numFmt w:val="decimal"/>
      <w:pStyle w:val="50"/>
      <w:lvlText w:val="%1.%2.%3.%4.%5"/>
      <w:lvlJc w:val="left"/>
      <w:pPr>
        <w:ind w:left="1008" w:hanging="1008"/>
      </w:pPr>
    </w:lvl>
    <w:lvl w:ilvl="5">
      <w:start w:val="1"/>
      <w:numFmt w:val="decimal"/>
      <w:pStyle w:val="60"/>
      <w:lvlText w:val="%1.%2.%3.%4.%5.%6"/>
      <w:lvlJc w:val="left"/>
      <w:pPr>
        <w:ind w:left="1152" w:hanging="1152"/>
      </w:pPr>
    </w:lvl>
    <w:lvl w:ilvl="6">
      <w:start w:val="1"/>
      <w:numFmt w:val="decimal"/>
      <w:pStyle w:val="70"/>
      <w:lvlText w:val="%1.%2.%3.%4.%5.%6.%7"/>
      <w:lvlJc w:val="left"/>
      <w:pPr>
        <w:ind w:left="1296" w:hanging="1296"/>
      </w:pPr>
    </w:lvl>
    <w:lvl w:ilvl="7">
      <w:start w:val="1"/>
      <w:numFmt w:val="decimal"/>
      <w:pStyle w:val="80"/>
      <w:lvlText w:val="%1.%2.%3.%4.%5.%6.%7.%8"/>
      <w:lvlJc w:val="left"/>
      <w:pPr>
        <w:ind w:left="1440" w:hanging="1440"/>
      </w:pPr>
    </w:lvl>
    <w:lvl w:ilvl="8">
      <w:start w:val="1"/>
      <w:numFmt w:val="decimal"/>
      <w:pStyle w:val="90"/>
      <w:lvlText w:val="%1.%2.%3.%4.%5.%6.%7.%8.%9"/>
      <w:lvlJc w:val="left"/>
      <w:pPr>
        <w:ind w:left="1584" w:hanging="1584"/>
      </w:pPr>
    </w:lvl>
  </w:abstractNum>
  <w:abstractNum w:abstractNumId="25" w15:restartNumberingAfterBreak="0">
    <w:nsid w:val="6E6F60E7"/>
    <w:multiLevelType w:val="multilevel"/>
    <w:tmpl w:val="5C050539"/>
    <w:lvl w:ilvl="0">
      <w:start w:val="1"/>
      <w:numFmt w:val="chineseCountingThousand"/>
      <w:lvlText w:val="%1、"/>
      <w:lvlJc w:val="left"/>
      <w:pPr>
        <w:ind w:left="425" w:hanging="425"/>
      </w:pPr>
      <w:rPr>
        <w:rFonts w:hint="eastAsia"/>
        <w:sz w:val="24"/>
        <w:szCs w:val="24"/>
        <w:lang w:val="en-US"/>
      </w:rPr>
    </w:lvl>
    <w:lvl w:ilvl="1">
      <w:start w:val="1"/>
      <w:numFmt w:val="chineseCountingThousand"/>
      <w:lvlText w:val="（%2）"/>
      <w:lvlJc w:val="left"/>
      <w:pPr>
        <w:ind w:left="992" w:hanging="567"/>
      </w:pPr>
      <w:rPr>
        <w:rFonts w:hint="eastAsia"/>
        <w:sz w:val="21"/>
      </w:rPr>
    </w:lvl>
    <w:lvl w:ilvl="2">
      <w:start w:val="1"/>
      <w:numFmt w:val="decimal"/>
      <w:lvlText w:val="%3."/>
      <w:lvlJc w:val="left"/>
      <w:pPr>
        <w:ind w:left="1418" w:hanging="567"/>
      </w:pPr>
      <w:rPr>
        <w:rFonts w:hint="eastAsia"/>
      </w:rPr>
    </w:lvl>
    <w:lvl w:ilvl="3">
      <w:start w:val="1"/>
      <w:numFmt w:val="decimal"/>
      <w:lvlText w:val="(%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6" w15:restartNumberingAfterBreak="0">
    <w:nsid w:val="6E6F60E8"/>
    <w:multiLevelType w:val="hybridMultilevel"/>
    <w:tmpl w:val="E092F404"/>
    <w:lvl w:ilvl="0" w:tplc="FFFFFFFF">
      <w:start w:val="1"/>
      <w:numFmt w:val="decimal"/>
      <w:lvlText w:val="%1."/>
      <w:lvlJc w:val="left"/>
      <w:pPr>
        <w:tabs>
          <w:tab w:val="num" w:pos="360"/>
        </w:tabs>
        <w:ind w:left="360" w:hanging="36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7" w15:restartNumberingAfterBreak="0">
    <w:nsid w:val="7225536A"/>
    <w:multiLevelType w:val="hybridMultilevel"/>
    <w:tmpl w:val="95F2F1EE"/>
    <w:lvl w:ilvl="0" w:tplc="F17CAA68">
      <w:start w:val="1"/>
      <w:numFmt w:val="decimal"/>
      <w:lvlText w:val="%1."/>
      <w:lvlJc w:val="left"/>
      <w:pPr>
        <w:ind w:left="361"/>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1" w:tplc="CF880E24">
      <w:start w:val="1"/>
      <w:numFmt w:val="lowerLetter"/>
      <w:lvlText w:val="%2"/>
      <w:lvlJc w:val="left"/>
      <w:pPr>
        <w:ind w:left="1188"/>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2" w:tplc="EEC217A8">
      <w:start w:val="1"/>
      <w:numFmt w:val="lowerRoman"/>
      <w:lvlText w:val="%3"/>
      <w:lvlJc w:val="left"/>
      <w:pPr>
        <w:ind w:left="1908"/>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3" w:tplc="D636509E">
      <w:start w:val="1"/>
      <w:numFmt w:val="decimal"/>
      <w:lvlText w:val="%4"/>
      <w:lvlJc w:val="left"/>
      <w:pPr>
        <w:ind w:left="2628"/>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4" w:tplc="43B2570C">
      <w:start w:val="1"/>
      <w:numFmt w:val="lowerLetter"/>
      <w:lvlText w:val="%5"/>
      <w:lvlJc w:val="left"/>
      <w:pPr>
        <w:ind w:left="3348"/>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5" w:tplc="CC6CD9A0">
      <w:start w:val="1"/>
      <w:numFmt w:val="lowerRoman"/>
      <w:lvlText w:val="%6"/>
      <w:lvlJc w:val="left"/>
      <w:pPr>
        <w:ind w:left="4068"/>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6" w:tplc="7212A470">
      <w:start w:val="1"/>
      <w:numFmt w:val="decimal"/>
      <w:lvlText w:val="%7"/>
      <w:lvlJc w:val="left"/>
      <w:pPr>
        <w:ind w:left="4788"/>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7" w:tplc="C8F86604">
      <w:start w:val="1"/>
      <w:numFmt w:val="lowerLetter"/>
      <w:lvlText w:val="%8"/>
      <w:lvlJc w:val="left"/>
      <w:pPr>
        <w:ind w:left="5508"/>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8" w:tplc="451A572E">
      <w:start w:val="1"/>
      <w:numFmt w:val="lowerRoman"/>
      <w:lvlText w:val="%9"/>
      <w:lvlJc w:val="left"/>
      <w:pPr>
        <w:ind w:left="6228"/>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abstractNum>
  <w:abstractNum w:abstractNumId="28" w15:restartNumberingAfterBreak="0">
    <w:nsid w:val="7D6B57F3"/>
    <w:multiLevelType w:val="multilevel"/>
    <w:tmpl w:val="6270C834"/>
    <w:lvl w:ilvl="0">
      <w:start w:val="3"/>
      <w:numFmt w:val="decimal"/>
      <w:suff w:val="space"/>
      <w:lvlText w:val="%1"/>
      <w:lvlJc w:val="left"/>
      <w:pPr>
        <w:ind w:left="420" w:firstLine="0"/>
      </w:pPr>
      <w:rPr>
        <w:rFonts w:eastAsia="宋体" w:hint="eastAsia"/>
        <w:b/>
        <w:i w:val="0"/>
        <w:color w:val="auto"/>
        <w:sz w:val="24"/>
        <w:szCs w:val="24"/>
      </w:rPr>
    </w:lvl>
    <w:lvl w:ilvl="1">
      <w:start w:val="1"/>
      <w:numFmt w:val="decimal"/>
      <w:suff w:val="space"/>
      <w:lvlText w:val="%1.%2"/>
      <w:lvlJc w:val="left"/>
      <w:pPr>
        <w:ind w:left="0" w:firstLine="0"/>
      </w:pPr>
      <w:rPr>
        <w:rFonts w:ascii="Times New Roman" w:eastAsia="宋体" w:hAnsi="Times New Roman" w:hint="default"/>
        <w:b/>
        <w:i w:val="0"/>
        <w:sz w:val="24"/>
        <w:szCs w:val="24"/>
      </w:rPr>
    </w:lvl>
    <w:lvl w:ilvl="2">
      <w:start w:val="1"/>
      <w:numFmt w:val="decimal"/>
      <w:suff w:val="space"/>
      <w:lvlText w:val="%1.%2.%3"/>
      <w:lvlJc w:val="left"/>
      <w:pPr>
        <w:ind w:left="0" w:firstLine="0"/>
      </w:pPr>
      <w:rPr>
        <w:rFonts w:ascii="Times New Roman" w:eastAsia="宋体" w:hAnsi="Times New Roman" w:hint="default"/>
        <w:b/>
        <w:i w:val="0"/>
        <w:sz w:val="24"/>
        <w:szCs w:val="24"/>
      </w:rPr>
    </w:lvl>
    <w:lvl w:ilvl="3">
      <w:start w:val="1"/>
      <w:numFmt w:val="decimal"/>
      <w:suff w:val="space"/>
      <w:lvlText w:val="%1.%2.%3.%4"/>
      <w:lvlJc w:val="left"/>
      <w:pPr>
        <w:ind w:left="0" w:firstLine="0"/>
      </w:pPr>
      <w:rPr>
        <w:rFonts w:ascii="Times New Roman" w:eastAsia="宋体" w:hAnsi="Times New Roman" w:hint="default"/>
        <w:b/>
        <w:i w:val="0"/>
        <w:sz w:val="24"/>
        <w:szCs w:val="24"/>
      </w:rPr>
    </w:lvl>
    <w:lvl w:ilvl="4">
      <w:start w:val="1"/>
      <w:numFmt w:val="decimal"/>
      <w:suff w:val="space"/>
      <w:lvlText w:val="%1.%2.%3.%4.%5"/>
      <w:lvlJc w:val="left"/>
      <w:pPr>
        <w:ind w:left="1428" w:hanging="1008"/>
      </w:pPr>
      <w:rPr>
        <w:rFonts w:ascii="Times New Roman" w:hAnsi="Times New Roman" w:hint="default"/>
        <w:b/>
        <w:i w:val="0"/>
        <w:sz w:val="24"/>
        <w:szCs w:val="24"/>
      </w:rPr>
    </w:lvl>
    <w:lvl w:ilvl="5">
      <w:start w:val="1"/>
      <w:numFmt w:val="decimal"/>
      <w:lvlText w:val="%1.%2.%3.%4.%5.%6"/>
      <w:lvlJc w:val="left"/>
      <w:pPr>
        <w:tabs>
          <w:tab w:val="num" w:pos="1572"/>
        </w:tabs>
        <w:ind w:left="1572" w:hanging="1152"/>
      </w:pPr>
      <w:rPr>
        <w:rFonts w:hint="eastAsia"/>
      </w:rPr>
    </w:lvl>
    <w:lvl w:ilvl="6">
      <w:start w:val="1"/>
      <w:numFmt w:val="decimal"/>
      <w:lvlText w:val="%1.%2.%3.%4.%5.%6.%7"/>
      <w:lvlJc w:val="left"/>
      <w:pPr>
        <w:tabs>
          <w:tab w:val="num" w:pos="1716"/>
        </w:tabs>
        <w:ind w:left="1716" w:hanging="1296"/>
      </w:pPr>
      <w:rPr>
        <w:rFonts w:hint="eastAsia"/>
      </w:rPr>
    </w:lvl>
    <w:lvl w:ilvl="7">
      <w:start w:val="1"/>
      <w:numFmt w:val="decimal"/>
      <w:lvlText w:val="%1.%2.%3.%4.%5.%6.%7.%8"/>
      <w:lvlJc w:val="left"/>
      <w:pPr>
        <w:tabs>
          <w:tab w:val="num" w:pos="1860"/>
        </w:tabs>
        <w:ind w:left="1860" w:hanging="1440"/>
      </w:pPr>
      <w:rPr>
        <w:rFonts w:hint="eastAsia"/>
      </w:rPr>
    </w:lvl>
    <w:lvl w:ilvl="8">
      <w:start w:val="1"/>
      <w:numFmt w:val="decimal"/>
      <w:lvlText w:val="%1.%2.%3.%4.%5.%6.%7.%8.%9"/>
      <w:lvlJc w:val="left"/>
      <w:pPr>
        <w:tabs>
          <w:tab w:val="num" w:pos="2004"/>
        </w:tabs>
        <w:ind w:left="2004" w:hanging="1584"/>
      </w:pPr>
      <w:rPr>
        <w:rFonts w:hint="eastAsia"/>
      </w:rPr>
    </w:lvl>
  </w:abstractNum>
  <w:num w:numId="1">
    <w:abstractNumId w:val="0"/>
  </w:num>
  <w:num w:numId="2">
    <w:abstractNumId w:val="24"/>
  </w:num>
  <w:num w:numId="3">
    <w:abstractNumId w:val="25"/>
  </w:num>
  <w:num w:numId="4">
    <w:abstractNumId w:val="26"/>
  </w:num>
  <w:num w:numId="5">
    <w:abstractNumId w:val="9"/>
  </w:num>
  <w:num w:numId="6">
    <w:abstractNumId w:val="18"/>
  </w:num>
  <w:num w:numId="7">
    <w:abstractNumId w:val="1"/>
  </w:num>
  <w:num w:numId="8">
    <w:abstractNumId w:val="11"/>
  </w:num>
  <w:num w:numId="9">
    <w:abstractNumId w:val="15"/>
  </w:num>
  <w:num w:numId="10">
    <w:abstractNumId w:val="28"/>
  </w:num>
  <w:num w:numId="11">
    <w:abstractNumId w:val="21"/>
  </w:num>
  <w:num w:numId="12">
    <w:abstractNumId w:val="19"/>
  </w:num>
  <w:num w:numId="13">
    <w:abstractNumId w:val="5"/>
  </w:num>
  <w:num w:numId="14">
    <w:abstractNumId w:val="14"/>
  </w:num>
  <w:num w:numId="15">
    <w:abstractNumId w:val="17"/>
  </w:num>
  <w:num w:numId="16">
    <w:abstractNumId w:val="4"/>
  </w:num>
  <w:num w:numId="17">
    <w:abstractNumId w:val="8"/>
  </w:num>
  <w:num w:numId="18">
    <w:abstractNumId w:val="7"/>
  </w:num>
  <w:num w:numId="19">
    <w:abstractNumId w:val="16"/>
  </w:num>
  <w:num w:numId="20">
    <w:abstractNumId w:val="12"/>
  </w:num>
  <w:num w:numId="21">
    <w:abstractNumId w:val="13"/>
  </w:num>
  <w:num w:numId="22">
    <w:abstractNumId w:val="6"/>
  </w:num>
  <w:num w:numId="23">
    <w:abstractNumId w:val="2"/>
  </w:num>
  <w:num w:numId="24">
    <w:abstractNumId w:val="23"/>
  </w:num>
  <w:num w:numId="25">
    <w:abstractNumId w:val="20"/>
  </w:num>
  <w:num w:numId="26">
    <w:abstractNumId w:val="22"/>
  </w:num>
  <w:num w:numId="27">
    <w:abstractNumId w:val="10"/>
  </w:num>
  <w:num w:numId="28">
    <w:abstractNumId w:val="3"/>
  </w:num>
  <w:num w:numId="29">
    <w:abstractNumId w:val="2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proofState w:spelling="clean" w:grammar="clean"/>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0C9B"/>
    <w:rsid w:val="00001638"/>
    <w:rsid w:val="000020CA"/>
    <w:rsid w:val="0000264D"/>
    <w:rsid w:val="00003573"/>
    <w:rsid w:val="0000471F"/>
    <w:rsid w:val="00006123"/>
    <w:rsid w:val="00007302"/>
    <w:rsid w:val="00007C8B"/>
    <w:rsid w:val="0001034F"/>
    <w:rsid w:val="000104DB"/>
    <w:rsid w:val="000106C6"/>
    <w:rsid w:val="000122A9"/>
    <w:rsid w:val="0001464D"/>
    <w:rsid w:val="0001477C"/>
    <w:rsid w:val="00016B5C"/>
    <w:rsid w:val="000174D8"/>
    <w:rsid w:val="000209C1"/>
    <w:rsid w:val="000229F5"/>
    <w:rsid w:val="000233D2"/>
    <w:rsid w:val="000236AF"/>
    <w:rsid w:val="000246B3"/>
    <w:rsid w:val="000248B9"/>
    <w:rsid w:val="00025DFA"/>
    <w:rsid w:val="0002649C"/>
    <w:rsid w:val="00026662"/>
    <w:rsid w:val="000278E4"/>
    <w:rsid w:val="00027A98"/>
    <w:rsid w:val="00031C5C"/>
    <w:rsid w:val="00032AD3"/>
    <w:rsid w:val="00032F09"/>
    <w:rsid w:val="0003588A"/>
    <w:rsid w:val="0003623A"/>
    <w:rsid w:val="00036BDB"/>
    <w:rsid w:val="00041692"/>
    <w:rsid w:val="00042513"/>
    <w:rsid w:val="00044D27"/>
    <w:rsid w:val="00047129"/>
    <w:rsid w:val="000507AC"/>
    <w:rsid w:val="00051490"/>
    <w:rsid w:val="000521E0"/>
    <w:rsid w:val="0005267B"/>
    <w:rsid w:val="0005308B"/>
    <w:rsid w:val="00053B6B"/>
    <w:rsid w:val="0005421A"/>
    <w:rsid w:val="000567F1"/>
    <w:rsid w:val="00057F20"/>
    <w:rsid w:val="00060016"/>
    <w:rsid w:val="00060513"/>
    <w:rsid w:val="0006198D"/>
    <w:rsid w:val="00061EAE"/>
    <w:rsid w:val="00062E70"/>
    <w:rsid w:val="00062EF8"/>
    <w:rsid w:val="00063887"/>
    <w:rsid w:val="00066214"/>
    <w:rsid w:val="00066D4E"/>
    <w:rsid w:val="00066D96"/>
    <w:rsid w:val="000674BC"/>
    <w:rsid w:val="00067929"/>
    <w:rsid w:val="00067A4C"/>
    <w:rsid w:val="00067B94"/>
    <w:rsid w:val="00070365"/>
    <w:rsid w:val="0007252D"/>
    <w:rsid w:val="00075E8D"/>
    <w:rsid w:val="00077106"/>
    <w:rsid w:val="0007762D"/>
    <w:rsid w:val="00077F18"/>
    <w:rsid w:val="00080D28"/>
    <w:rsid w:val="000817CC"/>
    <w:rsid w:val="0008180E"/>
    <w:rsid w:val="00081BB1"/>
    <w:rsid w:val="00082093"/>
    <w:rsid w:val="000844B1"/>
    <w:rsid w:val="0008456B"/>
    <w:rsid w:val="00084884"/>
    <w:rsid w:val="00086E4C"/>
    <w:rsid w:val="00090749"/>
    <w:rsid w:val="00092AF7"/>
    <w:rsid w:val="00093BF8"/>
    <w:rsid w:val="00093C4B"/>
    <w:rsid w:val="000948EC"/>
    <w:rsid w:val="00094E88"/>
    <w:rsid w:val="0009510F"/>
    <w:rsid w:val="000A0253"/>
    <w:rsid w:val="000A097F"/>
    <w:rsid w:val="000A143D"/>
    <w:rsid w:val="000A30E4"/>
    <w:rsid w:val="000A5315"/>
    <w:rsid w:val="000A589F"/>
    <w:rsid w:val="000A5FB5"/>
    <w:rsid w:val="000A7AA4"/>
    <w:rsid w:val="000B2E5F"/>
    <w:rsid w:val="000B5352"/>
    <w:rsid w:val="000B5C76"/>
    <w:rsid w:val="000B6F34"/>
    <w:rsid w:val="000C1752"/>
    <w:rsid w:val="000C2700"/>
    <w:rsid w:val="000C2D0F"/>
    <w:rsid w:val="000C2D38"/>
    <w:rsid w:val="000C4DB7"/>
    <w:rsid w:val="000C4FE4"/>
    <w:rsid w:val="000C5189"/>
    <w:rsid w:val="000C5A66"/>
    <w:rsid w:val="000C77A4"/>
    <w:rsid w:val="000D0770"/>
    <w:rsid w:val="000D13AF"/>
    <w:rsid w:val="000D1A08"/>
    <w:rsid w:val="000D1ABA"/>
    <w:rsid w:val="000D1E6F"/>
    <w:rsid w:val="000D23D7"/>
    <w:rsid w:val="000D36A1"/>
    <w:rsid w:val="000D3BA8"/>
    <w:rsid w:val="000D43A1"/>
    <w:rsid w:val="000D7A38"/>
    <w:rsid w:val="000E0ADD"/>
    <w:rsid w:val="000E1099"/>
    <w:rsid w:val="000E3169"/>
    <w:rsid w:val="000E31D0"/>
    <w:rsid w:val="000E41C5"/>
    <w:rsid w:val="000E43D3"/>
    <w:rsid w:val="000E5A8F"/>
    <w:rsid w:val="000F195B"/>
    <w:rsid w:val="000F1D26"/>
    <w:rsid w:val="000F2BD3"/>
    <w:rsid w:val="000F4331"/>
    <w:rsid w:val="000F5DA9"/>
    <w:rsid w:val="000F5E6F"/>
    <w:rsid w:val="000F7878"/>
    <w:rsid w:val="00100097"/>
    <w:rsid w:val="001002F0"/>
    <w:rsid w:val="0010048B"/>
    <w:rsid w:val="001022D6"/>
    <w:rsid w:val="00103247"/>
    <w:rsid w:val="001073C3"/>
    <w:rsid w:val="00107935"/>
    <w:rsid w:val="0011069E"/>
    <w:rsid w:val="001125C1"/>
    <w:rsid w:val="00116A8B"/>
    <w:rsid w:val="001175D9"/>
    <w:rsid w:val="00120197"/>
    <w:rsid w:val="00120741"/>
    <w:rsid w:val="00120AAD"/>
    <w:rsid w:val="001211F6"/>
    <w:rsid w:val="00121E42"/>
    <w:rsid w:val="001225EC"/>
    <w:rsid w:val="001231F8"/>
    <w:rsid w:val="001235E3"/>
    <w:rsid w:val="0012379C"/>
    <w:rsid w:val="0012483C"/>
    <w:rsid w:val="00125AD2"/>
    <w:rsid w:val="001267A1"/>
    <w:rsid w:val="001267EF"/>
    <w:rsid w:val="0012784C"/>
    <w:rsid w:val="00131275"/>
    <w:rsid w:val="00131D6E"/>
    <w:rsid w:val="001320B7"/>
    <w:rsid w:val="0013246E"/>
    <w:rsid w:val="00134E49"/>
    <w:rsid w:val="00135211"/>
    <w:rsid w:val="00135D48"/>
    <w:rsid w:val="001361A6"/>
    <w:rsid w:val="00140B1D"/>
    <w:rsid w:val="00140E94"/>
    <w:rsid w:val="00141DAA"/>
    <w:rsid w:val="001424F9"/>
    <w:rsid w:val="00142685"/>
    <w:rsid w:val="001437F9"/>
    <w:rsid w:val="001463E5"/>
    <w:rsid w:val="0014727B"/>
    <w:rsid w:val="00147865"/>
    <w:rsid w:val="00150683"/>
    <w:rsid w:val="00150F23"/>
    <w:rsid w:val="00151F64"/>
    <w:rsid w:val="00152B50"/>
    <w:rsid w:val="00152F9A"/>
    <w:rsid w:val="00154163"/>
    <w:rsid w:val="001552BE"/>
    <w:rsid w:val="001553DD"/>
    <w:rsid w:val="00157F71"/>
    <w:rsid w:val="0016077C"/>
    <w:rsid w:val="00162BA9"/>
    <w:rsid w:val="00164E89"/>
    <w:rsid w:val="00165558"/>
    <w:rsid w:val="00165FCD"/>
    <w:rsid w:val="00167CE1"/>
    <w:rsid w:val="00170B14"/>
    <w:rsid w:val="0017150E"/>
    <w:rsid w:val="00172A27"/>
    <w:rsid w:val="00174BE2"/>
    <w:rsid w:val="0017555A"/>
    <w:rsid w:val="00176AA9"/>
    <w:rsid w:val="00177754"/>
    <w:rsid w:val="00181114"/>
    <w:rsid w:val="0018346E"/>
    <w:rsid w:val="001857EF"/>
    <w:rsid w:val="00185BFA"/>
    <w:rsid w:val="0018629F"/>
    <w:rsid w:val="00186753"/>
    <w:rsid w:val="00191398"/>
    <w:rsid w:val="00195BB7"/>
    <w:rsid w:val="001965D8"/>
    <w:rsid w:val="0019706F"/>
    <w:rsid w:val="001A0CC3"/>
    <w:rsid w:val="001A21AE"/>
    <w:rsid w:val="001A25B9"/>
    <w:rsid w:val="001A3C11"/>
    <w:rsid w:val="001A3F80"/>
    <w:rsid w:val="001A5ECE"/>
    <w:rsid w:val="001A7FE6"/>
    <w:rsid w:val="001B0349"/>
    <w:rsid w:val="001B0A0C"/>
    <w:rsid w:val="001B1643"/>
    <w:rsid w:val="001B24EF"/>
    <w:rsid w:val="001B63C8"/>
    <w:rsid w:val="001B6417"/>
    <w:rsid w:val="001B6F64"/>
    <w:rsid w:val="001B7986"/>
    <w:rsid w:val="001B7C6C"/>
    <w:rsid w:val="001C0AB7"/>
    <w:rsid w:val="001C19B3"/>
    <w:rsid w:val="001C24E1"/>
    <w:rsid w:val="001C2FA3"/>
    <w:rsid w:val="001C631F"/>
    <w:rsid w:val="001C6EF6"/>
    <w:rsid w:val="001D0E3D"/>
    <w:rsid w:val="001D1253"/>
    <w:rsid w:val="001D34F1"/>
    <w:rsid w:val="001D3DBF"/>
    <w:rsid w:val="001D47F3"/>
    <w:rsid w:val="001D67F8"/>
    <w:rsid w:val="001D6AC2"/>
    <w:rsid w:val="001D6B2B"/>
    <w:rsid w:val="001D6EB2"/>
    <w:rsid w:val="001E13BF"/>
    <w:rsid w:val="001E15C4"/>
    <w:rsid w:val="001E28CE"/>
    <w:rsid w:val="001E4E6F"/>
    <w:rsid w:val="001E50FA"/>
    <w:rsid w:val="001E72BB"/>
    <w:rsid w:val="001F1B45"/>
    <w:rsid w:val="001F2271"/>
    <w:rsid w:val="001F4190"/>
    <w:rsid w:val="001F5317"/>
    <w:rsid w:val="001F6784"/>
    <w:rsid w:val="00201C3A"/>
    <w:rsid w:val="002027E9"/>
    <w:rsid w:val="00204724"/>
    <w:rsid w:val="00205EFD"/>
    <w:rsid w:val="00206E39"/>
    <w:rsid w:val="00207AFC"/>
    <w:rsid w:val="00207BBF"/>
    <w:rsid w:val="00210938"/>
    <w:rsid w:val="00210E2D"/>
    <w:rsid w:val="00211777"/>
    <w:rsid w:val="00212275"/>
    <w:rsid w:val="002134E4"/>
    <w:rsid w:val="0021356F"/>
    <w:rsid w:val="002146AA"/>
    <w:rsid w:val="00214969"/>
    <w:rsid w:val="00214E0F"/>
    <w:rsid w:val="00215644"/>
    <w:rsid w:val="002179B5"/>
    <w:rsid w:val="00217FA3"/>
    <w:rsid w:val="002216FC"/>
    <w:rsid w:val="002234EB"/>
    <w:rsid w:val="00224DBA"/>
    <w:rsid w:val="002264EC"/>
    <w:rsid w:val="00227B60"/>
    <w:rsid w:val="00230942"/>
    <w:rsid w:val="00231194"/>
    <w:rsid w:val="0023156D"/>
    <w:rsid w:val="00232678"/>
    <w:rsid w:val="002327FD"/>
    <w:rsid w:val="00234F34"/>
    <w:rsid w:val="00235698"/>
    <w:rsid w:val="0023603C"/>
    <w:rsid w:val="0023751A"/>
    <w:rsid w:val="00237BAE"/>
    <w:rsid w:val="00240F32"/>
    <w:rsid w:val="00241CEF"/>
    <w:rsid w:val="00241E79"/>
    <w:rsid w:val="002438EE"/>
    <w:rsid w:val="002446B4"/>
    <w:rsid w:val="0024654E"/>
    <w:rsid w:val="0024766D"/>
    <w:rsid w:val="002514BB"/>
    <w:rsid w:val="002517B7"/>
    <w:rsid w:val="002518C0"/>
    <w:rsid w:val="002531DE"/>
    <w:rsid w:val="0025320A"/>
    <w:rsid w:val="0025422F"/>
    <w:rsid w:val="00256175"/>
    <w:rsid w:val="0025674A"/>
    <w:rsid w:val="00256A25"/>
    <w:rsid w:val="00261611"/>
    <w:rsid w:val="0026279F"/>
    <w:rsid w:val="00262AD5"/>
    <w:rsid w:val="00264D9D"/>
    <w:rsid w:val="00265EA5"/>
    <w:rsid w:val="00266106"/>
    <w:rsid w:val="00266362"/>
    <w:rsid w:val="00270705"/>
    <w:rsid w:val="00270839"/>
    <w:rsid w:val="00270F9A"/>
    <w:rsid w:val="00271F8E"/>
    <w:rsid w:val="00272B50"/>
    <w:rsid w:val="00273F09"/>
    <w:rsid w:val="002748FA"/>
    <w:rsid w:val="002751C8"/>
    <w:rsid w:val="00275310"/>
    <w:rsid w:val="00276FAA"/>
    <w:rsid w:val="00277333"/>
    <w:rsid w:val="00280465"/>
    <w:rsid w:val="00280D9D"/>
    <w:rsid w:val="00282A42"/>
    <w:rsid w:val="00282F44"/>
    <w:rsid w:val="00284675"/>
    <w:rsid w:val="002857DD"/>
    <w:rsid w:val="00285AFF"/>
    <w:rsid w:val="002906DB"/>
    <w:rsid w:val="00290897"/>
    <w:rsid w:val="0029177F"/>
    <w:rsid w:val="002919B8"/>
    <w:rsid w:val="0029393B"/>
    <w:rsid w:val="00294219"/>
    <w:rsid w:val="002951A8"/>
    <w:rsid w:val="0029705E"/>
    <w:rsid w:val="0029706E"/>
    <w:rsid w:val="002A0A48"/>
    <w:rsid w:val="002A400E"/>
    <w:rsid w:val="002A5FCC"/>
    <w:rsid w:val="002A6D84"/>
    <w:rsid w:val="002A6D8B"/>
    <w:rsid w:val="002A7BD6"/>
    <w:rsid w:val="002B0500"/>
    <w:rsid w:val="002B0680"/>
    <w:rsid w:val="002B1300"/>
    <w:rsid w:val="002B245F"/>
    <w:rsid w:val="002B405E"/>
    <w:rsid w:val="002B40A7"/>
    <w:rsid w:val="002B4161"/>
    <w:rsid w:val="002B5A30"/>
    <w:rsid w:val="002B754C"/>
    <w:rsid w:val="002C09F0"/>
    <w:rsid w:val="002C0A74"/>
    <w:rsid w:val="002C278D"/>
    <w:rsid w:val="002C430C"/>
    <w:rsid w:val="002C6646"/>
    <w:rsid w:val="002C676E"/>
    <w:rsid w:val="002C71C0"/>
    <w:rsid w:val="002C77C0"/>
    <w:rsid w:val="002D5914"/>
    <w:rsid w:val="002D6C23"/>
    <w:rsid w:val="002D761A"/>
    <w:rsid w:val="002E1138"/>
    <w:rsid w:val="002E118F"/>
    <w:rsid w:val="002E30DD"/>
    <w:rsid w:val="002E470B"/>
    <w:rsid w:val="002E659B"/>
    <w:rsid w:val="002E66E8"/>
    <w:rsid w:val="002E7919"/>
    <w:rsid w:val="002F0842"/>
    <w:rsid w:val="002F089D"/>
    <w:rsid w:val="002F1416"/>
    <w:rsid w:val="002F2E48"/>
    <w:rsid w:val="002F318D"/>
    <w:rsid w:val="002F3593"/>
    <w:rsid w:val="002F364E"/>
    <w:rsid w:val="002F6EC8"/>
    <w:rsid w:val="0030044A"/>
    <w:rsid w:val="00300B85"/>
    <w:rsid w:val="003011C3"/>
    <w:rsid w:val="003038BD"/>
    <w:rsid w:val="00307959"/>
    <w:rsid w:val="00310C8F"/>
    <w:rsid w:val="00312171"/>
    <w:rsid w:val="00312EF6"/>
    <w:rsid w:val="00313473"/>
    <w:rsid w:val="00313623"/>
    <w:rsid w:val="00313FAD"/>
    <w:rsid w:val="00316456"/>
    <w:rsid w:val="00316B1F"/>
    <w:rsid w:val="00317041"/>
    <w:rsid w:val="00317144"/>
    <w:rsid w:val="00317938"/>
    <w:rsid w:val="00321288"/>
    <w:rsid w:val="00321342"/>
    <w:rsid w:val="00321563"/>
    <w:rsid w:val="003236CE"/>
    <w:rsid w:val="003245A3"/>
    <w:rsid w:val="00325A35"/>
    <w:rsid w:val="00325FF1"/>
    <w:rsid w:val="00327CB5"/>
    <w:rsid w:val="00327D40"/>
    <w:rsid w:val="003304FE"/>
    <w:rsid w:val="00330CA7"/>
    <w:rsid w:val="003310DC"/>
    <w:rsid w:val="003317DF"/>
    <w:rsid w:val="00335F45"/>
    <w:rsid w:val="003363B0"/>
    <w:rsid w:val="00336E74"/>
    <w:rsid w:val="00341E0F"/>
    <w:rsid w:val="003429D6"/>
    <w:rsid w:val="00342C32"/>
    <w:rsid w:val="00344052"/>
    <w:rsid w:val="003459F6"/>
    <w:rsid w:val="003460C8"/>
    <w:rsid w:val="00346DC5"/>
    <w:rsid w:val="00352B3A"/>
    <w:rsid w:val="0035488A"/>
    <w:rsid w:val="00354EE1"/>
    <w:rsid w:val="00355465"/>
    <w:rsid w:val="00356BF9"/>
    <w:rsid w:val="00357B5C"/>
    <w:rsid w:val="00357B93"/>
    <w:rsid w:val="0036037F"/>
    <w:rsid w:val="0036338F"/>
    <w:rsid w:val="003638BE"/>
    <w:rsid w:val="003642D6"/>
    <w:rsid w:val="00365F54"/>
    <w:rsid w:val="003675C7"/>
    <w:rsid w:val="003700A2"/>
    <w:rsid w:val="003701A9"/>
    <w:rsid w:val="0037147C"/>
    <w:rsid w:val="00371A8A"/>
    <w:rsid w:val="00372B1E"/>
    <w:rsid w:val="003734BE"/>
    <w:rsid w:val="0037396F"/>
    <w:rsid w:val="00373C1B"/>
    <w:rsid w:val="003759DC"/>
    <w:rsid w:val="00380FEF"/>
    <w:rsid w:val="0038167C"/>
    <w:rsid w:val="00381C00"/>
    <w:rsid w:val="00381E06"/>
    <w:rsid w:val="00381F8B"/>
    <w:rsid w:val="003827BB"/>
    <w:rsid w:val="00384350"/>
    <w:rsid w:val="0038586F"/>
    <w:rsid w:val="003929FC"/>
    <w:rsid w:val="00392B92"/>
    <w:rsid w:val="003941D3"/>
    <w:rsid w:val="00396F6D"/>
    <w:rsid w:val="003A186B"/>
    <w:rsid w:val="003A2276"/>
    <w:rsid w:val="003A261D"/>
    <w:rsid w:val="003A29DE"/>
    <w:rsid w:val="003A2F14"/>
    <w:rsid w:val="003A38FB"/>
    <w:rsid w:val="003A5581"/>
    <w:rsid w:val="003B0FBE"/>
    <w:rsid w:val="003B2054"/>
    <w:rsid w:val="003B3735"/>
    <w:rsid w:val="003C01C2"/>
    <w:rsid w:val="003C0F83"/>
    <w:rsid w:val="003C4700"/>
    <w:rsid w:val="003C4FEE"/>
    <w:rsid w:val="003C5132"/>
    <w:rsid w:val="003C626A"/>
    <w:rsid w:val="003C66C7"/>
    <w:rsid w:val="003C7418"/>
    <w:rsid w:val="003D0BC5"/>
    <w:rsid w:val="003D1556"/>
    <w:rsid w:val="003D1917"/>
    <w:rsid w:val="003D23A2"/>
    <w:rsid w:val="003D2592"/>
    <w:rsid w:val="003D3DBA"/>
    <w:rsid w:val="003E1188"/>
    <w:rsid w:val="003E2FF7"/>
    <w:rsid w:val="003E306E"/>
    <w:rsid w:val="003E43CA"/>
    <w:rsid w:val="003E55FA"/>
    <w:rsid w:val="003E586E"/>
    <w:rsid w:val="003E6012"/>
    <w:rsid w:val="003F069C"/>
    <w:rsid w:val="003F2AC4"/>
    <w:rsid w:val="003F35E4"/>
    <w:rsid w:val="003F3B53"/>
    <w:rsid w:val="003F569C"/>
    <w:rsid w:val="003F5EB3"/>
    <w:rsid w:val="0040024D"/>
    <w:rsid w:val="00402EF2"/>
    <w:rsid w:val="0040425A"/>
    <w:rsid w:val="00404309"/>
    <w:rsid w:val="00405C0B"/>
    <w:rsid w:val="00407EDE"/>
    <w:rsid w:val="004117EC"/>
    <w:rsid w:val="00412756"/>
    <w:rsid w:val="00412A68"/>
    <w:rsid w:val="00414E25"/>
    <w:rsid w:val="00416892"/>
    <w:rsid w:val="00417C00"/>
    <w:rsid w:val="00420C54"/>
    <w:rsid w:val="004215BA"/>
    <w:rsid w:val="00421E76"/>
    <w:rsid w:val="00423495"/>
    <w:rsid w:val="00423914"/>
    <w:rsid w:val="00423C11"/>
    <w:rsid w:val="0042532F"/>
    <w:rsid w:val="00425D5B"/>
    <w:rsid w:val="00426691"/>
    <w:rsid w:val="00426E10"/>
    <w:rsid w:val="00427BAE"/>
    <w:rsid w:val="00427BF9"/>
    <w:rsid w:val="004300BE"/>
    <w:rsid w:val="00430EEF"/>
    <w:rsid w:val="0043282E"/>
    <w:rsid w:val="00432DB6"/>
    <w:rsid w:val="00432F49"/>
    <w:rsid w:val="0043370B"/>
    <w:rsid w:val="004339F5"/>
    <w:rsid w:val="00435971"/>
    <w:rsid w:val="00436C6B"/>
    <w:rsid w:val="004372A7"/>
    <w:rsid w:val="0044082D"/>
    <w:rsid w:val="00441391"/>
    <w:rsid w:val="00442B24"/>
    <w:rsid w:val="00442BA4"/>
    <w:rsid w:val="004437D3"/>
    <w:rsid w:val="00444317"/>
    <w:rsid w:val="00444C46"/>
    <w:rsid w:val="00446572"/>
    <w:rsid w:val="0044760E"/>
    <w:rsid w:val="00447BA7"/>
    <w:rsid w:val="0045021A"/>
    <w:rsid w:val="00451012"/>
    <w:rsid w:val="00451680"/>
    <w:rsid w:val="00451B05"/>
    <w:rsid w:val="00452CFC"/>
    <w:rsid w:val="00454069"/>
    <w:rsid w:val="004541B5"/>
    <w:rsid w:val="004541C1"/>
    <w:rsid w:val="00454954"/>
    <w:rsid w:val="00455825"/>
    <w:rsid w:val="00455C54"/>
    <w:rsid w:val="004576C9"/>
    <w:rsid w:val="004577C1"/>
    <w:rsid w:val="0046149F"/>
    <w:rsid w:val="004619EF"/>
    <w:rsid w:val="00462FA7"/>
    <w:rsid w:val="004653CC"/>
    <w:rsid w:val="00465CF9"/>
    <w:rsid w:val="00465EA2"/>
    <w:rsid w:val="00466116"/>
    <w:rsid w:val="00466B26"/>
    <w:rsid w:val="00470978"/>
    <w:rsid w:val="00471122"/>
    <w:rsid w:val="00472337"/>
    <w:rsid w:val="00475632"/>
    <w:rsid w:val="004757AC"/>
    <w:rsid w:val="00476848"/>
    <w:rsid w:val="00477C37"/>
    <w:rsid w:val="004815C1"/>
    <w:rsid w:val="00481D13"/>
    <w:rsid w:val="004826B4"/>
    <w:rsid w:val="00482DA5"/>
    <w:rsid w:val="0048311E"/>
    <w:rsid w:val="004840F1"/>
    <w:rsid w:val="00484CBF"/>
    <w:rsid w:val="004872C7"/>
    <w:rsid w:val="004873C5"/>
    <w:rsid w:val="0049487E"/>
    <w:rsid w:val="00496035"/>
    <w:rsid w:val="004965BF"/>
    <w:rsid w:val="00497C4B"/>
    <w:rsid w:val="004A0137"/>
    <w:rsid w:val="004A1AFE"/>
    <w:rsid w:val="004A2B8B"/>
    <w:rsid w:val="004A3CC3"/>
    <w:rsid w:val="004A4A3A"/>
    <w:rsid w:val="004A702D"/>
    <w:rsid w:val="004B0473"/>
    <w:rsid w:val="004B06C8"/>
    <w:rsid w:val="004B0B33"/>
    <w:rsid w:val="004B1DAB"/>
    <w:rsid w:val="004B2422"/>
    <w:rsid w:val="004B28CA"/>
    <w:rsid w:val="004B3046"/>
    <w:rsid w:val="004B3C29"/>
    <w:rsid w:val="004B481B"/>
    <w:rsid w:val="004B501C"/>
    <w:rsid w:val="004B7908"/>
    <w:rsid w:val="004B7E81"/>
    <w:rsid w:val="004C00E2"/>
    <w:rsid w:val="004C0C50"/>
    <w:rsid w:val="004C152E"/>
    <w:rsid w:val="004C187C"/>
    <w:rsid w:val="004C1DE8"/>
    <w:rsid w:val="004C1F42"/>
    <w:rsid w:val="004C23D2"/>
    <w:rsid w:val="004C2E73"/>
    <w:rsid w:val="004C366A"/>
    <w:rsid w:val="004C4838"/>
    <w:rsid w:val="004C501F"/>
    <w:rsid w:val="004C62F8"/>
    <w:rsid w:val="004C7A91"/>
    <w:rsid w:val="004D1353"/>
    <w:rsid w:val="004D1F9E"/>
    <w:rsid w:val="004D3057"/>
    <w:rsid w:val="004D4287"/>
    <w:rsid w:val="004D4BA9"/>
    <w:rsid w:val="004D4BD6"/>
    <w:rsid w:val="004D648E"/>
    <w:rsid w:val="004E0B29"/>
    <w:rsid w:val="004E1025"/>
    <w:rsid w:val="004E1E56"/>
    <w:rsid w:val="004E2547"/>
    <w:rsid w:val="004E26D6"/>
    <w:rsid w:val="004E2C26"/>
    <w:rsid w:val="004E2E7C"/>
    <w:rsid w:val="004E3708"/>
    <w:rsid w:val="004E53D0"/>
    <w:rsid w:val="004E637F"/>
    <w:rsid w:val="004E6A39"/>
    <w:rsid w:val="004F1185"/>
    <w:rsid w:val="004F2A99"/>
    <w:rsid w:val="004F2F1F"/>
    <w:rsid w:val="004F356B"/>
    <w:rsid w:val="004F3DA1"/>
    <w:rsid w:val="004F4E4E"/>
    <w:rsid w:val="004F767B"/>
    <w:rsid w:val="004F7896"/>
    <w:rsid w:val="004F7FD7"/>
    <w:rsid w:val="005006D7"/>
    <w:rsid w:val="00500C67"/>
    <w:rsid w:val="00501988"/>
    <w:rsid w:val="00502E57"/>
    <w:rsid w:val="00503821"/>
    <w:rsid w:val="00503FD0"/>
    <w:rsid w:val="005045E2"/>
    <w:rsid w:val="00507051"/>
    <w:rsid w:val="00507DE7"/>
    <w:rsid w:val="005116CE"/>
    <w:rsid w:val="005130B9"/>
    <w:rsid w:val="0051374B"/>
    <w:rsid w:val="00516432"/>
    <w:rsid w:val="00516467"/>
    <w:rsid w:val="00525115"/>
    <w:rsid w:val="005278CC"/>
    <w:rsid w:val="005278F4"/>
    <w:rsid w:val="00527F87"/>
    <w:rsid w:val="005308BC"/>
    <w:rsid w:val="00532C0C"/>
    <w:rsid w:val="00533705"/>
    <w:rsid w:val="00534055"/>
    <w:rsid w:val="005347BA"/>
    <w:rsid w:val="00534929"/>
    <w:rsid w:val="005352AA"/>
    <w:rsid w:val="00535E35"/>
    <w:rsid w:val="005366A9"/>
    <w:rsid w:val="00536C8D"/>
    <w:rsid w:val="005377A6"/>
    <w:rsid w:val="00540065"/>
    <w:rsid w:val="00543FB7"/>
    <w:rsid w:val="00544F93"/>
    <w:rsid w:val="005462EF"/>
    <w:rsid w:val="00550189"/>
    <w:rsid w:val="00551245"/>
    <w:rsid w:val="00552461"/>
    <w:rsid w:val="00552FA5"/>
    <w:rsid w:val="00552FF3"/>
    <w:rsid w:val="0055355B"/>
    <w:rsid w:val="0055365B"/>
    <w:rsid w:val="005540E2"/>
    <w:rsid w:val="00554B49"/>
    <w:rsid w:val="00554C11"/>
    <w:rsid w:val="00554F91"/>
    <w:rsid w:val="005552D8"/>
    <w:rsid w:val="005555C0"/>
    <w:rsid w:val="00555F52"/>
    <w:rsid w:val="00556780"/>
    <w:rsid w:val="005604BF"/>
    <w:rsid w:val="00560A54"/>
    <w:rsid w:val="00560D24"/>
    <w:rsid w:val="005613C0"/>
    <w:rsid w:val="00562645"/>
    <w:rsid w:val="0056270E"/>
    <w:rsid w:val="00565E87"/>
    <w:rsid w:val="005670D7"/>
    <w:rsid w:val="0056775A"/>
    <w:rsid w:val="00571098"/>
    <w:rsid w:val="00572140"/>
    <w:rsid w:val="00574461"/>
    <w:rsid w:val="00574D15"/>
    <w:rsid w:val="00575956"/>
    <w:rsid w:val="0057658B"/>
    <w:rsid w:val="005769B9"/>
    <w:rsid w:val="00576AEF"/>
    <w:rsid w:val="005779DC"/>
    <w:rsid w:val="005813EA"/>
    <w:rsid w:val="00581661"/>
    <w:rsid w:val="005822DA"/>
    <w:rsid w:val="005826CB"/>
    <w:rsid w:val="00584B22"/>
    <w:rsid w:val="00585040"/>
    <w:rsid w:val="00585C28"/>
    <w:rsid w:val="005873CD"/>
    <w:rsid w:val="00587B15"/>
    <w:rsid w:val="005909A3"/>
    <w:rsid w:val="0059505D"/>
    <w:rsid w:val="00595828"/>
    <w:rsid w:val="00596CCE"/>
    <w:rsid w:val="00596D24"/>
    <w:rsid w:val="00596F13"/>
    <w:rsid w:val="005A0E12"/>
    <w:rsid w:val="005A2D7F"/>
    <w:rsid w:val="005A395C"/>
    <w:rsid w:val="005A3EE2"/>
    <w:rsid w:val="005A3FE5"/>
    <w:rsid w:val="005A502D"/>
    <w:rsid w:val="005A788F"/>
    <w:rsid w:val="005B003C"/>
    <w:rsid w:val="005B02A9"/>
    <w:rsid w:val="005B2468"/>
    <w:rsid w:val="005B253F"/>
    <w:rsid w:val="005B2551"/>
    <w:rsid w:val="005B25E2"/>
    <w:rsid w:val="005B368E"/>
    <w:rsid w:val="005B38BF"/>
    <w:rsid w:val="005B4343"/>
    <w:rsid w:val="005B4976"/>
    <w:rsid w:val="005B4FF1"/>
    <w:rsid w:val="005C030E"/>
    <w:rsid w:val="005C0B36"/>
    <w:rsid w:val="005C24F6"/>
    <w:rsid w:val="005C5328"/>
    <w:rsid w:val="005C572C"/>
    <w:rsid w:val="005C57A0"/>
    <w:rsid w:val="005C64A4"/>
    <w:rsid w:val="005C702B"/>
    <w:rsid w:val="005D0D17"/>
    <w:rsid w:val="005D258C"/>
    <w:rsid w:val="005D2A29"/>
    <w:rsid w:val="005D359A"/>
    <w:rsid w:val="005D36FB"/>
    <w:rsid w:val="005D3CE3"/>
    <w:rsid w:val="005D40B8"/>
    <w:rsid w:val="005D64C6"/>
    <w:rsid w:val="005D6D05"/>
    <w:rsid w:val="005D6D07"/>
    <w:rsid w:val="005E1119"/>
    <w:rsid w:val="005E1624"/>
    <w:rsid w:val="005E2CBD"/>
    <w:rsid w:val="005E3503"/>
    <w:rsid w:val="005E3ADC"/>
    <w:rsid w:val="005E65F7"/>
    <w:rsid w:val="005E7144"/>
    <w:rsid w:val="005E720C"/>
    <w:rsid w:val="005E745F"/>
    <w:rsid w:val="005F4370"/>
    <w:rsid w:val="005F4388"/>
    <w:rsid w:val="005F518C"/>
    <w:rsid w:val="005F5618"/>
    <w:rsid w:val="005F5753"/>
    <w:rsid w:val="00602493"/>
    <w:rsid w:val="00602ACD"/>
    <w:rsid w:val="00604151"/>
    <w:rsid w:val="00604B22"/>
    <w:rsid w:val="00604F3D"/>
    <w:rsid w:val="0060558B"/>
    <w:rsid w:val="00610794"/>
    <w:rsid w:val="00610AB1"/>
    <w:rsid w:val="00610EE8"/>
    <w:rsid w:val="0061126B"/>
    <w:rsid w:val="006125B3"/>
    <w:rsid w:val="0061342B"/>
    <w:rsid w:val="00613533"/>
    <w:rsid w:val="00614E0C"/>
    <w:rsid w:val="0061762A"/>
    <w:rsid w:val="0061772F"/>
    <w:rsid w:val="00617BEA"/>
    <w:rsid w:val="00620DF4"/>
    <w:rsid w:val="00621866"/>
    <w:rsid w:val="0062383B"/>
    <w:rsid w:val="0062429B"/>
    <w:rsid w:val="00624A52"/>
    <w:rsid w:val="006300BC"/>
    <w:rsid w:val="00630242"/>
    <w:rsid w:val="00630738"/>
    <w:rsid w:val="00630E25"/>
    <w:rsid w:val="006314A6"/>
    <w:rsid w:val="00633FD1"/>
    <w:rsid w:val="0063475B"/>
    <w:rsid w:val="00634A47"/>
    <w:rsid w:val="0063541A"/>
    <w:rsid w:val="006359E0"/>
    <w:rsid w:val="00636660"/>
    <w:rsid w:val="006370AD"/>
    <w:rsid w:val="006371CF"/>
    <w:rsid w:val="0064303E"/>
    <w:rsid w:val="00644247"/>
    <w:rsid w:val="00645AC8"/>
    <w:rsid w:val="0064704F"/>
    <w:rsid w:val="006471E1"/>
    <w:rsid w:val="006500F2"/>
    <w:rsid w:val="00651288"/>
    <w:rsid w:val="00651D9E"/>
    <w:rsid w:val="00652C5E"/>
    <w:rsid w:val="006538A2"/>
    <w:rsid w:val="00653D78"/>
    <w:rsid w:val="00654F76"/>
    <w:rsid w:val="00655711"/>
    <w:rsid w:val="006562F5"/>
    <w:rsid w:val="00657C73"/>
    <w:rsid w:val="006612ED"/>
    <w:rsid w:val="00661B7F"/>
    <w:rsid w:val="006627A3"/>
    <w:rsid w:val="006629BB"/>
    <w:rsid w:val="00663861"/>
    <w:rsid w:val="006641F0"/>
    <w:rsid w:val="00665C92"/>
    <w:rsid w:val="00665D05"/>
    <w:rsid w:val="00670F32"/>
    <w:rsid w:val="0067250C"/>
    <w:rsid w:val="006742F5"/>
    <w:rsid w:val="006752B1"/>
    <w:rsid w:val="00676F6D"/>
    <w:rsid w:val="00683D43"/>
    <w:rsid w:val="006876AA"/>
    <w:rsid w:val="00687B5F"/>
    <w:rsid w:val="006947F9"/>
    <w:rsid w:val="00695C8E"/>
    <w:rsid w:val="006974B7"/>
    <w:rsid w:val="00697877"/>
    <w:rsid w:val="00697F5A"/>
    <w:rsid w:val="006A01E7"/>
    <w:rsid w:val="006A0D4F"/>
    <w:rsid w:val="006A141B"/>
    <w:rsid w:val="006A28FE"/>
    <w:rsid w:val="006A424D"/>
    <w:rsid w:val="006A7000"/>
    <w:rsid w:val="006A7055"/>
    <w:rsid w:val="006B0F71"/>
    <w:rsid w:val="006B120A"/>
    <w:rsid w:val="006B1D4E"/>
    <w:rsid w:val="006B4790"/>
    <w:rsid w:val="006B5549"/>
    <w:rsid w:val="006B5696"/>
    <w:rsid w:val="006B671F"/>
    <w:rsid w:val="006B7CAA"/>
    <w:rsid w:val="006C0BDA"/>
    <w:rsid w:val="006C1EF6"/>
    <w:rsid w:val="006C2473"/>
    <w:rsid w:val="006C6305"/>
    <w:rsid w:val="006C6320"/>
    <w:rsid w:val="006D088C"/>
    <w:rsid w:val="006D0B42"/>
    <w:rsid w:val="006D0E33"/>
    <w:rsid w:val="006D121D"/>
    <w:rsid w:val="006D2B9E"/>
    <w:rsid w:val="006D3851"/>
    <w:rsid w:val="006D4BF1"/>
    <w:rsid w:val="006D5829"/>
    <w:rsid w:val="006D6627"/>
    <w:rsid w:val="006D6A41"/>
    <w:rsid w:val="006D6E7F"/>
    <w:rsid w:val="006D73F3"/>
    <w:rsid w:val="006D7B75"/>
    <w:rsid w:val="006E397A"/>
    <w:rsid w:val="006E449C"/>
    <w:rsid w:val="006E5B77"/>
    <w:rsid w:val="006E5B86"/>
    <w:rsid w:val="006E71F3"/>
    <w:rsid w:val="006E7AC7"/>
    <w:rsid w:val="006F1997"/>
    <w:rsid w:val="006F2149"/>
    <w:rsid w:val="006F3AA5"/>
    <w:rsid w:val="006F4C6F"/>
    <w:rsid w:val="006F65C2"/>
    <w:rsid w:val="006F672F"/>
    <w:rsid w:val="006F6E90"/>
    <w:rsid w:val="006F79D8"/>
    <w:rsid w:val="006F7DB2"/>
    <w:rsid w:val="0070005B"/>
    <w:rsid w:val="0070076E"/>
    <w:rsid w:val="007015D5"/>
    <w:rsid w:val="00704C14"/>
    <w:rsid w:val="0071076D"/>
    <w:rsid w:val="007113B5"/>
    <w:rsid w:val="00711597"/>
    <w:rsid w:val="00711722"/>
    <w:rsid w:val="00711791"/>
    <w:rsid w:val="007164EB"/>
    <w:rsid w:val="00716CD6"/>
    <w:rsid w:val="00720991"/>
    <w:rsid w:val="007213E3"/>
    <w:rsid w:val="00721901"/>
    <w:rsid w:val="00723AC9"/>
    <w:rsid w:val="00724928"/>
    <w:rsid w:val="007258B1"/>
    <w:rsid w:val="007263D1"/>
    <w:rsid w:val="0072700A"/>
    <w:rsid w:val="00727CBB"/>
    <w:rsid w:val="00730114"/>
    <w:rsid w:val="0073046B"/>
    <w:rsid w:val="00730722"/>
    <w:rsid w:val="00732812"/>
    <w:rsid w:val="00732F04"/>
    <w:rsid w:val="00737211"/>
    <w:rsid w:val="00741CBF"/>
    <w:rsid w:val="00742100"/>
    <w:rsid w:val="00742550"/>
    <w:rsid w:val="00742783"/>
    <w:rsid w:val="007432A3"/>
    <w:rsid w:val="00744ED1"/>
    <w:rsid w:val="007457E0"/>
    <w:rsid w:val="00747E69"/>
    <w:rsid w:val="00750674"/>
    <w:rsid w:val="00752B46"/>
    <w:rsid w:val="00752CA2"/>
    <w:rsid w:val="00754466"/>
    <w:rsid w:val="00754DB1"/>
    <w:rsid w:val="00754F63"/>
    <w:rsid w:val="00755995"/>
    <w:rsid w:val="00757A0F"/>
    <w:rsid w:val="0076442C"/>
    <w:rsid w:val="00764AC9"/>
    <w:rsid w:val="00764BBB"/>
    <w:rsid w:val="00766060"/>
    <w:rsid w:val="00766344"/>
    <w:rsid w:val="00766A3B"/>
    <w:rsid w:val="007700EC"/>
    <w:rsid w:val="0077122F"/>
    <w:rsid w:val="00771373"/>
    <w:rsid w:val="00771D4E"/>
    <w:rsid w:val="007726E2"/>
    <w:rsid w:val="00772DF3"/>
    <w:rsid w:val="007740F0"/>
    <w:rsid w:val="007745F9"/>
    <w:rsid w:val="0077571C"/>
    <w:rsid w:val="007767EE"/>
    <w:rsid w:val="00780E57"/>
    <w:rsid w:val="00782A79"/>
    <w:rsid w:val="0078339F"/>
    <w:rsid w:val="007836B7"/>
    <w:rsid w:val="00784EC6"/>
    <w:rsid w:val="00786A7C"/>
    <w:rsid w:val="00787333"/>
    <w:rsid w:val="00787E4A"/>
    <w:rsid w:val="00787F2F"/>
    <w:rsid w:val="00787FF3"/>
    <w:rsid w:val="00790C14"/>
    <w:rsid w:val="00790E1D"/>
    <w:rsid w:val="00793175"/>
    <w:rsid w:val="00794195"/>
    <w:rsid w:val="0079651A"/>
    <w:rsid w:val="00796642"/>
    <w:rsid w:val="00797181"/>
    <w:rsid w:val="00797BD6"/>
    <w:rsid w:val="007A0062"/>
    <w:rsid w:val="007A0DAE"/>
    <w:rsid w:val="007A0EF1"/>
    <w:rsid w:val="007A1C33"/>
    <w:rsid w:val="007A2141"/>
    <w:rsid w:val="007A2EBE"/>
    <w:rsid w:val="007A343A"/>
    <w:rsid w:val="007A557A"/>
    <w:rsid w:val="007A607A"/>
    <w:rsid w:val="007A73F2"/>
    <w:rsid w:val="007B24CD"/>
    <w:rsid w:val="007B3860"/>
    <w:rsid w:val="007B3D7C"/>
    <w:rsid w:val="007B40D8"/>
    <w:rsid w:val="007B5AA9"/>
    <w:rsid w:val="007B6B9C"/>
    <w:rsid w:val="007B787F"/>
    <w:rsid w:val="007C426D"/>
    <w:rsid w:val="007C4908"/>
    <w:rsid w:val="007C5BCF"/>
    <w:rsid w:val="007C5D08"/>
    <w:rsid w:val="007C648E"/>
    <w:rsid w:val="007D14BB"/>
    <w:rsid w:val="007D4B7D"/>
    <w:rsid w:val="007D5A1F"/>
    <w:rsid w:val="007D6590"/>
    <w:rsid w:val="007E1F08"/>
    <w:rsid w:val="007E34F7"/>
    <w:rsid w:val="007E41AE"/>
    <w:rsid w:val="007E54D0"/>
    <w:rsid w:val="007E5F1A"/>
    <w:rsid w:val="007E62C4"/>
    <w:rsid w:val="007F033F"/>
    <w:rsid w:val="007F1061"/>
    <w:rsid w:val="007F1C45"/>
    <w:rsid w:val="007F1E68"/>
    <w:rsid w:val="007F2421"/>
    <w:rsid w:val="007F2C29"/>
    <w:rsid w:val="007F3C97"/>
    <w:rsid w:val="007F46D0"/>
    <w:rsid w:val="007F5287"/>
    <w:rsid w:val="007F6551"/>
    <w:rsid w:val="007F7375"/>
    <w:rsid w:val="007F7669"/>
    <w:rsid w:val="007F7812"/>
    <w:rsid w:val="00800001"/>
    <w:rsid w:val="0080157B"/>
    <w:rsid w:val="00801709"/>
    <w:rsid w:val="00801EC3"/>
    <w:rsid w:val="00802D94"/>
    <w:rsid w:val="00804631"/>
    <w:rsid w:val="00806C29"/>
    <w:rsid w:val="00807551"/>
    <w:rsid w:val="0080796F"/>
    <w:rsid w:val="0081132E"/>
    <w:rsid w:val="00811EF6"/>
    <w:rsid w:val="0081218D"/>
    <w:rsid w:val="008131DB"/>
    <w:rsid w:val="00815221"/>
    <w:rsid w:val="00815B72"/>
    <w:rsid w:val="00816A0B"/>
    <w:rsid w:val="00816AF3"/>
    <w:rsid w:val="00816C87"/>
    <w:rsid w:val="0082182B"/>
    <w:rsid w:val="008236CD"/>
    <w:rsid w:val="0082464A"/>
    <w:rsid w:val="0082486F"/>
    <w:rsid w:val="0082500E"/>
    <w:rsid w:val="00826ABB"/>
    <w:rsid w:val="00826BC8"/>
    <w:rsid w:val="00827DAF"/>
    <w:rsid w:val="00830740"/>
    <w:rsid w:val="00830C52"/>
    <w:rsid w:val="00830FC1"/>
    <w:rsid w:val="00831754"/>
    <w:rsid w:val="008324C4"/>
    <w:rsid w:val="00833B20"/>
    <w:rsid w:val="0083674E"/>
    <w:rsid w:val="00837A1B"/>
    <w:rsid w:val="00840006"/>
    <w:rsid w:val="00840264"/>
    <w:rsid w:val="008426EA"/>
    <w:rsid w:val="00842AF9"/>
    <w:rsid w:val="00842FDC"/>
    <w:rsid w:val="0084463A"/>
    <w:rsid w:val="00844B2E"/>
    <w:rsid w:val="00844EBD"/>
    <w:rsid w:val="00845216"/>
    <w:rsid w:val="00846101"/>
    <w:rsid w:val="00846C7C"/>
    <w:rsid w:val="008518A1"/>
    <w:rsid w:val="00852614"/>
    <w:rsid w:val="00852753"/>
    <w:rsid w:val="00853379"/>
    <w:rsid w:val="00856D56"/>
    <w:rsid w:val="00860B8F"/>
    <w:rsid w:val="00860E62"/>
    <w:rsid w:val="008620A8"/>
    <w:rsid w:val="0086299E"/>
    <w:rsid w:val="008633C0"/>
    <w:rsid w:val="00863F80"/>
    <w:rsid w:val="00864F43"/>
    <w:rsid w:val="00865423"/>
    <w:rsid w:val="008656E1"/>
    <w:rsid w:val="0086582B"/>
    <w:rsid w:val="00866F85"/>
    <w:rsid w:val="00867D44"/>
    <w:rsid w:val="00870732"/>
    <w:rsid w:val="008717BC"/>
    <w:rsid w:val="008717C0"/>
    <w:rsid w:val="00872514"/>
    <w:rsid w:val="00872823"/>
    <w:rsid w:val="0087406F"/>
    <w:rsid w:val="00874422"/>
    <w:rsid w:val="00874F84"/>
    <w:rsid w:val="00875318"/>
    <w:rsid w:val="008810C5"/>
    <w:rsid w:val="00881E01"/>
    <w:rsid w:val="00884581"/>
    <w:rsid w:val="00885D3E"/>
    <w:rsid w:val="0088662B"/>
    <w:rsid w:val="00886A42"/>
    <w:rsid w:val="00887066"/>
    <w:rsid w:val="00887387"/>
    <w:rsid w:val="008910DF"/>
    <w:rsid w:val="008922E3"/>
    <w:rsid w:val="00892466"/>
    <w:rsid w:val="00892FED"/>
    <w:rsid w:val="0089399B"/>
    <w:rsid w:val="008950CD"/>
    <w:rsid w:val="00895F79"/>
    <w:rsid w:val="008A0667"/>
    <w:rsid w:val="008A0C72"/>
    <w:rsid w:val="008A1D3D"/>
    <w:rsid w:val="008A3378"/>
    <w:rsid w:val="008A37FF"/>
    <w:rsid w:val="008A58AE"/>
    <w:rsid w:val="008A66CE"/>
    <w:rsid w:val="008A719F"/>
    <w:rsid w:val="008A7986"/>
    <w:rsid w:val="008B1ADD"/>
    <w:rsid w:val="008B4564"/>
    <w:rsid w:val="008B59F7"/>
    <w:rsid w:val="008B6391"/>
    <w:rsid w:val="008C04FF"/>
    <w:rsid w:val="008C1280"/>
    <w:rsid w:val="008C18FA"/>
    <w:rsid w:val="008C3636"/>
    <w:rsid w:val="008C5CD8"/>
    <w:rsid w:val="008C6AE9"/>
    <w:rsid w:val="008C7B25"/>
    <w:rsid w:val="008D07CD"/>
    <w:rsid w:val="008D18B5"/>
    <w:rsid w:val="008D20B4"/>
    <w:rsid w:val="008D24F4"/>
    <w:rsid w:val="008D2B9D"/>
    <w:rsid w:val="008D2FD7"/>
    <w:rsid w:val="008D4BA7"/>
    <w:rsid w:val="008D54B4"/>
    <w:rsid w:val="008D586B"/>
    <w:rsid w:val="008D5DEE"/>
    <w:rsid w:val="008E05D4"/>
    <w:rsid w:val="008E07E4"/>
    <w:rsid w:val="008E13B9"/>
    <w:rsid w:val="008E1725"/>
    <w:rsid w:val="008E37A8"/>
    <w:rsid w:val="008E41D4"/>
    <w:rsid w:val="008E5339"/>
    <w:rsid w:val="008E6F35"/>
    <w:rsid w:val="008F295A"/>
    <w:rsid w:val="008F440A"/>
    <w:rsid w:val="008F47C8"/>
    <w:rsid w:val="008F4A32"/>
    <w:rsid w:val="008F5B1B"/>
    <w:rsid w:val="008F5B1F"/>
    <w:rsid w:val="008F5E06"/>
    <w:rsid w:val="008F614B"/>
    <w:rsid w:val="008F6162"/>
    <w:rsid w:val="008F6505"/>
    <w:rsid w:val="008F789D"/>
    <w:rsid w:val="0090094A"/>
    <w:rsid w:val="009023CD"/>
    <w:rsid w:val="00904778"/>
    <w:rsid w:val="009115D8"/>
    <w:rsid w:val="009121D9"/>
    <w:rsid w:val="00912C08"/>
    <w:rsid w:val="00912E68"/>
    <w:rsid w:val="009159AA"/>
    <w:rsid w:val="00920214"/>
    <w:rsid w:val="009204AD"/>
    <w:rsid w:val="00920C4A"/>
    <w:rsid w:val="00921035"/>
    <w:rsid w:val="00921437"/>
    <w:rsid w:val="0092157F"/>
    <w:rsid w:val="00922A3D"/>
    <w:rsid w:val="0092309C"/>
    <w:rsid w:val="009261C6"/>
    <w:rsid w:val="009267D1"/>
    <w:rsid w:val="00926A2C"/>
    <w:rsid w:val="009275BC"/>
    <w:rsid w:val="00927CF3"/>
    <w:rsid w:val="00931502"/>
    <w:rsid w:val="0093331C"/>
    <w:rsid w:val="00935408"/>
    <w:rsid w:val="00936337"/>
    <w:rsid w:val="00936C76"/>
    <w:rsid w:val="00937899"/>
    <w:rsid w:val="00937A54"/>
    <w:rsid w:val="00937AEA"/>
    <w:rsid w:val="0094199A"/>
    <w:rsid w:val="00943399"/>
    <w:rsid w:val="0094353B"/>
    <w:rsid w:val="00943A08"/>
    <w:rsid w:val="00945F6C"/>
    <w:rsid w:val="009506E8"/>
    <w:rsid w:val="0095160F"/>
    <w:rsid w:val="00951979"/>
    <w:rsid w:val="00951FE5"/>
    <w:rsid w:val="0095244D"/>
    <w:rsid w:val="009535A1"/>
    <w:rsid w:val="009539BE"/>
    <w:rsid w:val="00953EB0"/>
    <w:rsid w:val="009541AB"/>
    <w:rsid w:val="00955D33"/>
    <w:rsid w:val="00956003"/>
    <w:rsid w:val="00957613"/>
    <w:rsid w:val="00960479"/>
    <w:rsid w:val="00964708"/>
    <w:rsid w:val="00965FBD"/>
    <w:rsid w:val="00966C0C"/>
    <w:rsid w:val="00967C2E"/>
    <w:rsid w:val="00967D1E"/>
    <w:rsid w:val="0097075C"/>
    <w:rsid w:val="00971CE5"/>
    <w:rsid w:val="00974118"/>
    <w:rsid w:val="0097438D"/>
    <w:rsid w:val="009744DE"/>
    <w:rsid w:val="009749B7"/>
    <w:rsid w:val="00974AFB"/>
    <w:rsid w:val="009754C9"/>
    <w:rsid w:val="009757B6"/>
    <w:rsid w:val="00975AE6"/>
    <w:rsid w:val="00975E61"/>
    <w:rsid w:val="00980C14"/>
    <w:rsid w:val="0098151C"/>
    <w:rsid w:val="0098219F"/>
    <w:rsid w:val="00984474"/>
    <w:rsid w:val="0098458D"/>
    <w:rsid w:val="00984E2C"/>
    <w:rsid w:val="009851E4"/>
    <w:rsid w:val="00990D22"/>
    <w:rsid w:val="00991F83"/>
    <w:rsid w:val="009928B6"/>
    <w:rsid w:val="00997407"/>
    <w:rsid w:val="009978DF"/>
    <w:rsid w:val="009A0470"/>
    <w:rsid w:val="009A1C64"/>
    <w:rsid w:val="009A1C76"/>
    <w:rsid w:val="009A1F70"/>
    <w:rsid w:val="009A3AFC"/>
    <w:rsid w:val="009A4333"/>
    <w:rsid w:val="009A606F"/>
    <w:rsid w:val="009A6795"/>
    <w:rsid w:val="009A6AED"/>
    <w:rsid w:val="009B3078"/>
    <w:rsid w:val="009B3CCE"/>
    <w:rsid w:val="009B3EC9"/>
    <w:rsid w:val="009B5C08"/>
    <w:rsid w:val="009B6B0C"/>
    <w:rsid w:val="009B6E39"/>
    <w:rsid w:val="009B788D"/>
    <w:rsid w:val="009C034F"/>
    <w:rsid w:val="009C0587"/>
    <w:rsid w:val="009C0B61"/>
    <w:rsid w:val="009C3295"/>
    <w:rsid w:val="009C3E0B"/>
    <w:rsid w:val="009C6C0D"/>
    <w:rsid w:val="009D4F8F"/>
    <w:rsid w:val="009E078A"/>
    <w:rsid w:val="009E181A"/>
    <w:rsid w:val="009E33E2"/>
    <w:rsid w:val="009E3481"/>
    <w:rsid w:val="009E3B1E"/>
    <w:rsid w:val="009E3D2E"/>
    <w:rsid w:val="009E4417"/>
    <w:rsid w:val="009E5DF6"/>
    <w:rsid w:val="009E6157"/>
    <w:rsid w:val="009E684B"/>
    <w:rsid w:val="009E78DF"/>
    <w:rsid w:val="009F0427"/>
    <w:rsid w:val="009F09B9"/>
    <w:rsid w:val="009F0B0D"/>
    <w:rsid w:val="009F1456"/>
    <w:rsid w:val="009F23F5"/>
    <w:rsid w:val="009F24C7"/>
    <w:rsid w:val="009F4F73"/>
    <w:rsid w:val="009F50AF"/>
    <w:rsid w:val="009F582D"/>
    <w:rsid w:val="009F7F73"/>
    <w:rsid w:val="00A0399F"/>
    <w:rsid w:val="00A03C7A"/>
    <w:rsid w:val="00A04D61"/>
    <w:rsid w:val="00A05479"/>
    <w:rsid w:val="00A0680D"/>
    <w:rsid w:val="00A105B4"/>
    <w:rsid w:val="00A111C6"/>
    <w:rsid w:val="00A12826"/>
    <w:rsid w:val="00A13383"/>
    <w:rsid w:val="00A159F8"/>
    <w:rsid w:val="00A15C1D"/>
    <w:rsid w:val="00A15F77"/>
    <w:rsid w:val="00A16023"/>
    <w:rsid w:val="00A20541"/>
    <w:rsid w:val="00A22988"/>
    <w:rsid w:val="00A22D0E"/>
    <w:rsid w:val="00A24854"/>
    <w:rsid w:val="00A25EDE"/>
    <w:rsid w:val="00A25F94"/>
    <w:rsid w:val="00A2724D"/>
    <w:rsid w:val="00A27EDC"/>
    <w:rsid w:val="00A30079"/>
    <w:rsid w:val="00A302A2"/>
    <w:rsid w:val="00A30687"/>
    <w:rsid w:val="00A31155"/>
    <w:rsid w:val="00A31797"/>
    <w:rsid w:val="00A325D5"/>
    <w:rsid w:val="00A32D22"/>
    <w:rsid w:val="00A33DB7"/>
    <w:rsid w:val="00A35643"/>
    <w:rsid w:val="00A36986"/>
    <w:rsid w:val="00A36A8B"/>
    <w:rsid w:val="00A40012"/>
    <w:rsid w:val="00A40FD3"/>
    <w:rsid w:val="00A41EA3"/>
    <w:rsid w:val="00A42207"/>
    <w:rsid w:val="00A438D8"/>
    <w:rsid w:val="00A44620"/>
    <w:rsid w:val="00A46504"/>
    <w:rsid w:val="00A46625"/>
    <w:rsid w:val="00A46783"/>
    <w:rsid w:val="00A473B4"/>
    <w:rsid w:val="00A4778D"/>
    <w:rsid w:val="00A47AEF"/>
    <w:rsid w:val="00A47E08"/>
    <w:rsid w:val="00A50303"/>
    <w:rsid w:val="00A5087E"/>
    <w:rsid w:val="00A52959"/>
    <w:rsid w:val="00A53A9F"/>
    <w:rsid w:val="00A53B4A"/>
    <w:rsid w:val="00A5518E"/>
    <w:rsid w:val="00A551AB"/>
    <w:rsid w:val="00A551D4"/>
    <w:rsid w:val="00A552EA"/>
    <w:rsid w:val="00A55327"/>
    <w:rsid w:val="00A55FD2"/>
    <w:rsid w:val="00A56055"/>
    <w:rsid w:val="00A56D79"/>
    <w:rsid w:val="00A604E1"/>
    <w:rsid w:val="00A6133B"/>
    <w:rsid w:val="00A62232"/>
    <w:rsid w:val="00A62C77"/>
    <w:rsid w:val="00A657ED"/>
    <w:rsid w:val="00A6638A"/>
    <w:rsid w:val="00A7099F"/>
    <w:rsid w:val="00A70A3C"/>
    <w:rsid w:val="00A727F4"/>
    <w:rsid w:val="00A72A48"/>
    <w:rsid w:val="00A72ED8"/>
    <w:rsid w:val="00A73749"/>
    <w:rsid w:val="00A74DD5"/>
    <w:rsid w:val="00A762B3"/>
    <w:rsid w:val="00A81CB5"/>
    <w:rsid w:val="00A8262E"/>
    <w:rsid w:val="00A83053"/>
    <w:rsid w:val="00A835B1"/>
    <w:rsid w:val="00A847B3"/>
    <w:rsid w:val="00A85570"/>
    <w:rsid w:val="00A8616E"/>
    <w:rsid w:val="00A86C2E"/>
    <w:rsid w:val="00A87389"/>
    <w:rsid w:val="00A876EB"/>
    <w:rsid w:val="00A91A22"/>
    <w:rsid w:val="00A9268D"/>
    <w:rsid w:val="00A92B0C"/>
    <w:rsid w:val="00A95670"/>
    <w:rsid w:val="00A95B1A"/>
    <w:rsid w:val="00A96FAE"/>
    <w:rsid w:val="00A971BA"/>
    <w:rsid w:val="00AA116E"/>
    <w:rsid w:val="00AA1C35"/>
    <w:rsid w:val="00AA27B0"/>
    <w:rsid w:val="00AA2DA4"/>
    <w:rsid w:val="00AA2EED"/>
    <w:rsid w:val="00AA4015"/>
    <w:rsid w:val="00AA4D65"/>
    <w:rsid w:val="00AA57E6"/>
    <w:rsid w:val="00AA6115"/>
    <w:rsid w:val="00AA6C84"/>
    <w:rsid w:val="00AA7495"/>
    <w:rsid w:val="00AB041B"/>
    <w:rsid w:val="00AB0C25"/>
    <w:rsid w:val="00AB24C1"/>
    <w:rsid w:val="00AB3DB1"/>
    <w:rsid w:val="00AB4A2F"/>
    <w:rsid w:val="00AB5DAA"/>
    <w:rsid w:val="00AB63CE"/>
    <w:rsid w:val="00AB6C5D"/>
    <w:rsid w:val="00AB6F2C"/>
    <w:rsid w:val="00AB7052"/>
    <w:rsid w:val="00AC1F3E"/>
    <w:rsid w:val="00AC274C"/>
    <w:rsid w:val="00AC482C"/>
    <w:rsid w:val="00AC5B07"/>
    <w:rsid w:val="00AC5C03"/>
    <w:rsid w:val="00AC5FE4"/>
    <w:rsid w:val="00AC6839"/>
    <w:rsid w:val="00AD0570"/>
    <w:rsid w:val="00AD07CD"/>
    <w:rsid w:val="00AD08A8"/>
    <w:rsid w:val="00AD0C79"/>
    <w:rsid w:val="00AD15E9"/>
    <w:rsid w:val="00AD2B66"/>
    <w:rsid w:val="00AD41FA"/>
    <w:rsid w:val="00AD4461"/>
    <w:rsid w:val="00AD6519"/>
    <w:rsid w:val="00AD6C26"/>
    <w:rsid w:val="00AD6C99"/>
    <w:rsid w:val="00AE0CE0"/>
    <w:rsid w:val="00AE1299"/>
    <w:rsid w:val="00AE1CC1"/>
    <w:rsid w:val="00AE4E62"/>
    <w:rsid w:val="00AE5425"/>
    <w:rsid w:val="00AE7968"/>
    <w:rsid w:val="00AF04F1"/>
    <w:rsid w:val="00AF0E26"/>
    <w:rsid w:val="00AF1357"/>
    <w:rsid w:val="00AF168B"/>
    <w:rsid w:val="00AF1C20"/>
    <w:rsid w:val="00AF30CD"/>
    <w:rsid w:val="00AF3710"/>
    <w:rsid w:val="00AF38E8"/>
    <w:rsid w:val="00AF5128"/>
    <w:rsid w:val="00AF7377"/>
    <w:rsid w:val="00AF771E"/>
    <w:rsid w:val="00B00B5F"/>
    <w:rsid w:val="00B01AFD"/>
    <w:rsid w:val="00B02DEC"/>
    <w:rsid w:val="00B038F4"/>
    <w:rsid w:val="00B057D7"/>
    <w:rsid w:val="00B05B9A"/>
    <w:rsid w:val="00B06339"/>
    <w:rsid w:val="00B116BA"/>
    <w:rsid w:val="00B11D68"/>
    <w:rsid w:val="00B11FBE"/>
    <w:rsid w:val="00B120BB"/>
    <w:rsid w:val="00B12BBB"/>
    <w:rsid w:val="00B1313A"/>
    <w:rsid w:val="00B156BB"/>
    <w:rsid w:val="00B15A51"/>
    <w:rsid w:val="00B21879"/>
    <w:rsid w:val="00B26EC9"/>
    <w:rsid w:val="00B31157"/>
    <w:rsid w:val="00B3182F"/>
    <w:rsid w:val="00B322F8"/>
    <w:rsid w:val="00B32DC8"/>
    <w:rsid w:val="00B337CC"/>
    <w:rsid w:val="00B34E10"/>
    <w:rsid w:val="00B37550"/>
    <w:rsid w:val="00B40740"/>
    <w:rsid w:val="00B43218"/>
    <w:rsid w:val="00B43D8F"/>
    <w:rsid w:val="00B45738"/>
    <w:rsid w:val="00B45BA5"/>
    <w:rsid w:val="00B46681"/>
    <w:rsid w:val="00B4717C"/>
    <w:rsid w:val="00B50B47"/>
    <w:rsid w:val="00B51AA4"/>
    <w:rsid w:val="00B51EB9"/>
    <w:rsid w:val="00B5267C"/>
    <w:rsid w:val="00B52946"/>
    <w:rsid w:val="00B536F9"/>
    <w:rsid w:val="00B53A3E"/>
    <w:rsid w:val="00B5413A"/>
    <w:rsid w:val="00B5510D"/>
    <w:rsid w:val="00B552D6"/>
    <w:rsid w:val="00B57B9C"/>
    <w:rsid w:val="00B60627"/>
    <w:rsid w:val="00B60718"/>
    <w:rsid w:val="00B63721"/>
    <w:rsid w:val="00B67406"/>
    <w:rsid w:val="00B67BEF"/>
    <w:rsid w:val="00B7031B"/>
    <w:rsid w:val="00B71433"/>
    <w:rsid w:val="00B71A0C"/>
    <w:rsid w:val="00B7221E"/>
    <w:rsid w:val="00B72302"/>
    <w:rsid w:val="00B7382C"/>
    <w:rsid w:val="00B73B5B"/>
    <w:rsid w:val="00B7555E"/>
    <w:rsid w:val="00B766D0"/>
    <w:rsid w:val="00B767B8"/>
    <w:rsid w:val="00B7708A"/>
    <w:rsid w:val="00B81237"/>
    <w:rsid w:val="00B814E2"/>
    <w:rsid w:val="00B8248D"/>
    <w:rsid w:val="00B8307D"/>
    <w:rsid w:val="00B846C4"/>
    <w:rsid w:val="00B84E5A"/>
    <w:rsid w:val="00B91B9D"/>
    <w:rsid w:val="00B92E1B"/>
    <w:rsid w:val="00B933FA"/>
    <w:rsid w:val="00B94D08"/>
    <w:rsid w:val="00B97B55"/>
    <w:rsid w:val="00BA0BEE"/>
    <w:rsid w:val="00BA0C58"/>
    <w:rsid w:val="00BA1A58"/>
    <w:rsid w:val="00BA3911"/>
    <w:rsid w:val="00BA451D"/>
    <w:rsid w:val="00BA5996"/>
    <w:rsid w:val="00BA63E4"/>
    <w:rsid w:val="00BA6822"/>
    <w:rsid w:val="00BA6A4B"/>
    <w:rsid w:val="00BB0E38"/>
    <w:rsid w:val="00BB3674"/>
    <w:rsid w:val="00BB3795"/>
    <w:rsid w:val="00BB3C2F"/>
    <w:rsid w:val="00BB3C8C"/>
    <w:rsid w:val="00BB42E1"/>
    <w:rsid w:val="00BB4EE9"/>
    <w:rsid w:val="00BB6821"/>
    <w:rsid w:val="00BB682E"/>
    <w:rsid w:val="00BB7DE6"/>
    <w:rsid w:val="00BC1AA7"/>
    <w:rsid w:val="00BC1D79"/>
    <w:rsid w:val="00BC3057"/>
    <w:rsid w:val="00BC3E45"/>
    <w:rsid w:val="00BC4905"/>
    <w:rsid w:val="00BC625F"/>
    <w:rsid w:val="00BC7DB8"/>
    <w:rsid w:val="00BD0D7F"/>
    <w:rsid w:val="00BD100D"/>
    <w:rsid w:val="00BD2D94"/>
    <w:rsid w:val="00BD4088"/>
    <w:rsid w:val="00BD4115"/>
    <w:rsid w:val="00BD4DF5"/>
    <w:rsid w:val="00BD50B4"/>
    <w:rsid w:val="00BD586E"/>
    <w:rsid w:val="00BD58BC"/>
    <w:rsid w:val="00BD5C36"/>
    <w:rsid w:val="00BD5F85"/>
    <w:rsid w:val="00BE0312"/>
    <w:rsid w:val="00BE1761"/>
    <w:rsid w:val="00BE177E"/>
    <w:rsid w:val="00BE2261"/>
    <w:rsid w:val="00BE44B5"/>
    <w:rsid w:val="00BE5772"/>
    <w:rsid w:val="00BE7F24"/>
    <w:rsid w:val="00BE7F7A"/>
    <w:rsid w:val="00BF05CF"/>
    <w:rsid w:val="00BF3F5D"/>
    <w:rsid w:val="00BF564B"/>
    <w:rsid w:val="00BF6551"/>
    <w:rsid w:val="00C007DE"/>
    <w:rsid w:val="00C01211"/>
    <w:rsid w:val="00C01D06"/>
    <w:rsid w:val="00C0258F"/>
    <w:rsid w:val="00C02F0D"/>
    <w:rsid w:val="00C03498"/>
    <w:rsid w:val="00C0367C"/>
    <w:rsid w:val="00C04C10"/>
    <w:rsid w:val="00C06A86"/>
    <w:rsid w:val="00C07F19"/>
    <w:rsid w:val="00C134B5"/>
    <w:rsid w:val="00C14350"/>
    <w:rsid w:val="00C15304"/>
    <w:rsid w:val="00C200B8"/>
    <w:rsid w:val="00C218C0"/>
    <w:rsid w:val="00C23D33"/>
    <w:rsid w:val="00C24756"/>
    <w:rsid w:val="00C24E84"/>
    <w:rsid w:val="00C30BCA"/>
    <w:rsid w:val="00C311B2"/>
    <w:rsid w:val="00C33382"/>
    <w:rsid w:val="00C35481"/>
    <w:rsid w:val="00C376A5"/>
    <w:rsid w:val="00C40EA5"/>
    <w:rsid w:val="00C454F7"/>
    <w:rsid w:val="00C45708"/>
    <w:rsid w:val="00C45E8F"/>
    <w:rsid w:val="00C47126"/>
    <w:rsid w:val="00C47902"/>
    <w:rsid w:val="00C518DA"/>
    <w:rsid w:val="00C51A1A"/>
    <w:rsid w:val="00C53827"/>
    <w:rsid w:val="00C54E9A"/>
    <w:rsid w:val="00C55CFA"/>
    <w:rsid w:val="00C63156"/>
    <w:rsid w:val="00C644FF"/>
    <w:rsid w:val="00C64704"/>
    <w:rsid w:val="00C64B7D"/>
    <w:rsid w:val="00C64F86"/>
    <w:rsid w:val="00C654B7"/>
    <w:rsid w:val="00C666FC"/>
    <w:rsid w:val="00C70EAE"/>
    <w:rsid w:val="00C71AE1"/>
    <w:rsid w:val="00C73FAE"/>
    <w:rsid w:val="00C75FF9"/>
    <w:rsid w:val="00C760A8"/>
    <w:rsid w:val="00C76F52"/>
    <w:rsid w:val="00C81596"/>
    <w:rsid w:val="00C82568"/>
    <w:rsid w:val="00C82C7B"/>
    <w:rsid w:val="00C8389C"/>
    <w:rsid w:val="00C83AFC"/>
    <w:rsid w:val="00C858A0"/>
    <w:rsid w:val="00C85B62"/>
    <w:rsid w:val="00C85CFE"/>
    <w:rsid w:val="00C87DAB"/>
    <w:rsid w:val="00C911E7"/>
    <w:rsid w:val="00C913EA"/>
    <w:rsid w:val="00C918CB"/>
    <w:rsid w:val="00C920CB"/>
    <w:rsid w:val="00C9222A"/>
    <w:rsid w:val="00C92DB0"/>
    <w:rsid w:val="00C931CE"/>
    <w:rsid w:val="00C96D5B"/>
    <w:rsid w:val="00CA6A5A"/>
    <w:rsid w:val="00CA7354"/>
    <w:rsid w:val="00CB0AC7"/>
    <w:rsid w:val="00CB2FFE"/>
    <w:rsid w:val="00CB4032"/>
    <w:rsid w:val="00CB4097"/>
    <w:rsid w:val="00CB40CB"/>
    <w:rsid w:val="00CB678A"/>
    <w:rsid w:val="00CB74DA"/>
    <w:rsid w:val="00CC102C"/>
    <w:rsid w:val="00CC12DC"/>
    <w:rsid w:val="00CC15B4"/>
    <w:rsid w:val="00CC19F6"/>
    <w:rsid w:val="00CC1F9A"/>
    <w:rsid w:val="00CC2AAB"/>
    <w:rsid w:val="00CC2DEE"/>
    <w:rsid w:val="00CC34FE"/>
    <w:rsid w:val="00CC413E"/>
    <w:rsid w:val="00CC4E01"/>
    <w:rsid w:val="00CC6089"/>
    <w:rsid w:val="00CC772A"/>
    <w:rsid w:val="00CD06E0"/>
    <w:rsid w:val="00CD0E8F"/>
    <w:rsid w:val="00CD3E7F"/>
    <w:rsid w:val="00CD449F"/>
    <w:rsid w:val="00CD7030"/>
    <w:rsid w:val="00CE01FC"/>
    <w:rsid w:val="00CE073B"/>
    <w:rsid w:val="00CE0D8B"/>
    <w:rsid w:val="00CE1CCF"/>
    <w:rsid w:val="00CE2B41"/>
    <w:rsid w:val="00CE40AC"/>
    <w:rsid w:val="00CE5502"/>
    <w:rsid w:val="00CE654F"/>
    <w:rsid w:val="00CE6A0C"/>
    <w:rsid w:val="00CE6CFE"/>
    <w:rsid w:val="00CE7AD8"/>
    <w:rsid w:val="00CF0073"/>
    <w:rsid w:val="00CF0279"/>
    <w:rsid w:val="00CF0A26"/>
    <w:rsid w:val="00CF119D"/>
    <w:rsid w:val="00CF164D"/>
    <w:rsid w:val="00CF1CE2"/>
    <w:rsid w:val="00CF1FE0"/>
    <w:rsid w:val="00CF2438"/>
    <w:rsid w:val="00CF27E6"/>
    <w:rsid w:val="00CF36B6"/>
    <w:rsid w:val="00D0035F"/>
    <w:rsid w:val="00D00E5B"/>
    <w:rsid w:val="00D01ACE"/>
    <w:rsid w:val="00D020D2"/>
    <w:rsid w:val="00D02A5F"/>
    <w:rsid w:val="00D02A6A"/>
    <w:rsid w:val="00D02B6A"/>
    <w:rsid w:val="00D03F8B"/>
    <w:rsid w:val="00D0529D"/>
    <w:rsid w:val="00D07832"/>
    <w:rsid w:val="00D1124C"/>
    <w:rsid w:val="00D11667"/>
    <w:rsid w:val="00D13513"/>
    <w:rsid w:val="00D144E7"/>
    <w:rsid w:val="00D14D36"/>
    <w:rsid w:val="00D16E4F"/>
    <w:rsid w:val="00D170E3"/>
    <w:rsid w:val="00D17926"/>
    <w:rsid w:val="00D17A2C"/>
    <w:rsid w:val="00D17A70"/>
    <w:rsid w:val="00D20A57"/>
    <w:rsid w:val="00D22564"/>
    <w:rsid w:val="00D227F1"/>
    <w:rsid w:val="00D22BD1"/>
    <w:rsid w:val="00D232C4"/>
    <w:rsid w:val="00D2353F"/>
    <w:rsid w:val="00D2433D"/>
    <w:rsid w:val="00D244A3"/>
    <w:rsid w:val="00D24B23"/>
    <w:rsid w:val="00D25B04"/>
    <w:rsid w:val="00D27B64"/>
    <w:rsid w:val="00D30390"/>
    <w:rsid w:val="00D330E3"/>
    <w:rsid w:val="00D355D1"/>
    <w:rsid w:val="00D36AD8"/>
    <w:rsid w:val="00D3703A"/>
    <w:rsid w:val="00D40DC0"/>
    <w:rsid w:val="00D4204E"/>
    <w:rsid w:val="00D44DF8"/>
    <w:rsid w:val="00D45541"/>
    <w:rsid w:val="00D45EDB"/>
    <w:rsid w:val="00D46CC2"/>
    <w:rsid w:val="00D473FD"/>
    <w:rsid w:val="00D47A02"/>
    <w:rsid w:val="00D50210"/>
    <w:rsid w:val="00D508F4"/>
    <w:rsid w:val="00D50B12"/>
    <w:rsid w:val="00D516B1"/>
    <w:rsid w:val="00D519F7"/>
    <w:rsid w:val="00D53E6E"/>
    <w:rsid w:val="00D54206"/>
    <w:rsid w:val="00D54226"/>
    <w:rsid w:val="00D55857"/>
    <w:rsid w:val="00D55E8D"/>
    <w:rsid w:val="00D55EFD"/>
    <w:rsid w:val="00D564B3"/>
    <w:rsid w:val="00D57E2D"/>
    <w:rsid w:val="00D61788"/>
    <w:rsid w:val="00D61AAD"/>
    <w:rsid w:val="00D6246B"/>
    <w:rsid w:val="00D645A8"/>
    <w:rsid w:val="00D64D89"/>
    <w:rsid w:val="00D65085"/>
    <w:rsid w:val="00D664BC"/>
    <w:rsid w:val="00D66AF3"/>
    <w:rsid w:val="00D67822"/>
    <w:rsid w:val="00D678A5"/>
    <w:rsid w:val="00D70296"/>
    <w:rsid w:val="00D71190"/>
    <w:rsid w:val="00D71493"/>
    <w:rsid w:val="00D72527"/>
    <w:rsid w:val="00D73190"/>
    <w:rsid w:val="00D73551"/>
    <w:rsid w:val="00D742E8"/>
    <w:rsid w:val="00D75549"/>
    <w:rsid w:val="00D77F24"/>
    <w:rsid w:val="00D80285"/>
    <w:rsid w:val="00D8090F"/>
    <w:rsid w:val="00D80F73"/>
    <w:rsid w:val="00D814A5"/>
    <w:rsid w:val="00D8220F"/>
    <w:rsid w:val="00D8303A"/>
    <w:rsid w:val="00D858D3"/>
    <w:rsid w:val="00D85D5C"/>
    <w:rsid w:val="00D86E9D"/>
    <w:rsid w:val="00D86ED0"/>
    <w:rsid w:val="00D9013D"/>
    <w:rsid w:val="00D903AE"/>
    <w:rsid w:val="00D926EA"/>
    <w:rsid w:val="00D926FB"/>
    <w:rsid w:val="00D92962"/>
    <w:rsid w:val="00D92F1C"/>
    <w:rsid w:val="00D94C8F"/>
    <w:rsid w:val="00D9691D"/>
    <w:rsid w:val="00DA089E"/>
    <w:rsid w:val="00DA098A"/>
    <w:rsid w:val="00DA449A"/>
    <w:rsid w:val="00DA47B2"/>
    <w:rsid w:val="00DA4876"/>
    <w:rsid w:val="00DA6299"/>
    <w:rsid w:val="00DA6BBF"/>
    <w:rsid w:val="00DB0DAF"/>
    <w:rsid w:val="00DB3C11"/>
    <w:rsid w:val="00DB5531"/>
    <w:rsid w:val="00DB5BA8"/>
    <w:rsid w:val="00DB6598"/>
    <w:rsid w:val="00DB6D78"/>
    <w:rsid w:val="00DB6DFA"/>
    <w:rsid w:val="00DC1750"/>
    <w:rsid w:val="00DC34FA"/>
    <w:rsid w:val="00DC484E"/>
    <w:rsid w:val="00DC52D7"/>
    <w:rsid w:val="00DC5679"/>
    <w:rsid w:val="00DC673B"/>
    <w:rsid w:val="00DC694E"/>
    <w:rsid w:val="00DC722B"/>
    <w:rsid w:val="00DD0676"/>
    <w:rsid w:val="00DD22A1"/>
    <w:rsid w:val="00DD2E1B"/>
    <w:rsid w:val="00DD643D"/>
    <w:rsid w:val="00DE2708"/>
    <w:rsid w:val="00DE3F2D"/>
    <w:rsid w:val="00DE4EC1"/>
    <w:rsid w:val="00DE55AA"/>
    <w:rsid w:val="00DE5B97"/>
    <w:rsid w:val="00DE5D97"/>
    <w:rsid w:val="00DF00FB"/>
    <w:rsid w:val="00DF035C"/>
    <w:rsid w:val="00DF2AE8"/>
    <w:rsid w:val="00DF3380"/>
    <w:rsid w:val="00DF4C07"/>
    <w:rsid w:val="00DF5C0A"/>
    <w:rsid w:val="00DF6E3E"/>
    <w:rsid w:val="00DF792A"/>
    <w:rsid w:val="00E01C98"/>
    <w:rsid w:val="00E01CB0"/>
    <w:rsid w:val="00E0296F"/>
    <w:rsid w:val="00E02CCF"/>
    <w:rsid w:val="00E04854"/>
    <w:rsid w:val="00E0583D"/>
    <w:rsid w:val="00E0653A"/>
    <w:rsid w:val="00E071FA"/>
    <w:rsid w:val="00E07252"/>
    <w:rsid w:val="00E07DD4"/>
    <w:rsid w:val="00E102EE"/>
    <w:rsid w:val="00E11C2D"/>
    <w:rsid w:val="00E15475"/>
    <w:rsid w:val="00E16E0C"/>
    <w:rsid w:val="00E16E19"/>
    <w:rsid w:val="00E21408"/>
    <w:rsid w:val="00E2156F"/>
    <w:rsid w:val="00E21C4C"/>
    <w:rsid w:val="00E21DFF"/>
    <w:rsid w:val="00E2257C"/>
    <w:rsid w:val="00E237FB"/>
    <w:rsid w:val="00E24A65"/>
    <w:rsid w:val="00E25829"/>
    <w:rsid w:val="00E26FB6"/>
    <w:rsid w:val="00E30D57"/>
    <w:rsid w:val="00E31675"/>
    <w:rsid w:val="00E34753"/>
    <w:rsid w:val="00E35BD4"/>
    <w:rsid w:val="00E3731C"/>
    <w:rsid w:val="00E37945"/>
    <w:rsid w:val="00E4037A"/>
    <w:rsid w:val="00E426FB"/>
    <w:rsid w:val="00E42995"/>
    <w:rsid w:val="00E47FA9"/>
    <w:rsid w:val="00E506D1"/>
    <w:rsid w:val="00E526F4"/>
    <w:rsid w:val="00E5295E"/>
    <w:rsid w:val="00E549DF"/>
    <w:rsid w:val="00E5570E"/>
    <w:rsid w:val="00E557F2"/>
    <w:rsid w:val="00E55E27"/>
    <w:rsid w:val="00E579F7"/>
    <w:rsid w:val="00E60A8E"/>
    <w:rsid w:val="00E61EA3"/>
    <w:rsid w:val="00E638F5"/>
    <w:rsid w:val="00E6602D"/>
    <w:rsid w:val="00E6665F"/>
    <w:rsid w:val="00E667EF"/>
    <w:rsid w:val="00E6742E"/>
    <w:rsid w:val="00E67828"/>
    <w:rsid w:val="00E7168B"/>
    <w:rsid w:val="00E7280D"/>
    <w:rsid w:val="00E73AE6"/>
    <w:rsid w:val="00E75031"/>
    <w:rsid w:val="00E75F93"/>
    <w:rsid w:val="00E776CB"/>
    <w:rsid w:val="00E81259"/>
    <w:rsid w:val="00E83B31"/>
    <w:rsid w:val="00E83C7E"/>
    <w:rsid w:val="00E853AA"/>
    <w:rsid w:val="00E85420"/>
    <w:rsid w:val="00E85D20"/>
    <w:rsid w:val="00E87D9C"/>
    <w:rsid w:val="00E90536"/>
    <w:rsid w:val="00E90D5F"/>
    <w:rsid w:val="00E91961"/>
    <w:rsid w:val="00E93771"/>
    <w:rsid w:val="00E9558C"/>
    <w:rsid w:val="00E968EC"/>
    <w:rsid w:val="00E978E6"/>
    <w:rsid w:val="00E97C53"/>
    <w:rsid w:val="00EA0215"/>
    <w:rsid w:val="00EA072D"/>
    <w:rsid w:val="00EA08B0"/>
    <w:rsid w:val="00EA0DB8"/>
    <w:rsid w:val="00EA1DCD"/>
    <w:rsid w:val="00EA245C"/>
    <w:rsid w:val="00EA255E"/>
    <w:rsid w:val="00EA2562"/>
    <w:rsid w:val="00EA4C57"/>
    <w:rsid w:val="00EA67DA"/>
    <w:rsid w:val="00EA717D"/>
    <w:rsid w:val="00EB11EA"/>
    <w:rsid w:val="00EB2507"/>
    <w:rsid w:val="00EB31E5"/>
    <w:rsid w:val="00EB339A"/>
    <w:rsid w:val="00EB449E"/>
    <w:rsid w:val="00EB5BB5"/>
    <w:rsid w:val="00EB7252"/>
    <w:rsid w:val="00EB7968"/>
    <w:rsid w:val="00EC340E"/>
    <w:rsid w:val="00EC39EB"/>
    <w:rsid w:val="00EC4AB0"/>
    <w:rsid w:val="00EC5E89"/>
    <w:rsid w:val="00EC5EAA"/>
    <w:rsid w:val="00EC6A45"/>
    <w:rsid w:val="00EC7BDA"/>
    <w:rsid w:val="00EC7C50"/>
    <w:rsid w:val="00ED448D"/>
    <w:rsid w:val="00ED717C"/>
    <w:rsid w:val="00ED7AB5"/>
    <w:rsid w:val="00EE1CC8"/>
    <w:rsid w:val="00EE28E9"/>
    <w:rsid w:val="00EE53C3"/>
    <w:rsid w:val="00EE608F"/>
    <w:rsid w:val="00EE67E5"/>
    <w:rsid w:val="00EE6F14"/>
    <w:rsid w:val="00EF013F"/>
    <w:rsid w:val="00EF01E1"/>
    <w:rsid w:val="00EF049A"/>
    <w:rsid w:val="00EF14F0"/>
    <w:rsid w:val="00EF2C63"/>
    <w:rsid w:val="00EF4A09"/>
    <w:rsid w:val="00EF5F0A"/>
    <w:rsid w:val="00EF66C4"/>
    <w:rsid w:val="00EF7419"/>
    <w:rsid w:val="00EF75B2"/>
    <w:rsid w:val="00F0119A"/>
    <w:rsid w:val="00F019DD"/>
    <w:rsid w:val="00F01A74"/>
    <w:rsid w:val="00F01DAC"/>
    <w:rsid w:val="00F03AA5"/>
    <w:rsid w:val="00F03DC3"/>
    <w:rsid w:val="00F06218"/>
    <w:rsid w:val="00F06BDC"/>
    <w:rsid w:val="00F07773"/>
    <w:rsid w:val="00F07992"/>
    <w:rsid w:val="00F10CEE"/>
    <w:rsid w:val="00F12B84"/>
    <w:rsid w:val="00F13163"/>
    <w:rsid w:val="00F14F8E"/>
    <w:rsid w:val="00F1536F"/>
    <w:rsid w:val="00F157FC"/>
    <w:rsid w:val="00F160CC"/>
    <w:rsid w:val="00F174D2"/>
    <w:rsid w:val="00F214A7"/>
    <w:rsid w:val="00F21C29"/>
    <w:rsid w:val="00F22050"/>
    <w:rsid w:val="00F2288A"/>
    <w:rsid w:val="00F2400C"/>
    <w:rsid w:val="00F24156"/>
    <w:rsid w:val="00F24C5F"/>
    <w:rsid w:val="00F24D8F"/>
    <w:rsid w:val="00F24EA6"/>
    <w:rsid w:val="00F25F15"/>
    <w:rsid w:val="00F272FA"/>
    <w:rsid w:val="00F277FB"/>
    <w:rsid w:val="00F32795"/>
    <w:rsid w:val="00F346D4"/>
    <w:rsid w:val="00F362B6"/>
    <w:rsid w:val="00F3696B"/>
    <w:rsid w:val="00F37A8B"/>
    <w:rsid w:val="00F4035B"/>
    <w:rsid w:val="00F41060"/>
    <w:rsid w:val="00F4120E"/>
    <w:rsid w:val="00F41E89"/>
    <w:rsid w:val="00F4438B"/>
    <w:rsid w:val="00F444D5"/>
    <w:rsid w:val="00F44A7E"/>
    <w:rsid w:val="00F46792"/>
    <w:rsid w:val="00F47542"/>
    <w:rsid w:val="00F50069"/>
    <w:rsid w:val="00F500BE"/>
    <w:rsid w:val="00F515EF"/>
    <w:rsid w:val="00F54259"/>
    <w:rsid w:val="00F5449A"/>
    <w:rsid w:val="00F5734D"/>
    <w:rsid w:val="00F61075"/>
    <w:rsid w:val="00F62C8D"/>
    <w:rsid w:val="00F6305D"/>
    <w:rsid w:val="00F65E40"/>
    <w:rsid w:val="00F666F5"/>
    <w:rsid w:val="00F67D6A"/>
    <w:rsid w:val="00F71248"/>
    <w:rsid w:val="00F714D4"/>
    <w:rsid w:val="00F71DB0"/>
    <w:rsid w:val="00F73F51"/>
    <w:rsid w:val="00F76E90"/>
    <w:rsid w:val="00F772D6"/>
    <w:rsid w:val="00F775B4"/>
    <w:rsid w:val="00F8021B"/>
    <w:rsid w:val="00F80E3C"/>
    <w:rsid w:val="00F81775"/>
    <w:rsid w:val="00F8187B"/>
    <w:rsid w:val="00F834AD"/>
    <w:rsid w:val="00F83653"/>
    <w:rsid w:val="00F84165"/>
    <w:rsid w:val="00F841D4"/>
    <w:rsid w:val="00F84AC8"/>
    <w:rsid w:val="00F86FEE"/>
    <w:rsid w:val="00F92D51"/>
    <w:rsid w:val="00F9362A"/>
    <w:rsid w:val="00F936A7"/>
    <w:rsid w:val="00F945A4"/>
    <w:rsid w:val="00F94C78"/>
    <w:rsid w:val="00FA0CAF"/>
    <w:rsid w:val="00FA0D2D"/>
    <w:rsid w:val="00FA1FC1"/>
    <w:rsid w:val="00FA35D6"/>
    <w:rsid w:val="00FA375C"/>
    <w:rsid w:val="00FA3C9B"/>
    <w:rsid w:val="00FA3D12"/>
    <w:rsid w:val="00FA41E5"/>
    <w:rsid w:val="00FA5792"/>
    <w:rsid w:val="00FA655B"/>
    <w:rsid w:val="00FA7844"/>
    <w:rsid w:val="00FB0D52"/>
    <w:rsid w:val="00FB3542"/>
    <w:rsid w:val="00FB534A"/>
    <w:rsid w:val="00FB7178"/>
    <w:rsid w:val="00FC4EAE"/>
    <w:rsid w:val="00FC648C"/>
    <w:rsid w:val="00FC7794"/>
    <w:rsid w:val="00FC782E"/>
    <w:rsid w:val="00FD0BAA"/>
    <w:rsid w:val="00FD1AEA"/>
    <w:rsid w:val="00FD1DDE"/>
    <w:rsid w:val="00FD6972"/>
    <w:rsid w:val="00FD6BAB"/>
    <w:rsid w:val="00FE11A3"/>
    <w:rsid w:val="00FE1DFA"/>
    <w:rsid w:val="00FE2CCA"/>
    <w:rsid w:val="00FE3D63"/>
    <w:rsid w:val="00FE6DAB"/>
    <w:rsid w:val="00FF15EC"/>
    <w:rsid w:val="00FF2FF4"/>
    <w:rsid w:val="00FF3428"/>
    <w:rsid w:val="00FF4CFB"/>
    <w:rsid w:val="0ABB614E"/>
    <w:rsid w:val="34E4084C"/>
    <w:rsid w:val="57E801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6C158EA1"/>
  <w15:docId w15:val="{ABF60E3E-BC47-4E10-99DC-4D08E2E07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qFormat="1"/>
    <w:lsdException w:name="index 2" w:semiHidden="1" w:unhideWhenUsed="1"/>
    <w:lsdException w:name="index 3" w:semiHidden="1" w:unhideWhenUsed="1"/>
    <w:lsdException w:name="index 4" w:semiHidden="1" w:unhideWhenUsed="1" w:qFormat="1"/>
    <w:lsdException w:name="index 5" w:semiHidden="1" w:unhideWhenUsed="1"/>
    <w:lsdException w:name="index 6" w:semiHidden="1" w:unhideWhenUsed="1" w:qFormat="1"/>
    <w:lsdException w:name="index 7" w:semiHidden="1" w:unhideWhenUsed="1" w:qFormat="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qFormat="1"/>
    <w:lsdException w:name="toc 6" w:semiHidden="1" w:unhideWhenUsed="1" w:qFormat="1"/>
    <w:lsdException w:name="toc 7" w:semiHidden="1" w:unhideWhenUsed="1" w:qFormat="1"/>
    <w:lsdException w:name="toc 8" w:semiHidden="1" w:unhideWhenUsed="1"/>
    <w:lsdException w:name="toc 9" w:semiHidden="1" w:unhideWhenUsed="1" w:qFormat="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931502"/>
    <w:pPr>
      <w:widowControl w:val="0"/>
      <w:jc w:val="both"/>
    </w:pPr>
    <w:rPr>
      <w:kern w:val="2"/>
      <w:sz w:val="21"/>
      <w:szCs w:val="24"/>
    </w:rPr>
  </w:style>
  <w:style w:type="paragraph" w:styleId="1">
    <w:name w:val="heading 1"/>
    <w:basedOn w:val="a"/>
    <w:next w:val="a"/>
    <w:qFormat/>
    <w:rsid w:val="00FC782E"/>
    <w:pPr>
      <w:keepNext/>
      <w:keepLines/>
      <w:spacing w:before="340" w:after="330" w:line="578" w:lineRule="auto"/>
      <w:outlineLvl w:val="0"/>
    </w:pPr>
    <w:rPr>
      <w:rFonts w:ascii="宋体" w:hAnsi="宋体"/>
      <w:b/>
      <w:color w:val="000000"/>
      <w:kern w:val="44"/>
      <w:sz w:val="28"/>
      <w:szCs w:val="20"/>
    </w:rPr>
  </w:style>
  <w:style w:type="paragraph" w:styleId="2">
    <w:name w:val="heading 2"/>
    <w:basedOn w:val="a"/>
    <w:next w:val="a0"/>
    <w:qFormat/>
    <w:rsid w:val="00FC782E"/>
    <w:pPr>
      <w:keepNext/>
      <w:ind w:left="990"/>
      <w:outlineLvl w:val="1"/>
    </w:pPr>
    <w:rPr>
      <w:sz w:val="28"/>
      <w:szCs w:val="20"/>
    </w:rPr>
  </w:style>
  <w:style w:type="paragraph" w:styleId="3">
    <w:name w:val="heading 3"/>
    <w:basedOn w:val="a"/>
    <w:next w:val="a0"/>
    <w:qFormat/>
    <w:rsid w:val="00FC782E"/>
    <w:pPr>
      <w:keepNext/>
      <w:keepLines/>
      <w:spacing w:before="260" w:after="260" w:line="416" w:lineRule="auto"/>
      <w:outlineLvl w:val="2"/>
    </w:pPr>
    <w:rPr>
      <w:b/>
      <w:sz w:val="32"/>
      <w:szCs w:val="20"/>
    </w:rPr>
  </w:style>
  <w:style w:type="paragraph" w:styleId="4">
    <w:name w:val="heading 4"/>
    <w:basedOn w:val="a"/>
    <w:next w:val="a0"/>
    <w:qFormat/>
    <w:rsid w:val="00FC782E"/>
    <w:pPr>
      <w:keepNext/>
      <w:spacing w:line="360" w:lineRule="auto"/>
      <w:jc w:val="center"/>
      <w:outlineLvl w:val="3"/>
    </w:pPr>
    <w:rPr>
      <w:sz w:val="28"/>
      <w:szCs w:val="20"/>
    </w:rPr>
  </w:style>
  <w:style w:type="paragraph" w:styleId="5">
    <w:name w:val="heading 5"/>
    <w:basedOn w:val="a"/>
    <w:next w:val="a"/>
    <w:qFormat/>
    <w:rsid w:val="00FC782E"/>
    <w:pPr>
      <w:keepNext/>
      <w:tabs>
        <w:tab w:val="left" w:pos="1275"/>
      </w:tabs>
      <w:spacing w:line="300" w:lineRule="auto"/>
      <w:ind w:left="1275" w:hanging="375"/>
      <w:outlineLvl w:val="4"/>
    </w:pPr>
    <w:rPr>
      <w:rFonts w:ascii="宋体" w:hAnsi="宋体"/>
      <w:b/>
      <w:bCs/>
      <w:color w:val="FF0000"/>
      <w:sz w:val="24"/>
      <w:u w:val="single"/>
    </w:rPr>
  </w:style>
  <w:style w:type="paragraph" w:styleId="7">
    <w:name w:val="heading 7"/>
    <w:basedOn w:val="a"/>
    <w:next w:val="a"/>
    <w:link w:val="71"/>
    <w:semiHidden/>
    <w:unhideWhenUsed/>
    <w:qFormat/>
    <w:rsid w:val="00BD100D"/>
    <w:pPr>
      <w:keepNext/>
      <w:keepLines/>
      <w:spacing w:before="240" w:after="64" w:line="320" w:lineRule="auto"/>
      <w:outlineLvl w:val="6"/>
    </w:pPr>
    <w:rPr>
      <w:b/>
      <w:bCs/>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aliases w:val="表正文,特点,ALT+Z,正文非缩进,标题4,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
    <w:link w:val="a4"/>
    <w:qFormat/>
    <w:rsid w:val="00FC782E"/>
    <w:pPr>
      <w:ind w:firstLineChars="200" w:firstLine="420"/>
    </w:pPr>
  </w:style>
  <w:style w:type="paragraph" w:styleId="a5">
    <w:name w:val="annotation subject"/>
    <w:basedOn w:val="a6"/>
    <w:next w:val="a6"/>
    <w:rsid w:val="00FC782E"/>
    <w:rPr>
      <w:b/>
      <w:bCs/>
    </w:rPr>
  </w:style>
  <w:style w:type="paragraph" w:styleId="a6">
    <w:name w:val="annotation text"/>
    <w:basedOn w:val="a"/>
    <w:link w:val="11"/>
    <w:rsid w:val="00FC782E"/>
    <w:pPr>
      <w:jc w:val="left"/>
    </w:pPr>
  </w:style>
  <w:style w:type="paragraph" w:styleId="TOC7">
    <w:name w:val="toc 7"/>
    <w:basedOn w:val="a"/>
    <w:next w:val="a"/>
    <w:qFormat/>
    <w:rsid w:val="00FC782E"/>
    <w:pPr>
      <w:ind w:leftChars="1200" w:left="2520"/>
    </w:pPr>
  </w:style>
  <w:style w:type="paragraph" w:styleId="8">
    <w:name w:val="index 8"/>
    <w:basedOn w:val="a"/>
    <w:next w:val="a"/>
    <w:rsid w:val="00FC782E"/>
    <w:pPr>
      <w:ind w:leftChars="1400" w:left="1400"/>
    </w:pPr>
  </w:style>
  <w:style w:type="paragraph" w:styleId="51">
    <w:name w:val="index 5"/>
    <w:basedOn w:val="a"/>
    <w:next w:val="a"/>
    <w:rsid w:val="00FC782E"/>
    <w:pPr>
      <w:ind w:leftChars="800" w:left="800"/>
    </w:pPr>
  </w:style>
  <w:style w:type="paragraph" w:styleId="a7">
    <w:name w:val="Document Map"/>
    <w:basedOn w:val="a"/>
    <w:link w:val="a8"/>
    <w:rsid w:val="00FC782E"/>
    <w:rPr>
      <w:rFonts w:ascii="宋体"/>
      <w:sz w:val="18"/>
      <w:szCs w:val="18"/>
    </w:rPr>
  </w:style>
  <w:style w:type="paragraph" w:styleId="6">
    <w:name w:val="index 6"/>
    <w:basedOn w:val="a"/>
    <w:next w:val="a"/>
    <w:qFormat/>
    <w:rsid w:val="00FC782E"/>
    <w:pPr>
      <w:ind w:leftChars="1000" w:left="1000"/>
    </w:pPr>
  </w:style>
  <w:style w:type="paragraph" w:styleId="31">
    <w:name w:val="Body Text 3"/>
    <w:basedOn w:val="a"/>
    <w:link w:val="32"/>
    <w:qFormat/>
    <w:rsid w:val="00FC782E"/>
    <w:pPr>
      <w:spacing w:line="300" w:lineRule="auto"/>
    </w:pPr>
    <w:rPr>
      <w:rFonts w:ascii="宋体" w:hAnsi="宋体"/>
      <w:color w:val="000000"/>
      <w:sz w:val="24"/>
    </w:rPr>
  </w:style>
  <w:style w:type="paragraph" w:styleId="a9">
    <w:name w:val="Body Text"/>
    <w:basedOn w:val="a"/>
    <w:link w:val="aa"/>
    <w:qFormat/>
    <w:rsid w:val="00FC782E"/>
    <w:rPr>
      <w:sz w:val="28"/>
    </w:rPr>
  </w:style>
  <w:style w:type="paragraph" w:styleId="ab">
    <w:name w:val="Body Text Indent"/>
    <w:basedOn w:val="a"/>
    <w:link w:val="ac"/>
    <w:qFormat/>
    <w:rsid w:val="00FC782E"/>
    <w:pPr>
      <w:ind w:leftChars="257" w:left="540" w:firstLineChars="7" w:firstLine="20"/>
    </w:pPr>
    <w:rPr>
      <w:sz w:val="28"/>
    </w:rPr>
  </w:style>
  <w:style w:type="paragraph" w:styleId="40">
    <w:name w:val="index 4"/>
    <w:basedOn w:val="a"/>
    <w:next w:val="a"/>
    <w:qFormat/>
    <w:rsid w:val="00FC782E"/>
    <w:pPr>
      <w:ind w:leftChars="600" w:left="600"/>
    </w:pPr>
  </w:style>
  <w:style w:type="paragraph" w:styleId="TOC5">
    <w:name w:val="toc 5"/>
    <w:basedOn w:val="a"/>
    <w:next w:val="a"/>
    <w:qFormat/>
    <w:rsid w:val="00FC782E"/>
    <w:pPr>
      <w:ind w:leftChars="800" w:left="1680"/>
    </w:pPr>
  </w:style>
  <w:style w:type="paragraph" w:styleId="TOC3">
    <w:name w:val="toc 3"/>
    <w:basedOn w:val="a"/>
    <w:next w:val="a"/>
    <w:rsid w:val="00FC782E"/>
    <w:pPr>
      <w:ind w:leftChars="400" w:left="840"/>
    </w:pPr>
  </w:style>
  <w:style w:type="paragraph" w:styleId="ad">
    <w:name w:val="Plain Text"/>
    <w:aliases w:val="普通文字1,小,正 文 1,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Char,普通文字,一般文字 字元 字"/>
    <w:basedOn w:val="a"/>
    <w:link w:val="ae"/>
    <w:uiPriority w:val="99"/>
    <w:qFormat/>
    <w:rsid w:val="00FC782E"/>
    <w:rPr>
      <w:rFonts w:ascii="宋体" w:hAnsi="Courier New"/>
    </w:rPr>
  </w:style>
  <w:style w:type="paragraph" w:styleId="TOC8">
    <w:name w:val="toc 8"/>
    <w:basedOn w:val="a"/>
    <w:next w:val="a"/>
    <w:rsid w:val="00FC782E"/>
    <w:pPr>
      <w:ind w:leftChars="1400" w:left="2940"/>
    </w:pPr>
  </w:style>
  <w:style w:type="paragraph" w:styleId="33">
    <w:name w:val="index 3"/>
    <w:basedOn w:val="a"/>
    <w:next w:val="a"/>
    <w:rsid w:val="00FC782E"/>
    <w:pPr>
      <w:ind w:leftChars="400" w:left="400"/>
    </w:pPr>
  </w:style>
  <w:style w:type="paragraph" w:styleId="af">
    <w:name w:val="Date"/>
    <w:basedOn w:val="a"/>
    <w:next w:val="a"/>
    <w:link w:val="af0"/>
    <w:rsid w:val="00FC782E"/>
    <w:pPr>
      <w:ind w:leftChars="2500" w:left="100"/>
    </w:pPr>
    <w:rPr>
      <w:sz w:val="28"/>
    </w:rPr>
  </w:style>
  <w:style w:type="paragraph" w:styleId="21">
    <w:name w:val="Body Text Indent 2"/>
    <w:basedOn w:val="a"/>
    <w:link w:val="22"/>
    <w:rsid w:val="00FC782E"/>
    <w:pPr>
      <w:ind w:leftChars="342" w:left="718"/>
    </w:pPr>
    <w:rPr>
      <w:sz w:val="28"/>
    </w:rPr>
  </w:style>
  <w:style w:type="paragraph" w:styleId="af1">
    <w:name w:val="Balloon Text"/>
    <w:basedOn w:val="a"/>
    <w:link w:val="af2"/>
    <w:rsid w:val="00FC782E"/>
    <w:rPr>
      <w:sz w:val="18"/>
      <w:szCs w:val="18"/>
    </w:rPr>
  </w:style>
  <w:style w:type="paragraph" w:styleId="af3">
    <w:name w:val="footer"/>
    <w:basedOn w:val="a"/>
    <w:link w:val="af4"/>
    <w:uiPriority w:val="99"/>
    <w:qFormat/>
    <w:rsid w:val="00FC782E"/>
    <w:pPr>
      <w:tabs>
        <w:tab w:val="center" w:pos="4153"/>
        <w:tab w:val="right" w:pos="8306"/>
      </w:tabs>
      <w:snapToGrid w:val="0"/>
      <w:jc w:val="left"/>
    </w:pPr>
    <w:rPr>
      <w:sz w:val="18"/>
      <w:szCs w:val="18"/>
    </w:rPr>
  </w:style>
  <w:style w:type="paragraph" w:styleId="af5">
    <w:name w:val="header"/>
    <w:basedOn w:val="a"/>
    <w:link w:val="af6"/>
    <w:uiPriority w:val="99"/>
    <w:rsid w:val="00FC782E"/>
    <w:pPr>
      <w:pBdr>
        <w:bottom w:val="single" w:sz="6" w:space="1" w:color="auto"/>
      </w:pBdr>
      <w:tabs>
        <w:tab w:val="center" w:pos="4153"/>
        <w:tab w:val="right" w:pos="8306"/>
      </w:tabs>
      <w:snapToGrid w:val="0"/>
      <w:jc w:val="center"/>
    </w:pPr>
    <w:rPr>
      <w:sz w:val="18"/>
    </w:rPr>
  </w:style>
  <w:style w:type="paragraph" w:styleId="TOC1">
    <w:name w:val="toc 1"/>
    <w:basedOn w:val="a"/>
    <w:next w:val="a"/>
    <w:rsid w:val="00FC782E"/>
  </w:style>
  <w:style w:type="paragraph" w:styleId="TOC4">
    <w:name w:val="toc 4"/>
    <w:basedOn w:val="a"/>
    <w:next w:val="a"/>
    <w:rsid w:val="00FC782E"/>
    <w:pPr>
      <w:ind w:leftChars="600" w:left="1260"/>
    </w:pPr>
  </w:style>
  <w:style w:type="paragraph" w:styleId="af7">
    <w:name w:val="index heading"/>
    <w:basedOn w:val="a"/>
    <w:next w:val="12"/>
    <w:rsid w:val="00FC782E"/>
  </w:style>
  <w:style w:type="paragraph" w:styleId="12">
    <w:name w:val="index 1"/>
    <w:basedOn w:val="a"/>
    <w:next w:val="a"/>
    <w:qFormat/>
    <w:rsid w:val="00FC782E"/>
  </w:style>
  <w:style w:type="paragraph" w:styleId="TOC6">
    <w:name w:val="toc 6"/>
    <w:basedOn w:val="a"/>
    <w:next w:val="a"/>
    <w:qFormat/>
    <w:rsid w:val="00FC782E"/>
    <w:pPr>
      <w:ind w:leftChars="1000" w:left="2100"/>
    </w:pPr>
  </w:style>
  <w:style w:type="paragraph" w:styleId="34">
    <w:name w:val="Body Text Indent 3"/>
    <w:basedOn w:val="a"/>
    <w:rsid w:val="00FC782E"/>
    <w:pPr>
      <w:snapToGrid w:val="0"/>
      <w:spacing w:after="120" w:line="360" w:lineRule="auto"/>
      <w:ind w:firstLine="1365"/>
    </w:pPr>
    <w:rPr>
      <w:rFonts w:ascii="宋体"/>
      <w:sz w:val="28"/>
      <w:szCs w:val="20"/>
    </w:rPr>
  </w:style>
  <w:style w:type="paragraph" w:styleId="72">
    <w:name w:val="index 7"/>
    <w:basedOn w:val="a"/>
    <w:next w:val="a"/>
    <w:qFormat/>
    <w:rsid w:val="00FC782E"/>
    <w:pPr>
      <w:ind w:leftChars="1200" w:left="1200"/>
    </w:pPr>
  </w:style>
  <w:style w:type="paragraph" w:styleId="9">
    <w:name w:val="index 9"/>
    <w:basedOn w:val="a"/>
    <w:next w:val="a"/>
    <w:rsid w:val="00FC782E"/>
    <w:pPr>
      <w:ind w:leftChars="1600" w:left="1600"/>
    </w:pPr>
  </w:style>
  <w:style w:type="paragraph" w:styleId="TOC2">
    <w:name w:val="toc 2"/>
    <w:basedOn w:val="a"/>
    <w:next w:val="a"/>
    <w:rsid w:val="00FC782E"/>
    <w:pPr>
      <w:ind w:leftChars="200" w:left="420"/>
    </w:pPr>
  </w:style>
  <w:style w:type="paragraph" w:styleId="TOC9">
    <w:name w:val="toc 9"/>
    <w:basedOn w:val="a"/>
    <w:next w:val="a"/>
    <w:qFormat/>
    <w:rsid w:val="00FC782E"/>
    <w:pPr>
      <w:ind w:leftChars="1600" w:left="3360"/>
    </w:pPr>
  </w:style>
  <w:style w:type="paragraph" w:styleId="23">
    <w:name w:val="Body Text 2"/>
    <w:basedOn w:val="a"/>
    <w:rsid w:val="00FC782E"/>
    <w:pPr>
      <w:spacing w:line="300" w:lineRule="auto"/>
    </w:pPr>
    <w:rPr>
      <w:rFonts w:ascii="宋体" w:hAnsi="宋体"/>
      <w:color w:val="0000FF"/>
      <w:sz w:val="24"/>
    </w:rPr>
  </w:style>
  <w:style w:type="paragraph" w:styleId="af8">
    <w:name w:val="Normal (Web)"/>
    <w:basedOn w:val="a"/>
    <w:rsid w:val="00FC782E"/>
    <w:pPr>
      <w:widowControl/>
      <w:spacing w:before="100" w:beforeAutospacing="1" w:after="100" w:afterAutospacing="1"/>
      <w:jc w:val="left"/>
    </w:pPr>
    <w:rPr>
      <w:rFonts w:ascii="宋体" w:hAnsi="宋体"/>
      <w:kern w:val="0"/>
      <w:sz w:val="24"/>
    </w:rPr>
  </w:style>
  <w:style w:type="paragraph" w:styleId="24">
    <w:name w:val="index 2"/>
    <w:basedOn w:val="a"/>
    <w:next w:val="a"/>
    <w:rsid w:val="00FC782E"/>
    <w:pPr>
      <w:ind w:leftChars="200" w:left="200"/>
    </w:pPr>
  </w:style>
  <w:style w:type="character" w:styleId="af9">
    <w:name w:val="Strong"/>
    <w:uiPriority w:val="22"/>
    <w:qFormat/>
    <w:rsid w:val="00FC782E"/>
    <w:rPr>
      <w:b/>
      <w:bCs/>
    </w:rPr>
  </w:style>
  <w:style w:type="character" w:styleId="afa">
    <w:name w:val="page number"/>
    <w:basedOn w:val="a1"/>
    <w:rsid w:val="00FC782E"/>
  </w:style>
  <w:style w:type="character" w:styleId="afb">
    <w:name w:val="FollowedHyperlink"/>
    <w:rsid w:val="00FC782E"/>
    <w:rPr>
      <w:color w:val="800080"/>
      <w:u w:val="single"/>
    </w:rPr>
  </w:style>
  <w:style w:type="character" w:styleId="afc">
    <w:name w:val="Emphasis"/>
    <w:uiPriority w:val="20"/>
    <w:qFormat/>
    <w:rsid w:val="00FC782E"/>
    <w:rPr>
      <w:i/>
      <w:iCs/>
    </w:rPr>
  </w:style>
  <w:style w:type="character" w:styleId="afd">
    <w:name w:val="Hyperlink"/>
    <w:rsid w:val="00FC782E"/>
    <w:rPr>
      <w:color w:val="0000FF"/>
      <w:u w:val="single"/>
    </w:rPr>
  </w:style>
  <w:style w:type="character" w:styleId="afe">
    <w:name w:val="annotation reference"/>
    <w:rsid w:val="00FC782E"/>
    <w:rPr>
      <w:sz w:val="21"/>
      <w:szCs w:val="21"/>
    </w:rPr>
  </w:style>
  <w:style w:type="character" w:customStyle="1" w:styleId="a8">
    <w:name w:val="文档结构图 字符"/>
    <w:link w:val="a7"/>
    <w:rsid w:val="00FC782E"/>
    <w:rPr>
      <w:rFonts w:ascii="宋体"/>
      <w:kern w:val="2"/>
      <w:sz w:val="18"/>
      <w:szCs w:val="18"/>
    </w:rPr>
  </w:style>
  <w:style w:type="character" w:customStyle="1" w:styleId="ae">
    <w:name w:val="纯文本 字符"/>
    <w:aliases w:val="普通文字1 字符,小 字符,正 文 1 字符,0921 字符,一般文字 字元 字符,一般文字 字元 字元 字元 字元 字符,一般文字 字元 字元 字元 字元 字元 字元 字元 字元 字符,一般文字 字元 字元 字元 字元 字元 字元 字元 字符,一般文字 字元 字元 字元 字符,一般文字 字元 字元 字元 字元 字元 字元 字符,一般文字 字元 字元 字元 字元 字元 字元 字元 字元 字元 字元 字元 字元 字符,一般文字 字元 字元 Char 字符,普通文字 字符"/>
    <w:link w:val="ad"/>
    <w:uiPriority w:val="99"/>
    <w:qFormat/>
    <w:rsid w:val="00FC782E"/>
    <w:rPr>
      <w:rFonts w:ascii="宋体" w:eastAsia="宋体" w:hAnsi="Courier New"/>
      <w:kern w:val="2"/>
      <w:sz w:val="21"/>
      <w:szCs w:val="24"/>
      <w:lang w:val="en-US" w:eastAsia="zh-CN" w:bidi="ar-SA"/>
    </w:rPr>
  </w:style>
  <w:style w:type="paragraph" w:customStyle="1" w:styleId="13">
    <w:name w:val="无间隔1"/>
    <w:rsid w:val="00FC782E"/>
    <w:pPr>
      <w:widowControl w:val="0"/>
      <w:jc w:val="both"/>
    </w:pPr>
    <w:rPr>
      <w:kern w:val="2"/>
      <w:sz w:val="21"/>
      <w:szCs w:val="24"/>
    </w:rPr>
  </w:style>
  <w:style w:type="paragraph" w:customStyle="1" w:styleId="CharChar2Char">
    <w:name w:val="Char Char2 Char"/>
    <w:basedOn w:val="a"/>
    <w:rsid w:val="00FC782E"/>
    <w:rPr>
      <w:rFonts w:ascii="宋体" w:hAnsi="宋体"/>
      <w:b/>
      <w:sz w:val="28"/>
      <w:szCs w:val="28"/>
    </w:rPr>
  </w:style>
  <w:style w:type="paragraph" w:customStyle="1" w:styleId="14">
    <w:name w:val="正文1"/>
    <w:basedOn w:val="a"/>
    <w:rsid w:val="00FC782E"/>
    <w:rPr>
      <w:rFonts w:cs="宋体"/>
      <w:kern w:val="0"/>
      <w:szCs w:val="20"/>
      <w:lang w:eastAsia="en-US"/>
    </w:rPr>
  </w:style>
  <w:style w:type="paragraph" w:customStyle="1" w:styleId="D2">
    <w:name w:val="D标2"/>
    <w:basedOn w:val="2"/>
    <w:rsid w:val="00FC782E"/>
    <w:pPr>
      <w:widowControl/>
      <w:tabs>
        <w:tab w:val="left" w:pos="420"/>
      </w:tabs>
      <w:autoSpaceDE w:val="0"/>
      <w:autoSpaceDN w:val="0"/>
      <w:adjustRightInd w:val="0"/>
      <w:spacing w:before="360" w:line="480" w:lineRule="exact"/>
      <w:ind w:left="420" w:hanging="420"/>
      <w:jc w:val="left"/>
    </w:pPr>
    <w:rPr>
      <w:rFonts w:ascii="黑体" w:eastAsia="黑体"/>
      <w:b/>
      <w:kern w:val="0"/>
      <w:sz w:val="24"/>
    </w:rPr>
  </w:style>
  <w:style w:type="paragraph" w:customStyle="1" w:styleId="p0">
    <w:name w:val="p0"/>
    <w:basedOn w:val="a"/>
    <w:qFormat/>
    <w:rsid w:val="00FC782E"/>
    <w:pPr>
      <w:widowControl/>
    </w:pPr>
    <w:rPr>
      <w:kern w:val="0"/>
      <w:szCs w:val="21"/>
    </w:rPr>
  </w:style>
  <w:style w:type="paragraph" w:customStyle="1" w:styleId="D4">
    <w:name w:val="D标4"/>
    <w:basedOn w:val="a"/>
    <w:next w:val="D1"/>
    <w:rsid w:val="00FC782E"/>
    <w:pPr>
      <w:tabs>
        <w:tab w:val="left" w:pos="420"/>
      </w:tabs>
      <w:autoSpaceDE w:val="0"/>
      <w:autoSpaceDN w:val="0"/>
      <w:adjustRightInd w:val="0"/>
      <w:spacing w:before="120" w:line="480" w:lineRule="atLeast"/>
      <w:ind w:left="420" w:hanging="420"/>
    </w:pPr>
    <w:rPr>
      <w:rFonts w:ascii="宋体"/>
      <w:kern w:val="0"/>
      <w:sz w:val="24"/>
      <w:szCs w:val="20"/>
    </w:rPr>
  </w:style>
  <w:style w:type="paragraph" w:customStyle="1" w:styleId="D1">
    <w:name w:val="D文1"/>
    <w:basedOn w:val="a"/>
    <w:rsid w:val="00FC782E"/>
    <w:pPr>
      <w:tabs>
        <w:tab w:val="left" w:pos="720"/>
      </w:tabs>
      <w:autoSpaceDE w:val="0"/>
      <w:autoSpaceDN w:val="0"/>
      <w:adjustRightInd w:val="0"/>
      <w:spacing w:after="120" w:line="480" w:lineRule="atLeast"/>
      <w:ind w:left="680" w:firstLine="510"/>
    </w:pPr>
    <w:rPr>
      <w:rFonts w:ascii="宋体"/>
      <w:kern w:val="0"/>
      <w:sz w:val="24"/>
      <w:szCs w:val="20"/>
    </w:rPr>
  </w:style>
  <w:style w:type="paragraph" w:customStyle="1" w:styleId="T1">
    <w:name w:val="T1"/>
    <w:basedOn w:val="1"/>
    <w:qFormat/>
    <w:rsid w:val="00FC782E"/>
    <w:pPr>
      <w:tabs>
        <w:tab w:val="left" w:pos="420"/>
      </w:tabs>
      <w:spacing w:beforeLines="100" w:afterLines="100" w:line="240" w:lineRule="auto"/>
      <w:ind w:left="420" w:hanging="420"/>
      <w:jc w:val="center"/>
    </w:pPr>
    <w:rPr>
      <w:rFonts w:eastAsia="黑体"/>
      <w:bCs/>
      <w:sz w:val="32"/>
      <w:szCs w:val="44"/>
    </w:rPr>
  </w:style>
  <w:style w:type="paragraph" w:customStyle="1" w:styleId="D10">
    <w:name w:val="D标1"/>
    <w:basedOn w:val="1"/>
    <w:next w:val="a"/>
    <w:qFormat/>
    <w:rsid w:val="00FC782E"/>
    <w:pPr>
      <w:keepLines w:val="0"/>
      <w:pageBreakBefore/>
      <w:widowControl/>
      <w:tabs>
        <w:tab w:val="left" w:pos="720"/>
      </w:tabs>
      <w:autoSpaceDE w:val="0"/>
      <w:autoSpaceDN w:val="0"/>
      <w:adjustRightInd w:val="0"/>
      <w:spacing w:before="360" w:after="240" w:line="315" w:lineRule="atLeast"/>
      <w:ind w:left="720"/>
      <w:jc w:val="center"/>
    </w:pPr>
    <w:rPr>
      <w:rFonts w:ascii="黑体" w:eastAsia="黑体"/>
      <w:b w:val="0"/>
      <w:kern w:val="0"/>
      <w:sz w:val="36"/>
    </w:rPr>
  </w:style>
  <w:style w:type="paragraph" w:customStyle="1" w:styleId="2H2h2Underrubrik1prop211Heading2HiddenHeading">
    <w:name w:val="样式 标题 2H2h2Underrubrik1prop2标题 1.1Heading 2 HiddenHeading..."/>
    <w:basedOn w:val="2"/>
    <w:qFormat/>
    <w:rsid w:val="00FC782E"/>
    <w:pPr>
      <w:keepLines/>
      <w:spacing w:before="260" w:after="260"/>
      <w:ind w:left="0"/>
    </w:pPr>
    <w:rPr>
      <w:rFonts w:ascii="Arial" w:hAnsi="Arial"/>
      <w:b/>
      <w:bCs/>
      <w:sz w:val="32"/>
    </w:rPr>
  </w:style>
  <w:style w:type="paragraph" w:customStyle="1" w:styleId="xl25">
    <w:name w:val="xl25"/>
    <w:basedOn w:val="a"/>
    <w:rsid w:val="00FC782E"/>
    <w:pPr>
      <w:widowControl/>
      <w:pBdr>
        <w:bottom w:val="single" w:sz="4" w:space="0" w:color="auto"/>
        <w:right w:val="single" w:sz="4" w:space="0" w:color="auto"/>
      </w:pBdr>
      <w:spacing w:before="100" w:beforeAutospacing="1" w:after="100" w:afterAutospacing="1"/>
      <w:jc w:val="center"/>
      <w:textAlignment w:val="center"/>
    </w:pPr>
    <w:rPr>
      <w:rFonts w:ascii="宋体" w:hAnsi="宋体"/>
      <w:kern w:val="0"/>
      <w:sz w:val="28"/>
      <w:szCs w:val="28"/>
    </w:rPr>
  </w:style>
  <w:style w:type="paragraph" w:customStyle="1" w:styleId="P3">
    <w:name w:val="P标3"/>
    <w:basedOn w:val="3"/>
    <w:rsid w:val="00FC782E"/>
    <w:pPr>
      <w:keepNext w:val="0"/>
      <w:keepLines w:val="0"/>
      <w:tabs>
        <w:tab w:val="left" w:pos="420"/>
      </w:tabs>
      <w:autoSpaceDE w:val="0"/>
      <w:autoSpaceDN w:val="0"/>
      <w:adjustRightInd w:val="0"/>
      <w:spacing w:before="120" w:after="120" w:line="480" w:lineRule="atLeast"/>
      <w:ind w:left="420" w:hanging="420"/>
    </w:pPr>
    <w:rPr>
      <w:rFonts w:ascii="宋体"/>
      <w:b w:val="0"/>
      <w:kern w:val="0"/>
      <w:sz w:val="24"/>
    </w:rPr>
  </w:style>
  <w:style w:type="paragraph" w:customStyle="1" w:styleId="D3">
    <w:name w:val="D标3"/>
    <w:basedOn w:val="3"/>
    <w:rsid w:val="00FC782E"/>
    <w:pPr>
      <w:keepNext w:val="0"/>
      <w:keepLines w:val="0"/>
      <w:tabs>
        <w:tab w:val="left" w:pos="285"/>
      </w:tabs>
      <w:autoSpaceDE w:val="0"/>
      <w:autoSpaceDN w:val="0"/>
      <w:adjustRightInd w:val="0"/>
      <w:spacing w:before="120" w:after="0" w:line="480" w:lineRule="atLeast"/>
      <w:ind w:left="285" w:hanging="285"/>
    </w:pPr>
    <w:rPr>
      <w:rFonts w:ascii="宋体"/>
      <w:b w:val="0"/>
      <w:kern w:val="0"/>
      <w:sz w:val="24"/>
    </w:rPr>
  </w:style>
  <w:style w:type="paragraph" w:customStyle="1" w:styleId="CharCharCharChar">
    <w:name w:val="Char Char Char Char"/>
    <w:basedOn w:val="a"/>
    <w:rsid w:val="00FC782E"/>
    <w:pPr>
      <w:widowControl/>
      <w:spacing w:after="160" w:line="240" w:lineRule="exact"/>
      <w:jc w:val="left"/>
    </w:pPr>
    <w:rPr>
      <w:rFonts w:ascii="Verdana" w:eastAsia="仿宋_GB2312" w:hAnsi="Verdana"/>
      <w:kern w:val="0"/>
      <w:sz w:val="24"/>
      <w:szCs w:val="20"/>
      <w:lang w:eastAsia="en-US"/>
    </w:rPr>
  </w:style>
  <w:style w:type="paragraph" w:customStyle="1" w:styleId="Char1CharCharChar">
    <w:name w:val="Char1 Char Char Char"/>
    <w:basedOn w:val="a"/>
    <w:qFormat/>
    <w:rsid w:val="00FC782E"/>
    <w:pPr>
      <w:ind w:left="420" w:hanging="420"/>
    </w:pPr>
    <w:rPr>
      <w:sz w:val="24"/>
    </w:rPr>
  </w:style>
  <w:style w:type="character" w:customStyle="1" w:styleId="af0">
    <w:name w:val="日期 字符"/>
    <w:link w:val="af"/>
    <w:rsid w:val="00FC782E"/>
    <w:rPr>
      <w:kern w:val="2"/>
      <w:sz w:val="28"/>
      <w:szCs w:val="24"/>
    </w:rPr>
  </w:style>
  <w:style w:type="character" w:customStyle="1" w:styleId="a4">
    <w:name w:val="正文缩进 字符"/>
    <w:aliases w:val="表正文 字符,特点 字符,ALT+Z 字符,正文非缩进 字符,标题4 字符,首行缩进 字符,四号 字符,特点 Char Char Char Char Char Char Char Char Char Char Char Char Char Char Char Char Char Char Char Char Char Char Char Char Char Char Char Char Char Char Char Char 字符,水上软件 字符,段1 字符,正文不缩进 字符"/>
    <w:link w:val="a0"/>
    <w:rsid w:val="00FC782E"/>
    <w:rPr>
      <w:kern w:val="2"/>
      <w:sz w:val="21"/>
      <w:szCs w:val="24"/>
    </w:rPr>
  </w:style>
  <w:style w:type="paragraph" w:customStyle="1" w:styleId="16">
    <w:name w:val="列出段落1"/>
    <w:basedOn w:val="a"/>
    <w:uiPriority w:val="34"/>
    <w:qFormat/>
    <w:rsid w:val="00FC782E"/>
    <w:pPr>
      <w:widowControl/>
      <w:adjustRightInd w:val="0"/>
      <w:snapToGrid w:val="0"/>
      <w:ind w:firstLineChars="200" w:firstLine="420"/>
      <w:jc w:val="left"/>
    </w:pPr>
    <w:rPr>
      <w:rFonts w:ascii="Tahoma" w:eastAsia="微软雅黑" w:hAnsi="Tahoma"/>
      <w:kern w:val="0"/>
      <w:sz w:val="22"/>
      <w:szCs w:val="22"/>
    </w:rPr>
  </w:style>
  <w:style w:type="paragraph" w:customStyle="1" w:styleId="10f">
    <w:name w:val="10 f"/>
    <w:basedOn w:val="a"/>
    <w:rsid w:val="00FC782E"/>
    <w:pPr>
      <w:widowControl/>
      <w:tabs>
        <w:tab w:val="left" w:pos="2835"/>
        <w:tab w:val="left" w:pos="3119"/>
        <w:tab w:val="left" w:pos="3402"/>
        <w:tab w:val="left" w:pos="3686"/>
        <w:tab w:val="left" w:pos="3969"/>
        <w:tab w:val="left" w:pos="4253"/>
      </w:tabs>
      <w:spacing w:after="120"/>
      <w:ind w:left="2552"/>
      <w:jc w:val="left"/>
    </w:pPr>
    <w:rPr>
      <w:rFonts w:ascii="Syntax" w:hAnsi="Syntax"/>
      <w:b/>
      <w:kern w:val="0"/>
      <w:sz w:val="20"/>
      <w:szCs w:val="20"/>
      <w:lang w:val="de-DE" w:eastAsia="de-DE"/>
    </w:rPr>
  </w:style>
  <w:style w:type="paragraph" w:customStyle="1" w:styleId="TableParagraph">
    <w:name w:val="Table Paragraph"/>
    <w:basedOn w:val="a"/>
    <w:uiPriority w:val="1"/>
    <w:qFormat/>
    <w:rsid w:val="00FC782E"/>
    <w:pPr>
      <w:spacing w:line="274" w:lineRule="exact"/>
      <w:ind w:left="103"/>
      <w:jc w:val="left"/>
    </w:pPr>
    <w:rPr>
      <w:rFonts w:ascii="宋体" w:hAnsi="宋体" w:cs="宋体"/>
      <w:kern w:val="0"/>
      <w:sz w:val="22"/>
      <w:szCs w:val="22"/>
      <w:lang w:eastAsia="en-US"/>
    </w:rPr>
  </w:style>
  <w:style w:type="character" w:customStyle="1" w:styleId="p141">
    <w:name w:val="p141"/>
    <w:qFormat/>
    <w:rsid w:val="00FC782E"/>
    <w:rPr>
      <w:sz w:val="21"/>
      <w:szCs w:val="21"/>
    </w:rPr>
  </w:style>
  <w:style w:type="paragraph" w:customStyle="1" w:styleId="Pa0">
    <w:name w:val="Pa0"/>
    <w:basedOn w:val="a"/>
    <w:next w:val="a"/>
    <w:uiPriority w:val="99"/>
    <w:rsid w:val="00FC782E"/>
    <w:pPr>
      <w:autoSpaceDE w:val="0"/>
      <w:autoSpaceDN w:val="0"/>
      <w:adjustRightInd w:val="0"/>
      <w:spacing w:line="161" w:lineRule="atLeast"/>
      <w:jc w:val="left"/>
    </w:pPr>
    <w:rPr>
      <w:rFonts w:ascii="新宋体" w:eastAsia="新宋体"/>
      <w:kern w:val="0"/>
      <w:sz w:val="24"/>
    </w:rPr>
  </w:style>
  <w:style w:type="paragraph" w:customStyle="1" w:styleId="3Char">
    <w:name w:val="3 Char"/>
    <w:basedOn w:val="a"/>
    <w:rsid w:val="00FC782E"/>
    <w:rPr>
      <w:rFonts w:ascii="Tahoma" w:hAnsi="Tahoma"/>
      <w:sz w:val="24"/>
    </w:rPr>
  </w:style>
  <w:style w:type="character" w:customStyle="1" w:styleId="11">
    <w:name w:val="批注文字 字符1"/>
    <w:link w:val="a6"/>
    <w:rsid w:val="00FC782E"/>
    <w:rPr>
      <w:kern w:val="2"/>
      <w:sz w:val="21"/>
      <w:szCs w:val="24"/>
    </w:rPr>
  </w:style>
  <w:style w:type="character" w:customStyle="1" w:styleId="Char">
    <w:name w:val="批注文字 Char"/>
    <w:rsid w:val="00FC782E"/>
    <w:rPr>
      <w:kern w:val="2"/>
      <w:sz w:val="21"/>
      <w:szCs w:val="24"/>
    </w:rPr>
  </w:style>
  <w:style w:type="character" w:customStyle="1" w:styleId="apple-style-span">
    <w:name w:val="apple-style-span"/>
    <w:basedOn w:val="a1"/>
    <w:rsid w:val="00FC782E"/>
  </w:style>
  <w:style w:type="paragraph" w:customStyle="1" w:styleId="17">
    <w:name w:val="修订1"/>
    <w:hidden/>
    <w:uiPriority w:val="99"/>
    <w:semiHidden/>
    <w:rsid w:val="00FC782E"/>
    <w:rPr>
      <w:kern w:val="2"/>
      <w:sz w:val="21"/>
      <w:szCs w:val="24"/>
    </w:rPr>
  </w:style>
  <w:style w:type="character" w:customStyle="1" w:styleId="aff">
    <w:name w:val="批注文字 字符"/>
    <w:rsid w:val="00FC782E"/>
    <w:rPr>
      <w:kern w:val="2"/>
      <w:sz w:val="21"/>
      <w:szCs w:val="24"/>
    </w:rPr>
  </w:style>
  <w:style w:type="paragraph" w:customStyle="1" w:styleId="NoSpacing1">
    <w:name w:val="No Spacing1"/>
    <w:uiPriority w:val="1"/>
    <w:qFormat/>
    <w:rsid w:val="00FC782E"/>
    <w:pPr>
      <w:adjustRightInd w:val="0"/>
      <w:snapToGrid w:val="0"/>
    </w:pPr>
    <w:rPr>
      <w:rFonts w:ascii="Tahoma" w:eastAsia="微软雅黑" w:hAnsi="Tahoma"/>
      <w:sz w:val="22"/>
      <w:szCs w:val="22"/>
    </w:rPr>
  </w:style>
  <w:style w:type="paragraph" w:customStyle="1" w:styleId="aff0">
    <w:name w:val="表头"/>
    <w:basedOn w:val="aff1"/>
    <w:rsid w:val="005D258C"/>
    <w:pPr>
      <w:keepNext/>
      <w:keepLines/>
      <w:widowControl/>
      <w:spacing w:before="120" w:after="120" w:line="300" w:lineRule="auto"/>
      <w:jc w:val="center"/>
      <w:textAlignment w:val="baseline"/>
    </w:pPr>
    <w:rPr>
      <w:rFonts w:ascii="Arial" w:eastAsia="宋体" w:hAnsi="Arial" w:cs="Times New Roman"/>
      <w:kern w:val="0"/>
      <w:sz w:val="21"/>
    </w:rPr>
  </w:style>
  <w:style w:type="paragraph" w:styleId="aff1">
    <w:name w:val="caption"/>
    <w:basedOn w:val="a"/>
    <w:next w:val="a"/>
    <w:semiHidden/>
    <w:unhideWhenUsed/>
    <w:qFormat/>
    <w:rsid w:val="005D258C"/>
    <w:rPr>
      <w:rFonts w:asciiTheme="majorHAnsi" w:eastAsia="黑体" w:hAnsiTheme="majorHAnsi" w:cstheme="majorBidi"/>
      <w:sz w:val="20"/>
      <w:szCs w:val="20"/>
    </w:rPr>
  </w:style>
  <w:style w:type="paragraph" w:styleId="aff2">
    <w:name w:val="List Paragraph"/>
    <w:basedOn w:val="a"/>
    <w:uiPriority w:val="34"/>
    <w:qFormat/>
    <w:rsid w:val="004F7896"/>
    <w:pPr>
      <w:ind w:firstLineChars="200" w:firstLine="420"/>
    </w:pPr>
    <w:rPr>
      <w:rFonts w:ascii="Calibri" w:hAnsi="Calibri"/>
      <w:szCs w:val="22"/>
    </w:rPr>
  </w:style>
  <w:style w:type="character" w:customStyle="1" w:styleId="ac">
    <w:name w:val="正文文本缩进 字符"/>
    <w:basedOn w:val="a1"/>
    <w:link w:val="ab"/>
    <w:rsid w:val="00816A0B"/>
    <w:rPr>
      <w:kern w:val="2"/>
      <w:sz w:val="28"/>
      <w:szCs w:val="24"/>
    </w:rPr>
  </w:style>
  <w:style w:type="character" w:customStyle="1" w:styleId="22">
    <w:name w:val="正文文本缩进 2 字符"/>
    <w:basedOn w:val="a1"/>
    <w:link w:val="21"/>
    <w:rsid w:val="00816A0B"/>
    <w:rPr>
      <w:kern w:val="2"/>
      <w:sz w:val="28"/>
      <w:szCs w:val="24"/>
    </w:rPr>
  </w:style>
  <w:style w:type="table" w:styleId="aff3">
    <w:name w:val="Table Grid"/>
    <w:basedOn w:val="a2"/>
    <w:qFormat/>
    <w:rsid w:val="00816A0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4">
    <w:name w:val="图"/>
    <w:basedOn w:val="a"/>
    <w:rsid w:val="00B63721"/>
    <w:pPr>
      <w:keepNext/>
      <w:adjustRightInd w:val="0"/>
      <w:spacing w:before="60" w:after="60" w:line="300" w:lineRule="auto"/>
      <w:jc w:val="center"/>
      <w:textAlignment w:val="center"/>
    </w:pPr>
    <w:rPr>
      <w:snapToGrid w:val="0"/>
      <w:spacing w:val="20"/>
      <w:kern w:val="0"/>
      <w:sz w:val="24"/>
      <w:szCs w:val="20"/>
    </w:rPr>
  </w:style>
  <w:style w:type="paragraph" w:customStyle="1" w:styleId="CharCharCharCharCharCharCharCharCharCharCharCharChar">
    <w:name w:val="Char Char Char Char Char Char Char Char Char Char Char Char Char"/>
    <w:basedOn w:val="a"/>
    <w:qFormat/>
    <w:rsid w:val="00152F9A"/>
    <w:pPr>
      <w:widowControl/>
      <w:spacing w:after="160" w:line="240" w:lineRule="exact"/>
      <w:jc w:val="left"/>
    </w:pPr>
    <w:rPr>
      <w:rFonts w:ascii="Verdana" w:hAnsi="Verdana"/>
      <w:kern w:val="0"/>
      <w:szCs w:val="20"/>
      <w:lang w:eastAsia="en-US"/>
    </w:rPr>
  </w:style>
  <w:style w:type="paragraph" w:customStyle="1" w:styleId="42">
    <w:name w:val="题注4"/>
    <w:basedOn w:val="a"/>
    <w:next w:val="aff1"/>
    <w:autoRedefine/>
    <w:rsid w:val="00B552D6"/>
    <w:pPr>
      <w:ind w:leftChars="-64" w:left="-64" w:rightChars="-50" w:right="-50" w:hanging="2"/>
      <w:jc w:val="center"/>
    </w:pPr>
    <w:rPr>
      <w:b/>
      <w:color w:val="FF0000"/>
      <w:szCs w:val="21"/>
      <w:lang w:val="en-GB"/>
    </w:rPr>
  </w:style>
  <w:style w:type="character" w:customStyle="1" w:styleId="71">
    <w:name w:val="标题 7 字符"/>
    <w:basedOn w:val="a1"/>
    <w:link w:val="7"/>
    <w:semiHidden/>
    <w:rsid w:val="00BD100D"/>
    <w:rPr>
      <w:b/>
      <w:bCs/>
      <w:kern w:val="2"/>
      <w:sz w:val="24"/>
      <w:szCs w:val="24"/>
    </w:rPr>
  </w:style>
  <w:style w:type="character" w:customStyle="1" w:styleId="7Char">
    <w:name w:val="标题 7 Char"/>
    <w:qFormat/>
    <w:rsid w:val="00BD100D"/>
    <w:rPr>
      <w:rFonts w:ascii="Times New Roman" w:hAnsi="Times New Roman"/>
      <w:b/>
      <w:bCs/>
      <w:kern w:val="2"/>
      <w:sz w:val="24"/>
      <w:szCs w:val="24"/>
    </w:rPr>
  </w:style>
  <w:style w:type="paragraph" w:styleId="aff5">
    <w:name w:val="Block Text"/>
    <w:basedOn w:val="a"/>
    <w:semiHidden/>
    <w:rsid w:val="00482DA5"/>
    <w:pPr>
      <w:spacing w:line="336" w:lineRule="auto"/>
      <w:ind w:left="300" w:right="150" w:firstLineChars="181" w:firstLine="434"/>
    </w:pPr>
    <w:rPr>
      <w:color w:val="000000"/>
      <w:sz w:val="24"/>
    </w:rPr>
  </w:style>
  <w:style w:type="paragraph" w:customStyle="1" w:styleId="18">
    <w:name w:val="样式1"/>
    <w:basedOn w:val="a"/>
    <w:rsid w:val="00945F6C"/>
    <w:rPr>
      <w:szCs w:val="20"/>
    </w:rPr>
  </w:style>
  <w:style w:type="character" w:customStyle="1" w:styleId="af6">
    <w:name w:val="页眉 字符"/>
    <w:link w:val="af5"/>
    <w:uiPriority w:val="99"/>
    <w:rsid w:val="00C70EAE"/>
    <w:rPr>
      <w:kern w:val="2"/>
      <w:sz w:val="18"/>
      <w:szCs w:val="24"/>
    </w:rPr>
  </w:style>
  <w:style w:type="character" w:customStyle="1" w:styleId="af4">
    <w:name w:val="页脚 字符"/>
    <w:basedOn w:val="a1"/>
    <w:link w:val="af3"/>
    <w:uiPriority w:val="99"/>
    <w:rsid w:val="00C70EAE"/>
    <w:rPr>
      <w:kern w:val="2"/>
      <w:sz w:val="18"/>
      <w:szCs w:val="18"/>
    </w:rPr>
  </w:style>
  <w:style w:type="paragraph" w:styleId="aff6">
    <w:name w:val="Body Text First Indent"/>
    <w:basedOn w:val="a9"/>
    <w:link w:val="aff7"/>
    <w:semiHidden/>
    <w:unhideWhenUsed/>
    <w:rsid w:val="00EF4A09"/>
    <w:pPr>
      <w:spacing w:after="120"/>
      <w:ind w:firstLineChars="100" w:firstLine="420"/>
    </w:pPr>
    <w:rPr>
      <w:sz w:val="21"/>
    </w:rPr>
  </w:style>
  <w:style w:type="character" w:customStyle="1" w:styleId="aa">
    <w:name w:val="正文文本 字符"/>
    <w:basedOn w:val="a1"/>
    <w:link w:val="a9"/>
    <w:rsid w:val="00EF4A09"/>
    <w:rPr>
      <w:kern w:val="2"/>
      <w:sz w:val="28"/>
      <w:szCs w:val="24"/>
    </w:rPr>
  </w:style>
  <w:style w:type="character" w:customStyle="1" w:styleId="aff7">
    <w:name w:val="正文文本首行缩进 字符"/>
    <w:basedOn w:val="aa"/>
    <w:link w:val="aff6"/>
    <w:semiHidden/>
    <w:rsid w:val="00EF4A09"/>
    <w:rPr>
      <w:kern w:val="2"/>
      <w:sz w:val="21"/>
      <w:szCs w:val="24"/>
    </w:rPr>
  </w:style>
  <w:style w:type="paragraph" w:customStyle="1" w:styleId="19">
    <w:name w:val="1"/>
    <w:basedOn w:val="a"/>
    <w:next w:val="ad"/>
    <w:rsid w:val="002751C8"/>
    <w:rPr>
      <w:rFonts w:ascii="宋体" w:hAnsi="Courier New"/>
      <w:szCs w:val="22"/>
    </w:rPr>
  </w:style>
  <w:style w:type="paragraph" w:customStyle="1" w:styleId="35">
    <w:name w:val="正文_3"/>
    <w:qFormat/>
    <w:rsid w:val="00214E0F"/>
    <w:pPr>
      <w:widowControl w:val="0"/>
      <w:jc w:val="both"/>
    </w:pPr>
    <w:rPr>
      <w:rFonts w:ascii="Calibri" w:hAnsi="Calibri"/>
      <w:kern w:val="2"/>
      <w:sz w:val="21"/>
      <w:szCs w:val="22"/>
    </w:rPr>
  </w:style>
  <w:style w:type="paragraph" w:customStyle="1" w:styleId="30">
    <w:name w:val="标题 3_0"/>
    <w:basedOn w:val="35"/>
    <w:next w:val="35"/>
    <w:link w:val="3Char0"/>
    <w:uiPriority w:val="9"/>
    <w:qFormat/>
    <w:rsid w:val="00214E0F"/>
    <w:pPr>
      <w:keepNext/>
      <w:keepLines/>
      <w:numPr>
        <w:ilvl w:val="2"/>
        <w:numId w:val="2"/>
      </w:numPr>
      <w:spacing w:before="260" w:after="260" w:line="416" w:lineRule="auto"/>
      <w:outlineLvl w:val="2"/>
    </w:pPr>
    <w:rPr>
      <w:b/>
      <w:bCs/>
      <w:kern w:val="0"/>
      <w:sz w:val="32"/>
      <w:szCs w:val="32"/>
    </w:rPr>
  </w:style>
  <w:style w:type="paragraph" w:customStyle="1" w:styleId="10">
    <w:name w:val="标题 1_0"/>
    <w:basedOn w:val="35"/>
    <w:next w:val="35"/>
    <w:uiPriority w:val="9"/>
    <w:qFormat/>
    <w:rsid w:val="00214E0F"/>
    <w:pPr>
      <w:keepNext/>
      <w:keepLines/>
      <w:numPr>
        <w:numId w:val="2"/>
      </w:numPr>
      <w:spacing w:before="120" w:after="120" w:line="360" w:lineRule="auto"/>
      <w:ind w:left="0" w:hangingChars="205" w:hanging="431"/>
      <w:outlineLvl w:val="0"/>
    </w:pPr>
    <w:rPr>
      <w:b/>
      <w:bCs/>
      <w:kern w:val="44"/>
      <w:sz w:val="32"/>
      <w:szCs w:val="44"/>
    </w:rPr>
  </w:style>
  <w:style w:type="paragraph" w:customStyle="1" w:styleId="20">
    <w:name w:val="标题 2_0"/>
    <w:basedOn w:val="35"/>
    <w:next w:val="35"/>
    <w:uiPriority w:val="9"/>
    <w:qFormat/>
    <w:rsid w:val="00214E0F"/>
    <w:pPr>
      <w:keepNext/>
      <w:keepLines/>
      <w:numPr>
        <w:ilvl w:val="1"/>
        <w:numId w:val="2"/>
      </w:numPr>
      <w:spacing w:before="260" w:after="260" w:line="416" w:lineRule="auto"/>
      <w:outlineLvl w:val="1"/>
    </w:pPr>
    <w:rPr>
      <w:rFonts w:ascii="Cambria" w:hAnsi="Cambria"/>
      <w:b/>
      <w:bCs/>
      <w:kern w:val="0"/>
      <w:sz w:val="30"/>
      <w:szCs w:val="32"/>
    </w:rPr>
  </w:style>
  <w:style w:type="paragraph" w:customStyle="1" w:styleId="41">
    <w:name w:val="标题 4_1"/>
    <w:basedOn w:val="35"/>
    <w:next w:val="35"/>
    <w:uiPriority w:val="9"/>
    <w:qFormat/>
    <w:rsid w:val="00214E0F"/>
    <w:pPr>
      <w:keepNext/>
      <w:keepLines/>
      <w:numPr>
        <w:ilvl w:val="3"/>
        <w:numId w:val="2"/>
      </w:numPr>
      <w:spacing w:before="280" w:after="290" w:line="376" w:lineRule="auto"/>
      <w:outlineLvl w:val="3"/>
    </w:pPr>
    <w:rPr>
      <w:rFonts w:ascii="Cambria" w:hAnsi="Cambria"/>
      <w:b/>
      <w:bCs/>
      <w:kern w:val="0"/>
      <w:sz w:val="28"/>
      <w:szCs w:val="28"/>
    </w:rPr>
  </w:style>
  <w:style w:type="paragraph" w:customStyle="1" w:styleId="50">
    <w:name w:val="标题 5_0"/>
    <w:basedOn w:val="35"/>
    <w:next w:val="35"/>
    <w:uiPriority w:val="9"/>
    <w:qFormat/>
    <w:rsid w:val="00214E0F"/>
    <w:pPr>
      <w:keepNext/>
      <w:keepLines/>
      <w:numPr>
        <w:ilvl w:val="4"/>
        <w:numId w:val="2"/>
      </w:numPr>
      <w:spacing w:before="280" w:after="290" w:line="376" w:lineRule="auto"/>
      <w:outlineLvl w:val="4"/>
    </w:pPr>
    <w:rPr>
      <w:b/>
      <w:bCs/>
      <w:kern w:val="0"/>
      <w:sz w:val="28"/>
      <w:szCs w:val="28"/>
    </w:rPr>
  </w:style>
  <w:style w:type="paragraph" w:customStyle="1" w:styleId="60">
    <w:name w:val="标题 6_0"/>
    <w:basedOn w:val="35"/>
    <w:next w:val="35"/>
    <w:uiPriority w:val="9"/>
    <w:qFormat/>
    <w:rsid w:val="00214E0F"/>
    <w:pPr>
      <w:keepNext/>
      <w:keepLines/>
      <w:numPr>
        <w:ilvl w:val="5"/>
        <w:numId w:val="2"/>
      </w:numPr>
      <w:spacing w:before="240" w:after="64" w:line="320" w:lineRule="auto"/>
      <w:outlineLvl w:val="5"/>
    </w:pPr>
    <w:rPr>
      <w:rFonts w:ascii="Cambria" w:hAnsi="Cambria"/>
      <w:b/>
      <w:bCs/>
      <w:kern w:val="0"/>
      <w:sz w:val="24"/>
      <w:szCs w:val="24"/>
    </w:rPr>
  </w:style>
  <w:style w:type="paragraph" w:customStyle="1" w:styleId="70">
    <w:name w:val="标题 7_0"/>
    <w:basedOn w:val="35"/>
    <w:next w:val="35"/>
    <w:uiPriority w:val="9"/>
    <w:qFormat/>
    <w:rsid w:val="00214E0F"/>
    <w:pPr>
      <w:keepNext/>
      <w:keepLines/>
      <w:numPr>
        <w:ilvl w:val="6"/>
        <w:numId w:val="2"/>
      </w:numPr>
      <w:spacing w:before="240" w:after="64" w:line="320" w:lineRule="auto"/>
      <w:outlineLvl w:val="6"/>
    </w:pPr>
    <w:rPr>
      <w:b/>
      <w:bCs/>
      <w:kern w:val="0"/>
      <w:sz w:val="24"/>
      <w:szCs w:val="24"/>
    </w:rPr>
  </w:style>
  <w:style w:type="paragraph" w:customStyle="1" w:styleId="80">
    <w:name w:val="标题 8_0"/>
    <w:basedOn w:val="35"/>
    <w:next w:val="35"/>
    <w:uiPriority w:val="9"/>
    <w:qFormat/>
    <w:rsid w:val="00214E0F"/>
    <w:pPr>
      <w:keepNext/>
      <w:keepLines/>
      <w:numPr>
        <w:ilvl w:val="7"/>
        <w:numId w:val="2"/>
      </w:numPr>
      <w:spacing w:before="240" w:after="64" w:line="320" w:lineRule="auto"/>
      <w:outlineLvl w:val="7"/>
    </w:pPr>
    <w:rPr>
      <w:rFonts w:ascii="Cambria" w:hAnsi="Cambria"/>
      <w:kern w:val="0"/>
      <w:sz w:val="24"/>
      <w:szCs w:val="24"/>
    </w:rPr>
  </w:style>
  <w:style w:type="paragraph" w:customStyle="1" w:styleId="90">
    <w:name w:val="标题 9_0"/>
    <w:basedOn w:val="35"/>
    <w:next w:val="35"/>
    <w:uiPriority w:val="9"/>
    <w:qFormat/>
    <w:rsid w:val="00214E0F"/>
    <w:pPr>
      <w:keepNext/>
      <w:keepLines/>
      <w:numPr>
        <w:ilvl w:val="8"/>
        <w:numId w:val="2"/>
      </w:numPr>
      <w:spacing w:before="240" w:after="64" w:line="320" w:lineRule="auto"/>
      <w:outlineLvl w:val="8"/>
    </w:pPr>
    <w:rPr>
      <w:rFonts w:ascii="Cambria" w:hAnsi="Cambria"/>
      <w:kern w:val="0"/>
      <w:sz w:val="20"/>
      <w:szCs w:val="21"/>
    </w:rPr>
  </w:style>
  <w:style w:type="character" w:customStyle="1" w:styleId="3Char0">
    <w:name w:val="标题 3 Char"/>
    <w:link w:val="30"/>
    <w:uiPriority w:val="9"/>
    <w:rsid w:val="00214E0F"/>
    <w:rPr>
      <w:rFonts w:ascii="Calibri" w:hAnsi="Calibri"/>
      <w:b/>
      <w:bCs/>
      <w:sz w:val="32"/>
      <w:szCs w:val="32"/>
    </w:rPr>
  </w:style>
  <w:style w:type="paragraph" w:customStyle="1" w:styleId="25">
    <w:name w:val="列出段落2"/>
    <w:basedOn w:val="a"/>
    <w:uiPriority w:val="34"/>
    <w:qFormat/>
    <w:rsid w:val="00313623"/>
    <w:pPr>
      <w:ind w:firstLineChars="200" w:firstLine="420"/>
    </w:pPr>
    <w:rPr>
      <w:rFonts w:ascii="Calibri" w:hAnsi="Calibri"/>
      <w:szCs w:val="22"/>
    </w:rPr>
  </w:style>
  <w:style w:type="paragraph" w:customStyle="1" w:styleId="300">
    <w:name w:val="正文_3_0"/>
    <w:qFormat/>
    <w:rsid w:val="00771373"/>
    <w:pPr>
      <w:widowControl w:val="0"/>
      <w:jc w:val="both"/>
    </w:pPr>
    <w:rPr>
      <w:kern w:val="2"/>
      <w:sz w:val="21"/>
      <w:szCs w:val="24"/>
    </w:rPr>
  </w:style>
  <w:style w:type="paragraph" w:customStyle="1" w:styleId="36">
    <w:name w:val="列出段落3"/>
    <w:basedOn w:val="a"/>
    <w:uiPriority w:val="34"/>
    <w:qFormat/>
    <w:rsid w:val="00310C8F"/>
    <w:pPr>
      <w:ind w:firstLineChars="200" w:firstLine="420"/>
    </w:pPr>
    <w:rPr>
      <w:rFonts w:ascii="Calibri" w:hAnsi="Calibri"/>
      <w:szCs w:val="22"/>
    </w:rPr>
  </w:style>
  <w:style w:type="character" w:customStyle="1" w:styleId="2Char">
    <w:name w:val="正文缩进2格 Char"/>
    <w:link w:val="26"/>
    <w:rsid w:val="00E26FB6"/>
    <w:rPr>
      <w:rFonts w:ascii="仿宋_GB2312" w:eastAsia="仿宋_GB2312" w:hAnsi="宋体"/>
      <w:sz w:val="31"/>
      <w:szCs w:val="28"/>
    </w:rPr>
  </w:style>
  <w:style w:type="paragraph" w:customStyle="1" w:styleId="26">
    <w:name w:val="正文缩进2格"/>
    <w:basedOn w:val="a"/>
    <w:link w:val="2Char"/>
    <w:rsid w:val="00E26FB6"/>
    <w:pPr>
      <w:spacing w:line="600" w:lineRule="exact"/>
      <w:ind w:firstLineChars="206" w:firstLine="639"/>
    </w:pPr>
    <w:rPr>
      <w:rFonts w:ascii="仿宋_GB2312" w:eastAsia="仿宋_GB2312" w:hAnsi="宋体"/>
      <w:kern w:val="0"/>
      <w:sz w:val="31"/>
      <w:szCs w:val="28"/>
    </w:rPr>
  </w:style>
  <w:style w:type="character" w:customStyle="1" w:styleId="BodyTextIndent2CharChar">
    <w:name w:val="Body Text Indent 2 Char Char"/>
    <w:link w:val="210"/>
    <w:rsid w:val="00887066"/>
    <w:rPr>
      <w:sz w:val="24"/>
      <w:szCs w:val="24"/>
    </w:rPr>
  </w:style>
  <w:style w:type="paragraph" w:customStyle="1" w:styleId="210">
    <w:name w:val="正文文本缩进 21"/>
    <w:basedOn w:val="a"/>
    <w:link w:val="BodyTextIndent2CharChar"/>
    <w:rsid w:val="00887066"/>
    <w:pPr>
      <w:ind w:firstLineChars="210" w:firstLine="630"/>
    </w:pPr>
    <w:rPr>
      <w:kern w:val="0"/>
      <w:sz w:val="24"/>
    </w:rPr>
  </w:style>
  <w:style w:type="table" w:customStyle="1" w:styleId="TableGrid">
    <w:name w:val="TableGrid"/>
    <w:rsid w:val="004F767B"/>
    <w:rPr>
      <w:rFonts w:asciiTheme="minorHAnsi" w:eastAsiaTheme="minorEastAsia" w:hAnsiTheme="minorHAnsi" w:cstheme="minorBidi"/>
      <w:kern w:val="2"/>
      <w:sz w:val="21"/>
      <w:szCs w:val="22"/>
    </w:rPr>
    <w:tblPr>
      <w:tblCellMar>
        <w:top w:w="0" w:type="dxa"/>
        <w:left w:w="0" w:type="dxa"/>
        <w:bottom w:w="0" w:type="dxa"/>
        <w:right w:w="0" w:type="dxa"/>
      </w:tblCellMar>
    </w:tblPr>
  </w:style>
  <w:style w:type="character" w:customStyle="1" w:styleId="32">
    <w:name w:val="正文文本 3 字符"/>
    <w:link w:val="31"/>
    <w:rsid w:val="00D55857"/>
    <w:rPr>
      <w:rFonts w:ascii="宋体" w:hAnsi="宋体"/>
      <w:color w:val="000000"/>
      <w:kern w:val="2"/>
      <w:sz w:val="24"/>
      <w:szCs w:val="24"/>
    </w:rPr>
  </w:style>
  <w:style w:type="paragraph" w:customStyle="1" w:styleId="1a">
    <w:name w:val="正文缩进1"/>
    <w:basedOn w:val="a"/>
    <w:rsid w:val="00AC5B07"/>
    <w:pPr>
      <w:ind w:firstLine="420"/>
    </w:pPr>
    <w:rPr>
      <w:kern w:val="0"/>
      <w:sz w:val="20"/>
      <w:szCs w:val="20"/>
    </w:rPr>
  </w:style>
  <w:style w:type="character" w:customStyle="1" w:styleId="apple-converted-space">
    <w:name w:val="apple-converted-space"/>
    <w:basedOn w:val="a1"/>
    <w:rsid w:val="00AC5B07"/>
  </w:style>
  <w:style w:type="paragraph" w:customStyle="1" w:styleId="43">
    <w:name w:val="列出段落4"/>
    <w:basedOn w:val="a"/>
    <w:rsid w:val="00AC5B07"/>
    <w:pPr>
      <w:ind w:firstLineChars="200" w:firstLine="420"/>
    </w:pPr>
  </w:style>
  <w:style w:type="paragraph" w:customStyle="1" w:styleId="xmsonormal">
    <w:name w:val="x_msonormal"/>
    <w:basedOn w:val="a"/>
    <w:rsid w:val="00AC5B07"/>
    <w:pPr>
      <w:widowControl/>
      <w:spacing w:before="100" w:beforeAutospacing="1" w:after="100" w:afterAutospacing="1"/>
      <w:jc w:val="left"/>
    </w:pPr>
    <w:rPr>
      <w:rFonts w:ascii="宋体" w:hAnsi="宋体" w:cs="宋体"/>
      <w:kern w:val="0"/>
      <w:sz w:val="24"/>
    </w:rPr>
  </w:style>
  <w:style w:type="character" w:customStyle="1" w:styleId="af2">
    <w:name w:val="批注框文本 字符"/>
    <w:link w:val="af1"/>
    <w:rsid w:val="00AC5B07"/>
    <w:rPr>
      <w:kern w:val="2"/>
      <w:sz w:val="18"/>
      <w:szCs w:val="18"/>
    </w:rPr>
  </w:style>
  <w:style w:type="paragraph" w:customStyle="1" w:styleId="220">
    <w:name w:val="正文文本缩进 22"/>
    <w:basedOn w:val="a"/>
    <w:rsid w:val="00AC5B07"/>
    <w:pPr>
      <w:ind w:firstLineChars="210" w:firstLine="630"/>
    </w:pPr>
    <w:rPr>
      <w:kern w:val="0"/>
      <w:sz w:val="24"/>
    </w:rPr>
  </w:style>
  <w:style w:type="paragraph" w:customStyle="1" w:styleId="52">
    <w:name w:val="列出段落5"/>
    <w:basedOn w:val="a"/>
    <w:rsid w:val="00EB7252"/>
    <w:pPr>
      <w:ind w:firstLineChars="200" w:firstLine="420"/>
    </w:pPr>
  </w:style>
  <w:style w:type="character" w:customStyle="1" w:styleId="Char0">
    <w:name w:val="正文缩进 Char"/>
    <w:aliases w:val="表正文 Char,特点 Char1,正文非缩进 Char,ALT+Z Char,四号 Char,段1 Char,正文不缩进 Char,特点 Char Char,水上软件 Char"/>
    <w:rsid w:val="00DC673B"/>
    <w:rPr>
      <w:rFonts w:eastAsia="宋体"/>
      <w:kern w:val="2"/>
      <w:sz w:val="21"/>
      <w:szCs w:val="24"/>
      <w:lang w:val="en-US" w:eastAsia="zh-CN" w:bidi="ar-SA"/>
    </w:rPr>
  </w:style>
  <w:style w:type="paragraph" w:customStyle="1" w:styleId="15">
    <w:name w:val="样式 宋体 小四 加粗 行距: 1.5 倍行距"/>
    <w:basedOn w:val="a"/>
    <w:rsid w:val="00C23D33"/>
    <w:pPr>
      <w:numPr>
        <w:numId w:val="8"/>
      </w:numPr>
    </w:pPr>
  </w:style>
  <w:style w:type="paragraph" w:customStyle="1" w:styleId="150">
    <w:name w:val="样式 宋体 小四 行距: 1.5 倍行距"/>
    <w:basedOn w:val="a"/>
    <w:rsid w:val="00C23D33"/>
    <w:pPr>
      <w:numPr>
        <w:numId w:val="9"/>
      </w:numPr>
    </w:pPr>
  </w:style>
  <w:style w:type="character" w:styleId="aff8">
    <w:name w:val="Unresolved Mention"/>
    <w:basedOn w:val="a1"/>
    <w:uiPriority w:val="99"/>
    <w:semiHidden/>
    <w:unhideWhenUsed/>
    <w:rsid w:val="0029706E"/>
    <w:rPr>
      <w:color w:val="808080"/>
      <w:shd w:val="clear" w:color="auto" w:fill="E6E6E6"/>
    </w:rPr>
  </w:style>
  <w:style w:type="character" w:styleId="aff9">
    <w:name w:val="Placeholder Text"/>
    <w:basedOn w:val="a1"/>
    <w:uiPriority w:val="99"/>
    <w:unhideWhenUsed/>
    <w:rsid w:val="00BE177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7710487">
      <w:bodyDiv w:val="1"/>
      <w:marLeft w:val="0"/>
      <w:marRight w:val="0"/>
      <w:marTop w:val="0"/>
      <w:marBottom w:val="0"/>
      <w:divBdr>
        <w:top w:val="none" w:sz="0" w:space="0" w:color="auto"/>
        <w:left w:val="none" w:sz="0" w:space="0" w:color="auto"/>
        <w:bottom w:val="none" w:sz="0" w:space="0" w:color="auto"/>
        <w:right w:val="none" w:sz="0" w:space="0" w:color="auto"/>
      </w:divBdr>
    </w:div>
    <w:div w:id="1465613102">
      <w:bodyDiv w:val="1"/>
      <w:marLeft w:val="0"/>
      <w:marRight w:val="0"/>
      <w:marTop w:val="0"/>
      <w:marBottom w:val="0"/>
      <w:divBdr>
        <w:top w:val="none" w:sz="0" w:space="0" w:color="auto"/>
        <w:left w:val="none" w:sz="0" w:space="0" w:color="auto"/>
        <w:bottom w:val="none" w:sz="0" w:space="0" w:color="auto"/>
        <w:right w:val="none" w:sz="0" w:space="0" w:color="auto"/>
      </w:divBdr>
    </w:div>
    <w:div w:id="16141685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Relationships xmlns="http://schemas.openxmlformats.org/package/2006/relationships">
  <Relationship Id="rId1" Type="http://schemas.openxmlformats.org/officeDocument/2006/relationships/customXml" Target="../customXml/item1.xml"/>
  <Relationship Id="rId10" Type="http://schemas.openxmlformats.org/officeDocument/2006/relationships/header" Target="header1.xml"/>
  <Relationship Id="rId11" Type="http://schemas.openxmlformats.org/officeDocument/2006/relationships/footer" Target="footer1.xml"/>
  <Relationship Id="rId12" Type="http://schemas.openxmlformats.org/officeDocument/2006/relationships/footer" Target="footer2.xml"/>
  <Relationship Id="rId13" Type="http://schemas.openxmlformats.org/officeDocument/2006/relationships/header" Target="header2.xml"/>
  <Relationship Id="rId14" Type="http://schemas.openxmlformats.org/officeDocument/2006/relationships/hyperlink" TargetMode="External" Target="http://www.stu.edu.cn/undefined/"/>
  <Relationship Id="rId15" Type="http://schemas.openxmlformats.org/officeDocument/2006/relationships/footer" Target="footer3.xml"/>
  <Relationship Id="rId16" Type="http://schemas.openxmlformats.org/officeDocument/2006/relationships/footer" Target="footer4.xml"/>
  <Relationship Id="rId17" Type="http://schemas.openxmlformats.org/officeDocument/2006/relationships/header" Target="header3.xml"/>
  <Relationship Id="rId18" Type="http://schemas.openxmlformats.org/officeDocument/2006/relationships/fontTable" Target="fontTable.xml"/>
  <Relationship Id="rId19" Type="http://schemas.openxmlformats.org/officeDocument/2006/relationships/theme" Target="theme/theme1.xml"/>
  <Relationship Id="rId2" Type="http://schemas.openxmlformats.org/officeDocument/2006/relationships/customXml" Target="../customXml/item2.xml"/>
  <Relationship Id="rId3" Type="http://schemas.openxmlformats.org/officeDocument/2006/relationships/numbering" Target="numbering.xml"/>
  <Relationship Id="rId4" Type="http://schemas.openxmlformats.org/officeDocument/2006/relationships/styles" Target="styles.xml"/>
  <Relationship Id="rId5" Type="http://schemas.openxmlformats.org/officeDocument/2006/relationships/settings" Target="settings.xml"/>
  <Relationship Id="rId6" Type="http://schemas.openxmlformats.org/officeDocument/2006/relationships/webSettings" Target="webSettings.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image" Target="media/image1.e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_rels/item2.xml.rels><?xml version="1.0" encoding="UTF-8"?>

<Relationships xmlns="http://schemas.openxmlformats.org/package/2006/relationships">
  <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42"/>
    <customShpInfo spid="_x0000_s1043"/>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C1F0AD0-D51B-44A3-8CFC-8BDCB3D62F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274</TotalTime>
  <Pages>27</Pages>
  <Words>2688</Words>
  <Characters>15328</Characters>
  <Application>Microsoft Office Word</Application>
  <DocSecurity>0</DocSecurity>
  <Lines>127</Lines>
  <Paragraphs>35</Paragraphs>
  <ScaleCrop>false</ScaleCrop>
  <Company>Microsoft</Company>
  <LinksUpToDate>false</LinksUpToDate>
  <CharactersWithSpaces>17981</CharactersWithSpaces>
  <SharedDoc>false</SharedDoc>
  <HyperlinksChanged>false</HyperlinksChanged>
  <AppVersion>16.0000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2019-08-03T14:39:00Z</dcterms:created>
  <dc:creator>黄智鑫</dc:creator>
  <lastModifiedBy>徐岭崖</lastModifiedBy>
  <lastPrinted>2019-08-03T14:39:00Z</lastPrinted>
  <dcterms:modified xsi:type="dcterms:W3CDTF">2019-08-05T09:14:00Z</dcterms:modified>
  <revision>19</revision>
  <dc:title>物资类</dc:title>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2052-10.1.0.5740</vt:lpwstr>
  </property>
</Properties>
</file>